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DADF8D1" w14:textId="562D16FD" w:rsidR="007C1334" w:rsidRDefault="00687489" w:rsidP="00687489">
      <w:pPr>
        <w:pStyle w:val="BodyText"/>
        <w:shd w:val="clear" w:color="auto" w:fill="FABF8F" w:themeFill="accent6" w:themeFillTint="99"/>
        <w:ind w:left="158"/>
        <w:rPr>
          <w:rFonts w:ascii="Arial"/>
          <w:w w:val="105"/>
        </w:rPr>
      </w:pPr>
      <w:r>
        <w:rPr>
          <w:rFonts w:ascii="Arial"/>
          <w:noProof/>
        </w:rPr>
        <mc:AlternateContent>
          <mc:Choice Requires="wps">
            <w:drawing>
              <wp:anchor distT="0" distB="0" distL="114300" distR="114300" simplePos="0" relativeHeight="251659264" behindDoc="1" locked="0" layoutInCell="1" allowOverlap="1" wp14:anchorId="1AD7B8E9" wp14:editId="5399AB98">
                <wp:simplePos x="0" y="0"/>
                <wp:positionH relativeFrom="column">
                  <wp:posOffset>-596900</wp:posOffset>
                </wp:positionH>
                <wp:positionV relativeFrom="paragraph">
                  <wp:posOffset>-22860</wp:posOffset>
                </wp:positionV>
                <wp:extent cx="7556500" cy="9918700"/>
                <wp:effectExtent l="12700" t="12700" r="12700" b="12700"/>
                <wp:wrapNone/>
                <wp:docPr id="169" name="Rectangle 169"/>
                <wp:cNvGraphicFramePr/>
                <a:graphic xmlns:a="http://schemas.openxmlformats.org/drawingml/2006/main">
                  <a:graphicData uri="http://schemas.microsoft.com/office/word/2010/wordprocessingShape">
                    <wps:wsp>
                      <wps:cNvSpPr/>
                      <wps:spPr>
                        <a:xfrm>
                          <a:off x="0" y="0"/>
                          <a:ext cx="7556500" cy="991870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55F4" id="Rectangle 169" o:spid="_x0000_s1026" style="position:absolute;margin-left:-47pt;margin-top:-1.8pt;width:595pt;height:7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" fillcolor="#fabf8f [1945]" strokecolor="#243f60 [1604]" strokeweight="2pt"/>
            </w:pict>
          </mc:Fallback>
        </mc:AlternateContent>
      </w:r>
    </w:p>
    <w:p w14:paraId="6414D5A3" w14:textId="0E54C55B" w:rsidR="00D841E5" w:rsidRDefault="00D841E5" w:rsidP="00687489">
      <w:pPr>
        <w:pStyle w:val="BodyText"/>
        <w:shd w:val="clear" w:color="auto" w:fill="FABF8F" w:themeFill="accent6" w:themeFillTint="99"/>
        <w:ind w:left="158"/>
        <w:rPr>
          <w:rFonts w:ascii="Arial"/>
          <w:w w:val="105"/>
        </w:rPr>
      </w:pPr>
    </w:p>
    <w:p w14:paraId="6523E030" w14:textId="2C5C911E" w:rsidR="00D841E5" w:rsidRDefault="00D841E5" w:rsidP="00687489">
      <w:pPr>
        <w:pStyle w:val="BodyText"/>
        <w:shd w:val="clear" w:color="auto" w:fill="FABF8F" w:themeFill="accent6" w:themeFillTint="99"/>
        <w:ind w:left="158"/>
        <w:rPr>
          <w:rFonts w:ascii="Arial"/>
          <w:w w:val="105"/>
        </w:rPr>
      </w:pPr>
    </w:p>
    <w:p w14:paraId="7637F327" w14:textId="25F19DE8" w:rsidR="00D841E5" w:rsidRPr="00D841E5" w:rsidRDefault="00D841E5" w:rsidP="00687489">
      <w:pPr>
        <w:pStyle w:val="BodyText"/>
        <w:shd w:val="clear" w:color="auto" w:fill="FABF8F" w:themeFill="accent6" w:themeFillTint="99"/>
        <w:rPr>
          <w:rFonts w:ascii="Arial" w:eastAsiaTheme="minorHAnsi" w:hAnsi="Arial" w:cs="Arial"/>
          <w:sz w:val="40"/>
          <w:szCs w:val="40"/>
          <w:lang w:val="en-GB"/>
        </w:rPr>
      </w:pPr>
      <w:proofErr w:type="spellStart"/>
      <w:r w:rsidRPr="00D841E5">
        <w:rPr>
          <w:rFonts w:ascii="Arial" w:eastAsiaTheme="minorHAnsi" w:hAnsi="Arial" w:cs="Arial"/>
          <w:sz w:val="40"/>
          <w:szCs w:val="40"/>
          <w:lang w:val="en-GB"/>
        </w:rPr>
        <w:t>Stadgar</w:t>
      </w:r>
      <w:proofErr w:type="spellEnd"/>
    </w:p>
    <w:p w14:paraId="41439E6E" w14:textId="5A21B0EF" w:rsidR="00D841E5" w:rsidRDefault="00D841E5" w:rsidP="00687489">
      <w:pPr>
        <w:pStyle w:val="BodyText"/>
        <w:shd w:val="clear" w:color="auto" w:fill="FABF8F" w:themeFill="accent6" w:themeFillTint="99"/>
        <w:ind w:left="158"/>
        <w:rPr>
          <w:rFonts w:ascii="AppleSystemUIFont" w:eastAsiaTheme="minorHAnsi" w:hAnsi="AppleSystemUIFont" w:cs="AppleSystemUIFont"/>
          <w:sz w:val="26"/>
          <w:szCs w:val="26"/>
          <w:lang w:val="en-GB"/>
        </w:rPr>
      </w:pPr>
    </w:p>
    <w:p w14:paraId="44EB7881" w14:textId="77777777" w:rsidR="00D841E5" w:rsidRPr="00687489" w:rsidRDefault="00D841E5" w:rsidP="00687489">
      <w:pPr>
        <w:widowControl/>
        <w:shd w:val="clear" w:color="auto" w:fill="FABF8F" w:themeFill="accent6" w:themeFillTint="99"/>
        <w:adjustRightInd w:val="0"/>
        <w:jc w:val="both"/>
        <w:rPr>
          <w:rFonts w:ascii="Arial" w:eastAsiaTheme="minorHAnsi" w:hAnsi="Arial" w:cs="Arial"/>
          <w:b/>
          <w:bCs/>
          <w:color w:val="FFFFFF" w:themeColor="background1"/>
          <w:sz w:val="48"/>
          <w:szCs w:val="48"/>
          <w:lang w:val="en-GB"/>
        </w:rPr>
      </w:pPr>
      <w:proofErr w:type="spellStart"/>
      <w:r w:rsidRPr="00687489">
        <w:rPr>
          <w:rFonts w:ascii="Arial" w:eastAsiaTheme="minorHAnsi" w:hAnsi="Arial" w:cs="Arial"/>
          <w:b/>
          <w:bCs/>
          <w:color w:val="FFFFFF" w:themeColor="background1"/>
          <w:sz w:val="48"/>
          <w:szCs w:val="48"/>
          <w:lang w:val="en-GB"/>
        </w:rPr>
        <w:t>Bostadsrättsföreningen</w:t>
      </w:r>
      <w:proofErr w:type="spellEnd"/>
      <w:r w:rsidRPr="00687489">
        <w:rPr>
          <w:rFonts w:ascii="Arial" w:eastAsiaTheme="minorHAnsi" w:hAnsi="Arial" w:cs="Arial"/>
          <w:b/>
          <w:bCs/>
          <w:color w:val="FFFFFF" w:themeColor="background1"/>
          <w:sz w:val="48"/>
          <w:szCs w:val="48"/>
          <w:lang w:val="en-GB"/>
        </w:rPr>
        <w:t xml:space="preserve"> </w:t>
      </w:r>
    </w:p>
    <w:p w14:paraId="187AD89D" w14:textId="614D27A7" w:rsidR="00D841E5" w:rsidRPr="00687489" w:rsidRDefault="00D841E5" w:rsidP="00687489">
      <w:pPr>
        <w:widowControl/>
        <w:shd w:val="clear" w:color="auto" w:fill="FABF8F" w:themeFill="accent6" w:themeFillTint="99"/>
        <w:adjustRightInd w:val="0"/>
        <w:jc w:val="both"/>
        <w:rPr>
          <w:rFonts w:ascii="Arial" w:eastAsiaTheme="minorHAnsi" w:hAnsi="Arial" w:cs="Arial"/>
          <w:b/>
          <w:bCs/>
          <w:color w:val="FFFFFF" w:themeColor="background1"/>
          <w:sz w:val="48"/>
          <w:szCs w:val="48"/>
          <w:lang w:val="en-GB"/>
        </w:rPr>
      </w:pPr>
      <w:proofErr w:type="spellStart"/>
      <w:r w:rsidRPr="00687489">
        <w:rPr>
          <w:rFonts w:ascii="Arial" w:eastAsiaTheme="minorHAnsi" w:hAnsi="Arial" w:cs="Arial"/>
          <w:b/>
          <w:bCs/>
          <w:color w:val="FFFFFF" w:themeColor="background1"/>
          <w:sz w:val="48"/>
          <w:szCs w:val="48"/>
          <w:lang w:val="en-GB"/>
        </w:rPr>
        <w:t>Smedstorpet</w:t>
      </w:r>
      <w:proofErr w:type="spellEnd"/>
      <w:r w:rsidR="00E506E5">
        <w:rPr>
          <w:rFonts w:ascii="Arial" w:eastAsiaTheme="minorHAnsi" w:hAnsi="Arial" w:cs="Arial"/>
          <w:b/>
          <w:bCs/>
          <w:color w:val="FFFFFF" w:themeColor="background1"/>
          <w:sz w:val="48"/>
          <w:szCs w:val="48"/>
          <w:lang w:val="en-GB"/>
        </w:rPr>
        <w:t xml:space="preserve"> 1</w:t>
      </w:r>
    </w:p>
    <w:p w14:paraId="197806A9" w14:textId="77777777" w:rsidR="00D841E5" w:rsidRPr="00D841E5" w:rsidRDefault="00D841E5" w:rsidP="00687489">
      <w:pPr>
        <w:widowControl/>
        <w:shd w:val="clear" w:color="auto" w:fill="FABF8F" w:themeFill="accent6" w:themeFillTint="99"/>
        <w:adjustRightInd w:val="0"/>
        <w:jc w:val="both"/>
        <w:rPr>
          <w:rFonts w:ascii="Arial" w:eastAsiaTheme="minorHAnsi" w:hAnsi="Arial" w:cs="Arial"/>
          <w:sz w:val="48"/>
          <w:szCs w:val="48"/>
          <w:lang w:val="en-GB"/>
        </w:rPr>
      </w:pPr>
    </w:p>
    <w:p w14:paraId="598DABE5" w14:textId="6F626318"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roofErr w:type="spellStart"/>
      <w:r>
        <w:rPr>
          <w:rFonts w:ascii="AppleSystemUIFont" w:eastAsiaTheme="minorHAnsi" w:hAnsi="AppleSystemUIFont" w:cs="AppleSystemUIFont"/>
          <w:sz w:val="26"/>
          <w:szCs w:val="26"/>
          <w:lang w:val="en-GB"/>
        </w:rPr>
        <w:t>Organisationsnummer</w:t>
      </w:r>
      <w:proofErr w:type="spellEnd"/>
      <w:r>
        <w:rPr>
          <w:rFonts w:ascii="AppleSystemUIFont" w:eastAsiaTheme="minorHAnsi" w:hAnsi="AppleSystemUIFont" w:cs="AppleSystemUIFont"/>
          <w:sz w:val="26"/>
          <w:szCs w:val="26"/>
          <w:lang w:val="en-GB"/>
        </w:rPr>
        <w:t>: 769601-9541</w:t>
      </w:r>
    </w:p>
    <w:p w14:paraId="2C807F4A" w14:textId="589FFF31"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0D0DD551" w14:textId="66BD4816"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2B5EA9A2" w14:textId="699E7C3F"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00117946" w14:textId="4A822DF3"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1C0BA683" w14:textId="263CE238" w:rsidR="00D841E5" w:rsidRDefault="00687489" w:rsidP="00687489">
      <w:pPr>
        <w:pStyle w:val="BodyText"/>
        <w:shd w:val="clear" w:color="auto" w:fill="FFFFFF" w:themeFill="background1"/>
        <w:rPr>
          <w:rFonts w:ascii="AppleSystemUIFont" w:eastAsiaTheme="minorHAnsi" w:hAnsi="AppleSystemUIFont" w:cs="AppleSystemUIFont"/>
          <w:sz w:val="26"/>
          <w:szCs w:val="26"/>
          <w:lang w:val="en-GB"/>
        </w:rPr>
      </w:pPr>
      <w:r>
        <w:rPr>
          <w:rFonts w:ascii="AppleSystemUIFont" w:eastAsiaTheme="minorHAnsi" w:hAnsi="AppleSystemUIFont" w:cs="AppleSystemUIFont"/>
          <w:noProof/>
          <w:sz w:val="26"/>
          <w:szCs w:val="26"/>
          <w:lang w:val="en-GB"/>
        </w:rPr>
        <w:drawing>
          <wp:inline distT="0" distB="0" distL="0" distR="0" wp14:anchorId="08BF4754" wp14:editId="1F2BE576">
            <wp:extent cx="6629400" cy="3729355"/>
            <wp:effectExtent l="0" t="0" r="0" b="4445"/>
            <wp:docPr id="162" name="Picture 162" descr="A picture containing sky, grass, outdoo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A picture containing sky, grass, outdoor, tr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0" cy="3729355"/>
                    </a:xfrm>
                    <a:prstGeom prst="rect">
                      <a:avLst/>
                    </a:prstGeom>
                    <a:effectLst>
                      <a:softEdge rad="0"/>
                    </a:effectLst>
                  </pic:spPr>
                </pic:pic>
              </a:graphicData>
            </a:graphic>
          </wp:inline>
        </w:drawing>
      </w:r>
    </w:p>
    <w:p w14:paraId="3E4FF01F" w14:textId="1BBB9B2C"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073CAC86" w14:textId="3DB3335F"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1EC6A12D" w14:textId="4521F0C6"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421EA2F6" w14:textId="2C5E98B3"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4414E2FE" w14:textId="70550D8D"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09F5CDEA" w14:textId="35E94EDE"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622CE124" w14:textId="6EC61B4F"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4112A1DB" w14:textId="02D827A7"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3975E405" w14:textId="77777777" w:rsidR="00D841E5" w:rsidRDefault="00D841E5" w:rsidP="00687489">
      <w:pPr>
        <w:pStyle w:val="BodyText"/>
        <w:shd w:val="clear" w:color="auto" w:fill="FABF8F" w:themeFill="accent6" w:themeFillTint="99"/>
        <w:rPr>
          <w:rFonts w:ascii="AppleSystemUIFont" w:eastAsiaTheme="minorHAnsi" w:hAnsi="AppleSystemUIFont" w:cs="AppleSystemUIFont"/>
          <w:sz w:val="26"/>
          <w:szCs w:val="26"/>
          <w:lang w:val="en-GB"/>
        </w:rPr>
      </w:pPr>
    </w:p>
    <w:p w14:paraId="6A3E4F2A" w14:textId="6FA44F24" w:rsidR="00D841E5" w:rsidRPr="00D841E5" w:rsidRDefault="00D841E5" w:rsidP="00687489">
      <w:pPr>
        <w:widowControl/>
        <w:shd w:val="clear" w:color="auto" w:fill="FABF8F" w:themeFill="accent6" w:themeFillTint="99"/>
        <w:adjustRightInd w:val="0"/>
        <w:rPr>
          <w:rFonts w:ascii="AppleSystemUIFont" w:eastAsiaTheme="minorHAnsi" w:hAnsi="AppleSystemUIFont" w:cs="AppleSystemUIFont"/>
          <w:sz w:val="26"/>
          <w:szCs w:val="26"/>
        </w:rPr>
      </w:pPr>
      <w:r w:rsidRPr="00D841E5">
        <w:rPr>
          <w:rFonts w:ascii="AppleSystemUIFont" w:eastAsiaTheme="minorHAnsi" w:hAnsi="AppleSystemUIFont" w:cs="AppleSystemUIFont"/>
          <w:sz w:val="26"/>
          <w:szCs w:val="26"/>
        </w:rPr>
        <w:t>Andelstal</w:t>
      </w:r>
    </w:p>
    <w:p w14:paraId="62801B0D" w14:textId="55D6DB17" w:rsidR="007C1334" w:rsidRPr="00F36D98" w:rsidRDefault="00687489" w:rsidP="00F36D98">
      <w:pPr>
        <w:pStyle w:val="BodyText"/>
        <w:shd w:val="clear" w:color="auto" w:fill="FABF8F" w:themeFill="accent6" w:themeFillTint="99"/>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I</w:t>
      </w:r>
      <w:r w:rsidR="00D841E5" w:rsidRPr="00D841E5">
        <w:rPr>
          <w:rFonts w:ascii="AppleSystemUIFont" w:eastAsiaTheme="minorHAnsi" w:hAnsi="AppleSystemUIFont" w:cs="AppleSystemUIFont"/>
          <w:sz w:val="26"/>
          <w:szCs w:val="26"/>
        </w:rPr>
        <w:t>nsatserna är frikopplade och årsavgifterna fördelas ut på bostadsrätterna i förhållande till andelstal.</w:t>
      </w:r>
    </w:p>
    <w:p w14:paraId="2FA65376" w14:textId="77777777" w:rsidR="00F36D98" w:rsidRDefault="00F36D98" w:rsidP="00F36D98">
      <w:pPr>
        <w:pStyle w:val="Heading1"/>
        <w:ind w:left="0"/>
        <w:rPr>
          <w:w w:val="105"/>
        </w:rPr>
      </w:pPr>
    </w:p>
    <w:p w14:paraId="250F6109" w14:textId="45A03F39" w:rsidR="00F36D98" w:rsidRDefault="006D3F49" w:rsidP="00F36D98">
      <w:pPr>
        <w:pStyle w:val="Heading1"/>
        <w:ind w:left="0"/>
        <w:rPr>
          <w:w w:val="105"/>
        </w:rPr>
      </w:pPr>
      <w:r w:rsidRPr="006D3F49">
        <w:rPr>
          <w:w w:val="105"/>
        </w:rPr>
        <w:t>INNEHÅLL</w:t>
      </w:r>
    </w:p>
    <w:p w14:paraId="580C7270" w14:textId="708F0BC6" w:rsidR="00F36D98" w:rsidRDefault="00F36D98" w:rsidP="00EF4AE8">
      <w:pPr>
        <w:pStyle w:val="Heading1"/>
        <w:rPr>
          <w:w w:val="105"/>
        </w:rPr>
      </w:pPr>
    </w:p>
    <w:p w14:paraId="09080319" w14:textId="032F4A0E" w:rsidR="00231171" w:rsidRDefault="00231171">
      <w:pPr>
        <w:pStyle w:val="BodyText"/>
        <w:ind w:left="190"/>
        <w:rPr>
          <w:sz w:val="20"/>
        </w:rPr>
      </w:pPr>
    </w:p>
    <w:p w14:paraId="48389B15" w14:textId="3EA23D9D" w:rsidR="007B5080" w:rsidRDefault="007B5080">
      <w:pPr>
        <w:pStyle w:val="BodyText"/>
        <w:ind w:left="190"/>
        <w:rPr>
          <w:sz w:val="20"/>
        </w:rPr>
      </w:pPr>
    </w:p>
    <w:p w14:paraId="345D50DD" w14:textId="4984F109" w:rsidR="00CF1D80" w:rsidRDefault="007B5080">
      <w:pPr>
        <w:pStyle w:val="TOC1"/>
        <w:tabs>
          <w:tab w:val="right" w:pos="10430"/>
        </w:tabs>
        <w:rPr>
          <w:rFonts w:eastAsiaTheme="minorEastAsia" w:cstheme="minorBidi"/>
          <w:b w:val="0"/>
          <w:bCs w:val="0"/>
          <w:caps w:val="0"/>
          <w:noProof/>
          <w:sz w:val="24"/>
          <w:szCs w:val="24"/>
          <w:u w:val="none"/>
          <w:lang w:val="en-SE" w:eastAsia="en-GB"/>
        </w:rPr>
      </w:pPr>
      <w:r>
        <w:rPr>
          <w:sz w:val="20"/>
        </w:rPr>
        <w:fldChar w:fldCharType="begin"/>
      </w:r>
      <w:r>
        <w:rPr>
          <w:sz w:val="20"/>
        </w:rPr>
        <w:instrText xml:space="preserve"> TOC \h \z \t "Sektion_rubrik,2,Avdelning,1" </w:instrText>
      </w:r>
      <w:r>
        <w:rPr>
          <w:sz w:val="20"/>
        </w:rPr>
        <w:fldChar w:fldCharType="separate"/>
      </w:r>
      <w:hyperlink w:anchor="_Toc83051910" w:history="1">
        <w:r w:rsidR="00CF1D80" w:rsidRPr="00872ABE">
          <w:rPr>
            <w:rStyle w:val="Hyperlink"/>
            <w:noProof/>
          </w:rPr>
          <w:t>FÖRENINGEN</w:t>
        </w:r>
        <w:r w:rsidR="00CF1D80">
          <w:rPr>
            <w:noProof/>
            <w:webHidden/>
          </w:rPr>
          <w:tab/>
        </w:r>
        <w:r w:rsidR="00CF1D80">
          <w:rPr>
            <w:noProof/>
            <w:webHidden/>
          </w:rPr>
          <w:fldChar w:fldCharType="begin"/>
        </w:r>
        <w:r w:rsidR="00CF1D80">
          <w:rPr>
            <w:noProof/>
            <w:webHidden/>
          </w:rPr>
          <w:instrText xml:space="preserve"> PAGEREF _Toc83051910 \h </w:instrText>
        </w:r>
        <w:r w:rsidR="00CF1D80">
          <w:rPr>
            <w:noProof/>
            <w:webHidden/>
          </w:rPr>
        </w:r>
        <w:r w:rsidR="00CF1D80">
          <w:rPr>
            <w:noProof/>
            <w:webHidden/>
          </w:rPr>
          <w:fldChar w:fldCharType="separate"/>
        </w:r>
        <w:r w:rsidR="00CF1D80">
          <w:rPr>
            <w:noProof/>
            <w:webHidden/>
          </w:rPr>
          <w:t>4</w:t>
        </w:r>
        <w:r w:rsidR="00CF1D80">
          <w:rPr>
            <w:noProof/>
            <w:webHidden/>
          </w:rPr>
          <w:fldChar w:fldCharType="end"/>
        </w:r>
      </w:hyperlink>
    </w:p>
    <w:p w14:paraId="7AF3F637" w14:textId="1B5C6CCF"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11" w:history="1">
        <w:r w:rsidR="00CF1D80" w:rsidRPr="00872ABE">
          <w:rPr>
            <w:rStyle w:val="Hyperlink"/>
            <w:noProof/>
          </w:rPr>
          <w:t>§ 1</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Firma, ändamål och säte</w:t>
        </w:r>
        <w:r w:rsidR="00CF1D80">
          <w:rPr>
            <w:noProof/>
            <w:webHidden/>
          </w:rPr>
          <w:tab/>
        </w:r>
        <w:r w:rsidR="00CF1D80">
          <w:rPr>
            <w:noProof/>
            <w:webHidden/>
          </w:rPr>
          <w:fldChar w:fldCharType="begin"/>
        </w:r>
        <w:r w:rsidR="00CF1D80">
          <w:rPr>
            <w:noProof/>
            <w:webHidden/>
          </w:rPr>
          <w:instrText xml:space="preserve"> PAGEREF _Toc83051911 \h </w:instrText>
        </w:r>
        <w:r w:rsidR="00CF1D80">
          <w:rPr>
            <w:noProof/>
            <w:webHidden/>
          </w:rPr>
        </w:r>
        <w:r w:rsidR="00CF1D80">
          <w:rPr>
            <w:noProof/>
            <w:webHidden/>
          </w:rPr>
          <w:fldChar w:fldCharType="separate"/>
        </w:r>
        <w:r w:rsidR="00CF1D80">
          <w:rPr>
            <w:noProof/>
            <w:webHidden/>
          </w:rPr>
          <w:t>5</w:t>
        </w:r>
        <w:r w:rsidR="00CF1D80">
          <w:rPr>
            <w:noProof/>
            <w:webHidden/>
          </w:rPr>
          <w:fldChar w:fldCharType="end"/>
        </w:r>
      </w:hyperlink>
    </w:p>
    <w:p w14:paraId="7C398434" w14:textId="634D9F76"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12" w:history="1">
        <w:r w:rsidR="00CF1D80" w:rsidRPr="00872ABE">
          <w:rPr>
            <w:rStyle w:val="Hyperlink"/>
            <w:noProof/>
          </w:rPr>
          <w:t>§ 2</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Upplåtelsens omfattning m m</w:t>
        </w:r>
        <w:r w:rsidR="00CF1D80">
          <w:rPr>
            <w:noProof/>
            <w:webHidden/>
          </w:rPr>
          <w:tab/>
        </w:r>
        <w:r w:rsidR="00CF1D80">
          <w:rPr>
            <w:noProof/>
            <w:webHidden/>
          </w:rPr>
          <w:fldChar w:fldCharType="begin"/>
        </w:r>
        <w:r w:rsidR="00CF1D80">
          <w:rPr>
            <w:noProof/>
            <w:webHidden/>
          </w:rPr>
          <w:instrText xml:space="preserve"> PAGEREF _Toc83051912 \h </w:instrText>
        </w:r>
        <w:r w:rsidR="00CF1D80">
          <w:rPr>
            <w:noProof/>
            <w:webHidden/>
          </w:rPr>
        </w:r>
        <w:r w:rsidR="00CF1D80">
          <w:rPr>
            <w:noProof/>
            <w:webHidden/>
          </w:rPr>
          <w:fldChar w:fldCharType="separate"/>
        </w:r>
        <w:r w:rsidR="00CF1D80">
          <w:rPr>
            <w:noProof/>
            <w:webHidden/>
          </w:rPr>
          <w:t>5</w:t>
        </w:r>
        <w:r w:rsidR="00CF1D80">
          <w:rPr>
            <w:noProof/>
            <w:webHidden/>
          </w:rPr>
          <w:fldChar w:fldCharType="end"/>
        </w:r>
      </w:hyperlink>
    </w:p>
    <w:p w14:paraId="4591B235" w14:textId="13D8B027"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13" w:history="1">
        <w:r w:rsidR="00CF1D80" w:rsidRPr="00872ABE">
          <w:rPr>
            <w:rStyle w:val="Hyperlink"/>
            <w:noProof/>
          </w:rPr>
          <w:t>MEDLEMSKAP</w:t>
        </w:r>
        <w:r w:rsidR="00CF1D80">
          <w:rPr>
            <w:noProof/>
            <w:webHidden/>
          </w:rPr>
          <w:tab/>
        </w:r>
        <w:r w:rsidR="00CF1D80">
          <w:rPr>
            <w:noProof/>
            <w:webHidden/>
          </w:rPr>
          <w:fldChar w:fldCharType="begin"/>
        </w:r>
        <w:r w:rsidR="00CF1D80">
          <w:rPr>
            <w:noProof/>
            <w:webHidden/>
          </w:rPr>
          <w:instrText xml:space="preserve"> PAGEREF _Toc83051913 \h </w:instrText>
        </w:r>
        <w:r w:rsidR="00CF1D80">
          <w:rPr>
            <w:noProof/>
            <w:webHidden/>
          </w:rPr>
        </w:r>
        <w:r w:rsidR="00CF1D80">
          <w:rPr>
            <w:noProof/>
            <w:webHidden/>
          </w:rPr>
          <w:fldChar w:fldCharType="separate"/>
        </w:r>
        <w:r w:rsidR="00CF1D80">
          <w:rPr>
            <w:noProof/>
            <w:webHidden/>
          </w:rPr>
          <w:t>5</w:t>
        </w:r>
        <w:r w:rsidR="00CF1D80">
          <w:rPr>
            <w:noProof/>
            <w:webHidden/>
          </w:rPr>
          <w:fldChar w:fldCharType="end"/>
        </w:r>
      </w:hyperlink>
    </w:p>
    <w:p w14:paraId="016E63B7" w14:textId="50C00AE4"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14" w:history="1">
        <w:r w:rsidR="00CF1D80" w:rsidRPr="00872ABE">
          <w:rPr>
            <w:rStyle w:val="Hyperlink"/>
            <w:noProof/>
          </w:rPr>
          <w:t>§ 4</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Föreningens medlemmar</w:t>
        </w:r>
        <w:r w:rsidR="00CF1D80">
          <w:rPr>
            <w:noProof/>
            <w:webHidden/>
          </w:rPr>
          <w:tab/>
        </w:r>
        <w:r w:rsidR="00CF1D80">
          <w:rPr>
            <w:noProof/>
            <w:webHidden/>
          </w:rPr>
          <w:fldChar w:fldCharType="begin"/>
        </w:r>
        <w:r w:rsidR="00CF1D80">
          <w:rPr>
            <w:noProof/>
            <w:webHidden/>
          </w:rPr>
          <w:instrText xml:space="preserve"> PAGEREF _Toc83051914 \h </w:instrText>
        </w:r>
        <w:r w:rsidR="00CF1D80">
          <w:rPr>
            <w:noProof/>
            <w:webHidden/>
          </w:rPr>
        </w:r>
        <w:r w:rsidR="00CF1D80">
          <w:rPr>
            <w:noProof/>
            <w:webHidden/>
          </w:rPr>
          <w:fldChar w:fldCharType="separate"/>
        </w:r>
        <w:r w:rsidR="00CF1D80">
          <w:rPr>
            <w:noProof/>
            <w:webHidden/>
          </w:rPr>
          <w:t>5</w:t>
        </w:r>
        <w:r w:rsidR="00CF1D80">
          <w:rPr>
            <w:noProof/>
            <w:webHidden/>
          </w:rPr>
          <w:fldChar w:fldCharType="end"/>
        </w:r>
      </w:hyperlink>
    </w:p>
    <w:p w14:paraId="02F40966" w14:textId="2C3EBFD4"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15" w:history="1">
        <w:r w:rsidR="00CF1D80" w:rsidRPr="00872ABE">
          <w:rPr>
            <w:rStyle w:val="Hyperlink"/>
            <w:noProof/>
          </w:rPr>
          <w:t>§ 5</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Allmänna bestämmelser om medlemskap</w:t>
        </w:r>
        <w:r w:rsidR="00CF1D80">
          <w:rPr>
            <w:noProof/>
            <w:webHidden/>
          </w:rPr>
          <w:tab/>
        </w:r>
        <w:r w:rsidR="00CF1D80">
          <w:rPr>
            <w:noProof/>
            <w:webHidden/>
          </w:rPr>
          <w:fldChar w:fldCharType="begin"/>
        </w:r>
        <w:r w:rsidR="00CF1D80">
          <w:rPr>
            <w:noProof/>
            <w:webHidden/>
          </w:rPr>
          <w:instrText xml:space="preserve"> PAGEREF _Toc83051915 \h </w:instrText>
        </w:r>
        <w:r w:rsidR="00CF1D80">
          <w:rPr>
            <w:noProof/>
            <w:webHidden/>
          </w:rPr>
        </w:r>
        <w:r w:rsidR="00CF1D80">
          <w:rPr>
            <w:noProof/>
            <w:webHidden/>
          </w:rPr>
          <w:fldChar w:fldCharType="separate"/>
        </w:r>
        <w:r w:rsidR="00CF1D80">
          <w:rPr>
            <w:noProof/>
            <w:webHidden/>
          </w:rPr>
          <w:t>5</w:t>
        </w:r>
        <w:r w:rsidR="00CF1D80">
          <w:rPr>
            <w:noProof/>
            <w:webHidden/>
          </w:rPr>
          <w:fldChar w:fldCharType="end"/>
        </w:r>
      </w:hyperlink>
    </w:p>
    <w:p w14:paraId="67193E15" w14:textId="132E8883"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16" w:history="1">
        <w:r w:rsidR="00CF1D80" w:rsidRPr="00872ABE">
          <w:rPr>
            <w:rStyle w:val="Hyperlink"/>
            <w:noProof/>
          </w:rPr>
          <w:t>§ 6</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Rätt till medlemskap vid övergång av bostadsrätt</w:t>
        </w:r>
        <w:r w:rsidR="00CF1D80">
          <w:rPr>
            <w:noProof/>
            <w:webHidden/>
          </w:rPr>
          <w:tab/>
        </w:r>
        <w:r w:rsidR="00CF1D80">
          <w:rPr>
            <w:noProof/>
            <w:webHidden/>
          </w:rPr>
          <w:fldChar w:fldCharType="begin"/>
        </w:r>
        <w:r w:rsidR="00CF1D80">
          <w:rPr>
            <w:noProof/>
            <w:webHidden/>
          </w:rPr>
          <w:instrText xml:space="preserve"> PAGEREF _Toc83051916 \h </w:instrText>
        </w:r>
        <w:r w:rsidR="00CF1D80">
          <w:rPr>
            <w:noProof/>
            <w:webHidden/>
          </w:rPr>
        </w:r>
        <w:r w:rsidR="00CF1D80">
          <w:rPr>
            <w:noProof/>
            <w:webHidden/>
          </w:rPr>
          <w:fldChar w:fldCharType="separate"/>
        </w:r>
        <w:r w:rsidR="00CF1D80">
          <w:rPr>
            <w:noProof/>
            <w:webHidden/>
          </w:rPr>
          <w:t>6</w:t>
        </w:r>
        <w:r w:rsidR="00CF1D80">
          <w:rPr>
            <w:noProof/>
            <w:webHidden/>
          </w:rPr>
          <w:fldChar w:fldCharType="end"/>
        </w:r>
      </w:hyperlink>
    </w:p>
    <w:p w14:paraId="4E6FA187" w14:textId="193A492E"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17" w:history="1">
        <w:r w:rsidR="00CF1D80" w:rsidRPr="00872ABE">
          <w:rPr>
            <w:rStyle w:val="Hyperlink"/>
            <w:noProof/>
          </w:rPr>
          <w:t>UPPLÅTELSE OCH ÖVERGÅNG AV BOSTADSRÄTT</w:t>
        </w:r>
        <w:r w:rsidR="00CF1D80">
          <w:rPr>
            <w:noProof/>
            <w:webHidden/>
          </w:rPr>
          <w:tab/>
        </w:r>
        <w:r w:rsidR="00CF1D80">
          <w:rPr>
            <w:noProof/>
            <w:webHidden/>
          </w:rPr>
          <w:fldChar w:fldCharType="begin"/>
        </w:r>
        <w:r w:rsidR="00CF1D80">
          <w:rPr>
            <w:noProof/>
            <w:webHidden/>
          </w:rPr>
          <w:instrText xml:space="preserve"> PAGEREF _Toc83051917 \h </w:instrText>
        </w:r>
        <w:r w:rsidR="00CF1D80">
          <w:rPr>
            <w:noProof/>
            <w:webHidden/>
          </w:rPr>
        </w:r>
        <w:r w:rsidR="00CF1D80">
          <w:rPr>
            <w:noProof/>
            <w:webHidden/>
          </w:rPr>
          <w:fldChar w:fldCharType="separate"/>
        </w:r>
        <w:r w:rsidR="00CF1D80">
          <w:rPr>
            <w:noProof/>
            <w:webHidden/>
          </w:rPr>
          <w:t>6</w:t>
        </w:r>
        <w:r w:rsidR="00CF1D80">
          <w:rPr>
            <w:noProof/>
            <w:webHidden/>
          </w:rPr>
          <w:fldChar w:fldCharType="end"/>
        </w:r>
      </w:hyperlink>
    </w:p>
    <w:p w14:paraId="2B9486DE" w14:textId="0E4CA073"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18" w:history="1">
        <w:r w:rsidR="00CF1D80" w:rsidRPr="00872ABE">
          <w:rPr>
            <w:rStyle w:val="Hyperlink"/>
            <w:noProof/>
          </w:rPr>
          <w:t>§ 7</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Upplåtelseavtal</w:t>
        </w:r>
        <w:r w:rsidR="00CF1D80">
          <w:rPr>
            <w:noProof/>
            <w:webHidden/>
          </w:rPr>
          <w:tab/>
        </w:r>
        <w:r w:rsidR="00CF1D80">
          <w:rPr>
            <w:noProof/>
            <w:webHidden/>
          </w:rPr>
          <w:fldChar w:fldCharType="begin"/>
        </w:r>
        <w:r w:rsidR="00CF1D80">
          <w:rPr>
            <w:noProof/>
            <w:webHidden/>
          </w:rPr>
          <w:instrText xml:space="preserve"> PAGEREF _Toc83051918 \h </w:instrText>
        </w:r>
        <w:r w:rsidR="00CF1D80">
          <w:rPr>
            <w:noProof/>
            <w:webHidden/>
          </w:rPr>
        </w:r>
        <w:r w:rsidR="00CF1D80">
          <w:rPr>
            <w:noProof/>
            <w:webHidden/>
          </w:rPr>
          <w:fldChar w:fldCharType="separate"/>
        </w:r>
        <w:r w:rsidR="00CF1D80">
          <w:rPr>
            <w:noProof/>
            <w:webHidden/>
          </w:rPr>
          <w:t>6</w:t>
        </w:r>
        <w:r w:rsidR="00CF1D80">
          <w:rPr>
            <w:noProof/>
            <w:webHidden/>
          </w:rPr>
          <w:fldChar w:fldCharType="end"/>
        </w:r>
      </w:hyperlink>
    </w:p>
    <w:p w14:paraId="7C06CFC8" w14:textId="7BE2C1A0"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19" w:history="1">
        <w:r w:rsidR="00CF1D80" w:rsidRPr="00872ABE">
          <w:rPr>
            <w:rStyle w:val="Hyperlink"/>
            <w:noProof/>
          </w:rPr>
          <w:t>§ 8</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Förhandsavtal</w:t>
        </w:r>
        <w:r w:rsidR="00CF1D80">
          <w:rPr>
            <w:noProof/>
            <w:webHidden/>
          </w:rPr>
          <w:tab/>
        </w:r>
        <w:r w:rsidR="00CF1D80">
          <w:rPr>
            <w:noProof/>
            <w:webHidden/>
          </w:rPr>
          <w:fldChar w:fldCharType="begin"/>
        </w:r>
        <w:r w:rsidR="00CF1D80">
          <w:rPr>
            <w:noProof/>
            <w:webHidden/>
          </w:rPr>
          <w:instrText xml:space="preserve"> PAGEREF _Toc83051919 \h </w:instrText>
        </w:r>
        <w:r w:rsidR="00CF1D80">
          <w:rPr>
            <w:noProof/>
            <w:webHidden/>
          </w:rPr>
        </w:r>
        <w:r w:rsidR="00CF1D80">
          <w:rPr>
            <w:noProof/>
            <w:webHidden/>
          </w:rPr>
          <w:fldChar w:fldCharType="separate"/>
        </w:r>
        <w:r w:rsidR="00CF1D80">
          <w:rPr>
            <w:noProof/>
            <w:webHidden/>
          </w:rPr>
          <w:t>6</w:t>
        </w:r>
        <w:r w:rsidR="00CF1D80">
          <w:rPr>
            <w:noProof/>
            <w:webHidden/>
          </w:rPr>
          <w:fldChar w:fldCharType="end"/>
        </w:r>
      </w:hyperlink>
    </w:p>
    <w:p w14:paraId="2C5E2365" w14:textId="49FA1FFE" w:rsidR="00CF1D80" w:rsidRDefault="00000000">
      <w:pPr>
        <w:pStyle w:val="TOC2"/>
        <w:tabs>
          <w:tab w:val="left" w:pos="502"/>
          <w:tab w:val="right" w:pos="10430"/>
        </w:tabs>
        <w:rPr>
          <w:rFonts w:eastAsiaTheme="minorEastAsia" w:cstheme="minorBidi"/>
          <w:b w:val="0"/>
          <w:bCs w:val="0"/>
          <w:smallCaps w:val="0"/>
          <w:noProof/>
          <w:sz w:val="24"/>
          <w:szCs w:val="24"/>
          <w:lang w:val="en-SE" w:eastAsia="en-GB"/>
        </w:rPr>
      </w:pPr>
      <w:hyperlink w:anchor="_Toc83051920" w:history="1">
        <w:r w:rsidR="00CF1D80" w:rsidRPr="00872ABE">
          <w:rPr>
            <w:rStyle w:val="Hyperlink"/>
            <w:noProof/>
          </w:rPr>
          <w:t>§ 9</w:t>
        </w:r>
        <w:r w:rsidR="00CF1D80">
          <w:rPr>
            <w:rFonts w:eastAsiaTheme="minorEastAsia" w:cstheme="minorBidi"/>
            <w:b w:val="0"/>
            <w:bCs w:val="0"/>
            <w:smallCaps w:val="0"/>
            <w:noProof/>
            <w:sz w:val="24"/>
            <w:szCs w:val="24"/>
            <w:lang w:val="en-SE" w:eastAsia="en-GB"/>
          </w:rPr>
          <w:tab/>
        </w:r>
        <w:r w:rsidR="00CF1D80" w:rsidRPr="00872ABE">
          <w:rPr>
            <w:rStyle w:val="Hyperlink"/>
            <w:noProof/>
          </w:rPr>
          <w:t xml:space="preserve">   Överlåtelseavtal</w:t>
        </w:r>
        <w:r w:rsidR="00CF1D80">
          <w:rPr>
            <w:noProof/>
            <w:webHidden/>
          </w:rPr>
          <w:tab/>
        </w:r>
        <w:r w:rsidR="00CF1D80">
          <w:rPr>
            <w:noProof/>
            <w:webHidden/>
          </w:rPr>
          <w:fldChar w:fldCharType="begin"/>
        </w:r>
        <w:r w:rsidR="00CF1D80">
          <w:rPr>
            <w:noProof/>
            <w:webHidden/>
          </w:rPr>
          <w:instrText xml:space="preserve"> PAGEREF _Toc83051920 \h </w:instrText>
        </w:r>
        <w:r w:rsidR="00CF1D80">
          <w:rPr>
            <w:noProof/>
            <w:webHidden/>
          </w:rPr>
        </w:r>
        <w:r w:rsidR="00CF1D80">
          <w:rPr>
            <w:noProof/>
            <w:webHidden/>
          </w:rPr>
          <w:fldChar w:fldCharType="separate"/>
        </w:r>
        <w:r w:rsidR="00CF1D80">
          <w:rPr>
            <w:noProof/>
            <w:webHidden/>
          </w:rPr>
          <w:t>7</w:t>
        </w:r>
        <w:r w:rsidR="00CF1D80">
          <w:rPr>
            <w:noProof/>
            <w:webHidden/>
          </w:rPr>
          <w:fldChar w:fldCharType="end"/>
        </w:r>
      </w:hyperlink>
    </w:p>
    <w:p w14:paraId="3280975C" w14:textId="27918A97"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21" w:history="1">
        <w:r w:rsidR="00CF1D80" w:rsidRPr="00872ABE">
          <w:rPr>
            <w:rStyle w:val="Hyperlink"/>
            <w:noProof/>
          </w:rPr>
          <w:t>§ 10</w:t>
        </w:r>
        <w:r w:rsidR="00CF1D80">
          <w:rPr>
            <w:rFonts w:eastAsiaTheme="minorEastAsia" w:cstheme="minorBidi"/>
            <w:b w:val="0"/>
            <w:bCs w:val="0"/>
            <w:smallCaps w:val="0"/>
            <w:noProof/>
            <w:sz w:val="24"/>
            <w:szCs w:val="24"/>
            <w:lang w:val="en-SE" w:eastAsia="en-GB"/>
          </w:rPr>
          <w:tab/>
        </w:r>
        <w:r w:rsidR="00CF1D80" w:rsidRPr="00872ABE">
          <w:rPr>
            <w:rStyle w:val="Hyperlink"/>
            <w:noProof/>
          </w:rPr>
          <w:t>Ogiltighet vid vägrat medlemskap</w:t>
        </w:r>
        <w:r w:rsidR="00CF1D80">
          <w:rPr>
            <w:noProof/>
            <w:webHidden/>
          </w:rPr>
          <w:tab/>
        </w:r>
        <w:r w:rsidR="00CF1D80">
          <w:rPr>
            <w:noProof/>
            <w:webHidden/>
          </w:rPr>
          <w:fldChar w:fldCharType="begin"/>
        </w:r>
        <w:r w:rsidR="00CF1D80">
          <w:rPr>
            <w:noProof/>
            <w:webHidden/>
          </w:rPr>
          <w:instrText xml:space="preserve"> PAGEREF _Toc83051921 \h </w:instrText>
        </w:r>
        <w:r w:rsidR="00CF1D80">
          <w:rPr>
            <w:noProof/>
            <w:webHidden/>
          </w:rPr>
        </w:r>
        <w:r w:rsidR="00CF1D80">
          <w:rPr>
            <w:noProof/>
            <w:webHidden/>
          </w:rPr>
          <w:fldChar w:fldCharType="separate"/>
        </w:r>
        <w:r w:rsidR="00CF1D80">
          <w:rPr>
            <w:noProof/>
            <w:webHidden/>
          </w:rPr>
          <w:t>7</w:t>
        </w:r>
        <w:r w:rsidR="00CF1D80">
          <w:rPr>
            <w:noProof/>
            <w:webHidden/>
          </w:rPr>
          <w:fldChar w:fldCharType="end"/>
        </w:r>
      </w:hyperlink>
    </w:p>
    <w:p w14:paraId="0A3B6AB5" w14:textId="37FC3B63" w:rsidR="00CF1D80" w:rsidRDefault="00000000">
      <w:pPr>
        <w:pStyle w:val="TOC2"/>
        <w:tabs>
          <w:tab w:val="left" w:pos="619"/>
          <w:tab w:val="right" w:pos="10430"/>
        </w:tabs>
        <w:rPr>
          <w:rFonts w:eastAsiaTheme="minorEastAsia" w:cstheme="minorBidi"/>
          <w:b w:val="0"/>
          <w:bCs w:val="0"/>
          <w:smallCaps w:val="0"/>
          <w:noProof/>
          <w:sz w:val="24"/>
          <w:szCs w:val="24"/>
          <w:lang w:val="en-SE" w:eastAsia="en-GB"/>
        </w:rPr>
      </w:pPr>
      <w:hyperlink w:anchor="_Toc83051922" w:history="1">
        <w:r w:rsidR="00CF1D80" w:rsidRPr="00872ABE">
          <w:rPr>
            <w:rStyle w:val="Hyperlink"/>
            <w:noProof/>
            <w:w w:val="105"/>
          </w:rPr>
          <w:t>§</w:t>
        </w:r>
        <w:r w:rsidR="00CF1D80" w:rsidRPr="00872ABE">
          <w:rPr>
            <w:rStyle w:val="Hyperlink"/>
            <w:noProof/>
            <w:spacing w:val="-13"/>
            <w:w w:val="105"/>
          </w:rPr>
          <w:t xml:space="preserve"> </w:t>
        </w:r>
        <w:r w:rsidR="00CF1D80" w:rsidRPr="00872ABE">
          <w:rPr>
            <w:rStyle w:val="Hyperlink"/>
            <w:noProof/>
            <w:w w:val="105"/>
          </w:rPr>
          <w:t>11</w:t>
        </w:r>
        <w:r w:rsidR="00CF1D80">
          <w:rPr>
            <w:rFonts w:eastAsiaTheme="minorEastAsia" w:cstheme="minorBidi"/>
            <w:b w:val="0"/>
            <w:bCs w:val="0"/>
            <w:smallCaps w:val="0"/>
            <w:noProof/>
            <w:sz w:val="24"/>
            <w:szCs w:val="24"/>
            <w:lang w:val="en-SE" w:eastAsia="en-GB"/>
          </w:rPr>
          <w:tab/>
        </w:r>
        <w:r w:rsidR="00CF1D80" w:rsidRPr="00872ABE">
          <w:rPr>
            <w:rStyle w:val="Hyperlink"/>
            <w:noProof/>
            <w:w w:val="105"/>
          </w:rPr>
          <w:t>Särskilda</w:t>
        </w:r>
        <w:r w:rsidR="00CF1D80" w:rsidRPr="00872ABE">
          <w:rPr>
            <w:rStyle w:val="Hyperlink"/>
            <w:noProof/>
            <w:spacing w:val="12"/>
            <w:w w:val="105"/>
          </w:rPr>
          <w:t xml:space="preserve"> </w:t>
        </w:r>
        <w:r w:rsidR="00CF1D80" w:rsidRPr="00872ABE">
          <w:rPr>
            <w:rStyle w:val="Hyperlink"/>
            <w:noProof/>
            <w:w w:val="105"/>
          </w:rPr>
          <w:t>regler</w:t>
        </w:r>
        <w:r w:rsidR="00CF1D80" w:rsidRPr="00872ABE">
          <w:rPr>
            <w:rStyle w:val="Hyperlink"/>
            <w:noProof/>
            <w:spacing w:val="13"/>
            <w:w w:val="105"/>
          </w:rPr>
          <w:t xml:space="preserve"> </w:t>
        </w:r>
        <w:r w:rsidR="00CF1D80" w:rsidRPr="00872ABE">
          <w:rPr>
            <w:rStyle w:val="Hyperlink"/>
            <w:noProof/>
            <w:w w:val="105"/>
          </w:rPr>
          <w:t>vid</w:t>
        </w:r>
        <w:r w:rsidR="00CF1D80" w:rsidRPr="00872ABE">
          <w:rPr>
            <w:rStyle w:val="Hyperlink"/>
            <w:noProof/>
            <w:spacing w:val="4"/>
            <w:w w:val="105"/>
          </w:rPr>
          <w:t xml:space="preserve"> </w:t>
        </w:r>
        <w:r w:rsidR="00CF1D80" w:rsidRPr="00872ABE">
          <w:rPr>
            <w:rStyle w:val="Hyperlink"/>
            <w:noProof/>
            <w:w w:val="105"/>
          </w:rPr>
          <w:t>övergång</w:t>
        </w:r>
        <w:r w:rsidR="00CF1D80" w:rsidRPr="00872ABE">
          <w:rPr>
            <w:rStyle w:val="Hyperlink"/>
            <w:noProof/>
            <w:spacing w:val="19"/>
            <w:w w:val="105"/>
          </w:rPr>
          <w:t xml:space="preserve"> </w:t>
        </w:r>
        <w:r w:rsidR="00CF1D80" w:rsidRPr="00872ABE">
          <w:rPr>
            <w:rStyle w:val="Hyperlink"/>
            <w:noProof/>
            <w:w w:val="105"/>
          </w:rPr>
          <w:t>av</w:t>
        </w:r>
        <w:r w:rsidR="00CF1D80" w:rsidRPr="00872ABE">
          <w:rPr>
            <w:rStyle w:val="Hyperlink"/>
            <w:noProof/>
            <w:spacing w:val="2"/>
            <w:w w:val="105"/>
          </w:rPr>
          <w:t xml:space="preserve"> </w:t>
        </w:r>
        <w:r w:rsidR="00CF1D80" w:rsidRPr="00872ABE">
          <w:rPr>
            <w:rStyle w:val="Hyperlink"/>
            <w:noProof/>
            <w:w w:val="105"/>
          </w:rPr>
          <w:t>bostadsrätt</w:t>
        </w:r>
        <w:r w:rsidR="00CF1D80">
          <w:rPr>
            <w:noProof/>
            <w:webHidden/>
          </w:rPr>
          <w:tab/>
        </w:r>
        <w:r w:rsidR="00CF1D80">
          <w:rPr>
            <w:noProof/>
            <w:webHidden/>
          </w:rPr>
          <w:fldChar w:fldCharType="begin"/>
        </w:r>
        <w:r w:rsidR="00CF1D80">
          <w:rPr>
            <w:noProof/>
            <w:webHidden/>
          </w:rPr>
          <w:instrText xml:space="preserve"> PAGEREF _Toc83051922 \h </w:instrText>
        </w:r>
        <w:r w:rsidR="00CF1D80">
          <w:rPr>
            <w:noProof/>
            <w:webHidden/>
          </w:rPr>
        </w:r>
        <w:r w:rsidR="00CF1D80">
          <w:rPr>
            <w:noProof/>
            <w:webHidden/>
          </w:rPr>
          <w:fldChar w:fldCharType="separate"/>
        </w:r>
        <w:r w:rsidR="00CF1D80">
          <w:rPr>
            <w:noProof/>
            <w:webHidden/>
          </w:rPr>
          <w:t>7</w:t>
        </w:r>
        <w:r w:rsidR="00CF1D80">
          <w:rPr>
            <w:noProof/>
            <w:webHidden/>
          </w:rPr>
          <w:fldChar w:fldCharType="end"/>
        </w:r>
      </w:hyperlink>
    </w:p>
    <w:p w14:paraId="247963C5" w14:textId="60F4C052"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23" w:history="1">
        <w:r w:rsidR="00CF1D80" w:rsidRPr="00872ABE">
          <w:rPr>
            <w:rStyle w:val="Hyperlink"/>
            <w:noProof/>
          </w:rPr>
          <w:t>§ 12</w:t>
        </w:r>
        <w:r w:rsidR="00CF1D80">
          <w:rPr>
            <w:rFonts w:eastAsiaTheme="minorEastAsia" w:cstheme="minorBidi"/>
            <w:b w:val="0"/>
            <w:bCs w:val="0"/>
            <w:smallCaps w:val="0"/>
            <w:noProof/>
            <w:sz w:val="24"/>
            <w:szCs w:val="24"/>
            <w:lang w:val="en-SE" w:eastAsia="en-GB"/>
          </w:rPr>
          <w:tab/>
        </w:r>
        <w:r w:rsidR="00CF1D80" w:rsidRPr="00872ABE">
          <w:rPr>
            <w:rStyle w:val="Hyperlink"/>
            <w:noProof/>
          </w:rPr>
          <w:t>Betalningsansvar efter övergång av bostadsrätt</w:t>
        </w:r>
        <w:r w:rsidR="00CF1D80">
          <w:rPr>
            <w:noProof/>
            <w:webHidden/>
          </w:rPr>
          <w:tab/>
        </w:r>
        <w:r w:rsidR="00CF1D80">
          <w:rPr>
            <w:noProof/>
            <w:webHidden/>
          </w:rPr>
          <w:fldChar w:fldCharType="begin"/>
        </w:r>
        <w:r w:rsidR="00CF1D80">
          <w:rPr>
            <w:noProof/>
            <w:webHidden/>
          </w:rPr>
          <w:instrText xml:space="preserve"> PAGEREF _Toc83051923 \h </w:instrText>
        </w:r>
        <w:r w:rsidR="00CF1D80">
          <w:rPr>
            <w:noProof/>
            <w:webHidden/>
          </w:rPr>
        </w:r>
        <w:r w:rsidR="00CF1D80">
          <w:rPr>
            <w:noProof/>
            <w:webHidden/>
          </w:rPr>
          <w:fldChar w:fldCharType="separate"/>
        </w:r>
        <w:r w:rsidR="00CF1D80">
          <w:rPr>
            <w:noProof/>
            <w:webHidden/>
          </w:rPr>
          <w:t>8</w:t>
        </w:r>
        <w:r w:rsidR="00CF1D80">
          <w:rPr>
            <w:noProof/>
            <w:webHidden/>
          </w:rPr>
          <w:fldChar w:fldCharType="end"/>
        </w:r>
      </w:hyperlink>
    </w:p>
    <w:p w14:paraId="5FF53104" w14:textId="2C9508CE" w:rsidR="00CF1D80" w:rsidRDefault="00000000">
      <w:pPr>
        <w:pStyle w:val="TOC2"/>
        <w:tabs>
          <w:tab w:val="left" w:pos="604"/>
          <w:tab w:val="right" w:pos="10430"/>
        </w:tabs>
        <w:rPr>
          <w:rFonts w:eastAsiaTheme="minorEastAsia" w:cstheme="minorBidi"/>
          <w:b w:val="0"/>
          <w:bCs w:val="0"/>
          <w:smallCaps w:val="0"/>
          <w:noProof/>
          <w:sz w:val="24"/>
          <w:szCs w:val="24"/>
          <w:lang w:val="en-SE" w:eastAsia="en-GB"/>
        </w:rPr>
      </w:pPr>
      <w:hyperlink w:anchor="_Toc83051924" w:history="1">
        <w:r w:rsidR="00CF1D80" w:rsidRPr="00872ABE">
          <w:rPr>
            <w:rStyle w:val="Hyperlink"/>
            <w:noProof/>
          </w:rPr>
          <w:t>§</w:t>
        </w:r>
        <w:r w:rsidR="00CF1D80" w:rsidRPr="00872ABE">
          <w:rPr>
            <w:rStyle w:val="Hyperlink"/>
            <w:noProof/>
            <w:spacing w:val="-9"/>
          </w:rPr>
          <w:t xml:space="preserve"> </w:t>
        </w:r>
        <w:r w:rsidR="00CF1D80" w:rsidRPr="00872ABE">
          <w:rPr>
            <w:rStyle w:val="Hyperlink"/>
            <w:noProof/>
          </w:rPr>
          <w:t>13</w:t>
        </w:r>
        <w:r w:rsidR="00CF1D80">
          <w:rPr>
            <w:rFonts w:eastAsiaTheme="minorEastAsia" w:cstheme="minorBidi"/>
            <w:b w:val="0"/>
            <w:bCs w:val="0"/>
            <w:smallCaps w:val="0"/>
            <w:noProof/>
            <w:sz w:val="24"/>
            <w:szCs w:val="24"/>
            <w:lang w:val="en-SE" w:eastAsia="en-GB"/>
          </w:rPr>
          <w:tab/>
        </w:r>
        <w:r w:rsidR="00CF1D80" w:rsidRPr="00872ABE">
          <w:rPr>
            <w:rStyle w:val="Hyperlink"/>
            <w:noProof/>
          </w:rPr>
          <w:t>Åtgärder</w:t>
        </w:r>
        <w:r w:rsidR="00CF1D80" w:rsidRPr="00872ABE">
          <w:rPr>
            <w:rStyle w:val="Hyperlink"/>
            <w:noProof/>
            <w:spacing w:val="1"/>
          </w:rPr>
          <w:t xml:space="preserve"> </w:t>
        </w:r>
        <w:r w:rsidR="00CF1D80" w:rsidRPr="00872ABE">
          <w:rPr>
            <w:rStyle w:val="Hyperlink"/>
            <w:noProof/>
          </w:rPr>
          <w:t>i lägenheten</w:t>
        </w:r>
        <w:r w:rsidR="00CF1D80" w:rsidRPr="00872ABE">
          <w:rPr>
            <w:rStyle w:val="Hyperlink"/>
            <w:noProof/>
            <w:spacing w:val="1"/>
          </w:rPr>
          <w:t xml:space="preserve"> </w:t>
        </w:r>
        <w:r w:rsidR="00CF1D80" w:rsidRPr="00872ABE">
          <w:rPr>
            <w:rStyle w:val="Hyperlink"/>
            <w:noProof/>
          </w:rPr>
          <w:t>som vidtagits</w:t>
        </w:r>
        <w:r w:rsidR="00CF1D80" w:rsidRPr="00872ABE">
          <w:rPr>
            <w:rStyle w:val="Hyperlink"/>
            <w:noProof/>
            <w:spacing w:val="1"/>
          </w:rPr>
          <w:t xml:space="preserve"> </w:t>
        </w:r>
        <w:r w:rsidR="00CF1D80" w:rsidRPr="00872ABE">
          <w:rPr>
            <w:rStyle w:val="Hyperlink"/>
            <w:noProof/>
          </w:rPr>
          <w:t>av</w:t>
        </w:r>
        <w:r w:rsidR="00CF1D80" w:rsidRPr="00872ABE">
          <w:rPr>
            <w:rStyle w:val="Hyperlink"/>
            <w:noProof/>
            <w:spacing w:val="1"/>
          </w:rPr>
          <w:t xml:space="preserve"> </w:t>
        </w:r>
        <w:r w:rsidR="00CF1D80" w:rsidRPr="00872ABE">
          <w:rPr>
            <w:rStyle w:val="Hyperlink"/>
            <w:noProof/>
          </w:rPr>
          <w:t>tidigare</w:t>
        </w:r>
        <w:r w:rsidR="00CF1D80" w:rsidRPr="00872ABE">
          <w:rPr>
            <w:rStyle w:val="Hyperlink"/>
            <w:noProof/>
            <w:spacing w:val="1"/>
          </w:rPr>
          <w:t xml:space="preserve"> </w:t>
        </w:r>
        <w:r w:rsidR="00CF1D80" w:rsidRPr="00872ABE">
          <w:rPr>
            <w:rStyle w:val="Hyperlink"/>
            <w:noProof/>
          </w:rPr>
          <w:t>innehavare</w:t>
        </w:r>
        <w:r w:rsidR="00CF1D80">
          <w:rPr>
            <w:noProof/>
            <w:webHidden/>
          </w:rPr>
          <w:tab/>
        </w:r>
        <w:r w:rsidR="00CF1D80">
          <w:rPr>
            <w:noProof/>
            <w:webHidden/>
          </w:rPr>
          <w:fldChar w:fldCharType="begin"/>
        </w:r>
        <w:r w:rsidR="00CF1D80">
          <w:rPr>
            <w:noProof/>
            <w:webHidden/>
          </w:rPr>
          <w:instrText xml:space="preserve"> PAGEREF _Toc83051924 \h </w:instrText>
        </w:r>
        <w:r w:rsidR="00CF1D80">
          <w:rPr>
            <w:noProof/>
            <w:webHidden/>
          </w:rPr>
        </w:r>
        <w:r w:rsidR="00CF1D80">
          <w:rPr>
            <w:noProof/>
            <w:webHidden/>
          </w:rPr>
          <w:fldChar w:fldCharType="separate"/>
        </w:r>
        <w:r w:rsidR="00CF1D80">
          <w:rPr>
            <w:noProof/>
            <w:webHidden/>
          </w:rPr>
          <w:t>8</w:t>
        </w:r>
        <w:r w:rsidR="00CF1D80">
          <w:rPr>
            <w:noProof/>
            <w:webHidden/>
          </w:rPr>
          <w:fldChar w:fldCharType="end"/>
        </w:r>
      </w:hyperlink>
    </w:p>
    <w:p w14:paraId="5C6645FC" w14:textId="4D3816AC"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25" w:history="1">
        <w:r w:rsidR="00CF1D80" w:rsidRPr="00872ABE">
          <w:rPr>
            <w:rStyle w:val="Hyperlink"/>
            <w:noProof/>
          </w:rPr>
          <w:t>§ 14</w:t>
        </w:r>
        <w:r w:rsidR="00CF1D80">
          <w:rPr>
            <w:rFonts w:eastAsiaTheme="minorEastAsia" w:cstheme="minorBidi"/>
            <w:b w:val="0"/>
            <w:bCs w:val="0"/>
            <w:smallCaps w:val="0"/>
            <w:noProof/>
            <w:sz w:val="24"/>
            <w:szCs w:val="24"/>
            <w:lang w:val="en-SE" w:eastAsia="en-GB"/>
          </w:rPr>
          <w:tab/>
        </w:r>
        <w:r w:rsidR="00CF1D80" w:rsidRPr="00872ABE">
          <w:rPr>
            <w:rStyle w:val="Hyperlink"/>
            <w:noProof/>
          </w:rPr>
          <w:t>Avsägelse av bostadsrätt</w:t>
        </w:r>
        <w:r w:rsidR="00CF1D80">
          <w:rPr>
            <w:noProof/>
            <w:webHidden/>
          </w:rPr>
          <w:tab/>
        </w:r>
        <w:r w:rsidR="00CF1D80">
          <w:rPr>
            <w:noProof/>
            <w:webHidden/>
          </w:rPr>
          <w:fldChar w:fldCharType="begin"/>
        </w:r>
        <w:r w:rsidR="00CF1D80">
          <w:rPr>
            <w:noProof/>
            <w:webHidden/>
          </w:rPr>
          <w:instrText xml:space="preserve"> PAGEREF _Toc83051925 \h </w:instrText>
        </w:r>
        <w:r w:rsidR="00CF1D80">
          <w:rPr>
            <w:noProof/>
            <w:webHidden/>
          </w:rPr>
        </w:r>
        <w:r w:rsidR="00CF1D80">
          <w:rPr>
            <w:noProof/>
            <w:webHidden/>
          </w:rPr>
          <w:fldChar w:fldCharType="separate"/>
        </w:r>
        <w:r w:rsidR="00CF1D80">
          <w:rPr>
            <w:noProof/>
            <w:webHidden/>
          </w:rPr>
          <w:t>8</w:t>
        </w:r>
        <w:r w:rsidR="00CF1D80">
          <w:rPr>
            <w:noProof/>
            <w:webHidden/>
          </w:rPr>
          <w:fldChar w:fldCharType="end"/>
        </w:r>
      </w:hyperlink>
    </w:p>
    <w:p w14:paraId="5A97C516" w14:textId="7C880B09" w:rsidR="00CF1D80" w:rsidRDefault="00000000">
      <w:pPr>
        <w:pStyle w:val="TOC2"/>
        <w:tabs>
          <w:tab w:val="left" w:pos="607"/>
          <w:tab w:val="right" w:pos="10430"/>
        </w:tabs>
        <w:rPr>
          <w:rFonts w:eastAsiaTheme="minorEastAsia" w:cstheme="minorBidi"/>
          <w:b w:val="0"/>
          <w:bCs w:val="0"/>
          <w:smallCaps w:val="0"/>
          <w:noProof/>
          <w:sz w:val="24"/>
          <w:szCs w:val="24"/>
          <w:lang w:val="en-SE" w:eastAsia="en-GB"/>
        </w:rPr>
      </w:pPr>
      <w:hyperlink w:anchor="_Toc83051926" w:history="1">
        <w:r w:rsidR="00CF1D80" w:rsidRPr="00872ABE">
          <w:rPr>
            <w:rStyle w:val="Hyperlink"/>
            <w:noProof/>
          </w:rPr>
          <w:t>§</w:t>
        </w:r>
        <w:r w:rsidR="00CF1D80" w:rsidRPr="00872ABE">
          <w:rPr>
            <w:rStyle w:val="Hyperlink"/>
            <w:noProof/>
            <w:spacing w:val="-6"/>
          </w:rPr>
          <w:t xml:space="preserve"> </w:t>
        </w:r>
        <w:r w:rsidR="00CF1D80" w:rsidRPr="00872ABE">
          <w:rPr>
            <w:rStyle w:val="Hyperlink"/>
            <w:noProof/>
          </w:rPr>
          <w:t>15</w:t>
        </w:r>
        <w:r w:rsidR="00CF1D80">
          <w:rPr>
            <w:rFonts w:eastAsiaTheme="minorEastAsia" w:cstheme="minorBidi"/>
            <w:b w:val="0"/>
            <w:bCs w:val="0"/>
            <w:smallCaps w:val="0"/>
            <w:noProof/>
            <w:sz w:val="24"/>
            <w:szCs w:val="24"/>
            <w:lang w:val="en-SE" w:eastAsia="en-GB"/>
          </w:rPr>
          <w:tab/>
        </w:r>
        <w:r w:rsidR="00CF1D80" w:rsidRPr="00872ABE">
          <w:rPr>
            <w:rStyle w:val="Hyperlink"/>
            <w:noProof/>
          </w:rPr>
          <w:t>Hävning</w:t>
        </w:r>
        <w:r w:rsidR="00CF1D80" w:rsidRPr="00872ABE">
          <w:rPr>
            <w:rStyle w:val="Hyperlink"/>
            <w:noProof/>
            <w:spacing w:val="14"/>
          </w:rPr>
          <w:t xml:space="preserve"> </w:t>
        </w:r>
        <w:r w:rsidR="00CF1D80" w:rsidRPr="00872ABE">
          <w:rPr>
            <w:rStyle w:val="Hyperlink"/>
            <w:noProof/>
          </w:rPr>
          <w:t>av</w:t>
        </w:r>
        <w:r w:rsidR="00CF1D80" w:rsidRPr="00872ABE">
          <w:rPr>
            <w:rStyle w:val="Hyperlink"/>
            <w:noProof/>
            <w:spacing w:val="18"/>
          </w:rPr>
          <w:t xml:space="preserve"> </w:t>
        </w:r>
        <w:r w:rsidR="00CF1D80" w:rsidRPr="00872ABE">
          <w:rPr>
            <w:rStyle w:val="Hyperlink"/>
            <w:noProof/>
          </w:rPr>
          <w:t>upplåtelseavtalet</w:t>
        </w:r>
        <w:r w:rsidR="00CF1D80">
          <w:rPr>
            <w:noProof/>
            <w:webHidden/>
          </w:rPr>
          <w:tab/>
        </w:r>
        <w:r w:rsidR="00CF1D80">
          <w:rPr>
            <w:noProof/>
            <w:webHidden/>
          </w:rPr>
          <w:fldChar w:fldCharType="begin"/>
        </w:r>
        <w:r w:rsidR="00CF1D80">
          <w:rPr>
            <w:noProof/>
            <w:webHidden/>
          </w:rPr>
          <w:instrText xml:space="preserve"> PAGEREF _Toc83051926 \h </w:instrText>
        </w:r>
        <w:r w:rsidR="00CF1D80">
          <w:rPr>
            <w:noProof/>
            <w:webHidden/>
          </w:rPr>
        </w:r>
        <w:r w:rsidR="00CF1D80">
          <w:rPr>
            <w:noProof/>
            <w:webHidden/>
          </w:rPr>
          <w:fldChar w:fldCharType="separate"/>
        </w:r>
        <w:r w:rsidR="00CF1D80">
          <w:rPr>
            <w:noProof/>
            <w:webHidden/>
          </w:rPr>
          <w:t>8</w:t>
        </w:r>
        <w:r w:rsidR="00CF1D80">
          <w:rPr>
            <w:noProof/>
            <w:webHidden/>
          </w:rPr>
          <w:fldChar w:fldCharType="end"/>
        </w:r>
      </w:hyperlink>
    </w:p>
    <w:p w14:paraId="0B70D674" w14:textId="068D4254"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27" w:history="1">
        <w:r w:rsidR="00CF1D80" w:rsidRPr="00872ABE">
          <w:rPr>
            <w:rStyle w:val="Hyperlink"/>
            <w:noProof/>
          </w:rPr>
          <w:t>AVGIFTER TILL FÖRENINGEN</w:t>
        </w:r>
        <w:r w:rsidR="00CF1D80">
          <w:rPr>
            <w:noProof/>
            <w:webHidden/>
          </w:rPr>
          <w:tab/>
        </w:r>
        <w:r w:rsidR="00CF1D80">
          <w:rPr>
            <w:noProof/>
            <w:webHidden/>
          </w:rPr>
          <w:fldChar w:fldCharType="begin"/>
        </w:r>
        <w:r w:rsidR="00CF1D80">
          <w:rPr>
            <w:noProof/>
            <w:webHidden/>
          </w:rPr>
          <w:instrText xml:space="preserve"> PAGEREF _Toc83051927 \h </w:instrText>
        </w:r>
        <w:r w:rsidR="00CF1D80">
          <w:rPr>
            <w:noProof/>
            <w:webHidden/>
          </w:rPr>
        </w:r>
        <w:r w:rsidR="00CF1D80">
          <w:rPr>
            <w:noProof/>
            <w:webHidden/>
          </w:rPr>
          <w:fldChar w:fldCharType="separate"/>
        </w:r>
        <w:r w:rsidR="00CF1D80">
          <w:rPr>
            <w:noProof/>
            <w:webHidden/>
          </w:rPr>
          <w:t>9</w:t>
        </w:r>
        <w:r w:rsidR="00CF1D80">
          <w:rPr>
            <w:noProof/>
            <w:webHidden/>
          </w:rPr>
          <w:fldChar w:fldCharType="end"/>
        </w:r>
      </w:hyperlink>
    </w:p>
    <w:p w14:paraId="02DFE47B" w14:textId="38C55287" w:rsidR="00CF1D80" w:rsidRDefault="00000000">
      <w:pPr>
        <w:pStyle w:val="TOC2"/>
        <w:tabs>
          <w:tab w:val="left" w:pos="616"/>
          <w:tab w:val="right" w:pos="10430"/>
        </w:tabs>
        <w:rPr>
          <w:rFonts w:eastAsiaTheme="minorEastAsia" w:cstheme="minorBidi"/>
          <w:b w:val="0"/>
          <w:bCs w:val="0"/>
          <w:smallCaps w:val="0"/>
          <w:noProof/>
          <w:sz w:val="24"/>
          <w:szCs w:val="24"/>
          <w:lang w:val="en-SE" w:eastAsia="en-GB"/>
        </w:rPr>
      </w:pPr>
      <w:hyperlink w:anchor="_Toc83051928" w:history="1">
        <w:r w:rsidR="00CF1D80" w:rsidRPr="00872ABE">
          <w:rPr>
            <w:rStyle w:val="Hyperlink"/>
            <w:noProof/>
            <w:w w:val="105"/>
          </w:rPr>
          <w:t>§</w:t>
        </w:r>
        <w:r w:rsidR="00CF1D80" w:rsidRPr="00872ABE">
          <w:rPr>
            <w:rStyle w:val="Hyperlink"/>
            <w:noProof/>
            <w:spacing w:val="-16"/>
            <w:w w:val="105"/>
          </w:rPr>
          <w:t xml:space="preserve"> </w:t>
        </w:r>
        <w:r w:rsidR="00CF1D80" w:rsidRPr="00872ABE">
          <w:rPr>
            <w:rStyle w:val="Hyperlink"/>
            <w:noProof/>
            <w:w w:val="105"/>
          </w:rPr>
          <w:t>16</w:t>
        </w:r>
        <w:r w:rsidR="00CF1D80">
          <w:rPr>
            <w:rFonts w:eastAsiaTheme="minorEastAsia" w:cstheme="minorBidi"/>
            <w:b w:val="0"/>
            <w:bCs w:val="0"/>
            <w:smallCaps w:val="0"/>
            <w:noProof/>
            <w:sz w:val="24"/>
            <w:szCs w:val="24"/>
            <w:lang w:val="en-SE" w:eastAsia="en-GB"/>
          </w:rPr>
          <w:tab/>
        </w:r>
        <w:r w:rsidR="00CF1D80" w:rsidRPr="00872ABE">
          <w:rPr>
            <w:rStyle w:val="Hyperlink"/>
            <w:noProof/>
            <w:w w:val="105"/>
          </w:rPr>
          <w:t>Allmänt</w:t>
        </w:r>
        <w:r w:rsidR="00CF1D80" w:rsidRPr="00872ABE">
          <w:rPr>
            <w:rStyle w:val="Hyperlink"/>
            <w:noProof/>
            <w:spacing w:val="26"/>
            <w:w w:val="105"/>
          </w:rPr>
          <w:t xml:space="preserve"> </w:t>
        </w:r>
        <w:r w:rsidR="00CF1D80" w:rsidRPr="00872ABE">
          <w:rPr>
            <w:rStyle w:val="Hyperlink"/>
            <w:noProof/>
            <w:w w:val="105"/>
          </w:rPr>
          <w:t>om</w:t>
        </w:r>
        <w:r w:rsidR="00CF1D80" w:rsidRPr="00872ABE">
          <w:rPr>
            <w:rStyle w:val="Hyperlink"/>
            <w:noProof/>
            <w:spacing w:val="14"/>
            <w:w w:val="105"/>
          </w:rPr>
          <w:t xml:space="preserve"> </w:t>
        </w:r>
        <w:r w:rsidR="00CF1D80" w:rsidRPr="00872ABE">
          <w:rPr>
            <w:rStyle w:val="Hyperlink"/>
            <w:noProof/>
            <w:w w:val="105"/>
          </w:rPr>
          <w:t>avgifter</w:t>
        </w:r>
        <w:r w:rsidR="00CF1D80" w:rsidRPr="00872ABE">
          <w:rPr>
            <w:rStyle w:val="Hyperlink"/>
            <w:noProof/>
            <w:spacing w:val="28"/>
            <w:w w:val="105"/>
          </w:rPr>
          <w:t xml:space="preserve"> </w:t>
        </w:r>
        <w:r w:rsidR="00CF1D80" w:rsidRPr="00872ABE">
          <w:rPr>
            <w:rStyle w:val="Hyperlink"/>
            <w:noProof/>
            <w:w w:val="105"/>
          </w:rPr>
          <w:t>till</w:t>
        </w:r>
        <w:r w:rsidR="00CF1D80" w:rsidRPr="00872ABE">
          <w:rPr>
            <w:rStyle w:val="Hyperlink"/>
            <w:noProof/>
            <w:spacing w:val="5"/>
            <w:w w:val="105"/>
          </w:rPr>
          <w:t xml:space="preserve"> </w:t>
        </w:r>
        <w:r w:rsidR="00CF1D80" w:rsidRPr="00872ABE">
          <w:rPr>
            <w:rStyle w:val="Hyperlink"/>
            <w:noProof/>
            <w:w w:val="105"/>
          </w:rPr>
          <w:t>föreningen</w:t>
        </w:r>
        <w:r w:rsidR="00CF1D80">
          <w:rPr>
            <w:noProof/>
            <w:webHidden/>
          </w:rPr>
          <w:tab/>
        </w:r>
        <w:r w:rsidR="00CF1D80">
          <w:rPr>
            <w:noProof/>
            <w:webHidden/>
          </w:rPr>
          <w:fldChar w:fldCharType="begin"/>
        </w:r>
        <w:r w:rsidR="00CF1D80">
          <w:rPr>
            <w:noProof/>
            <w:webHidden/>
          </w:rPr>
          <w:instrText xml:space="preserve"> PAGEREF _Toc83051928 \h </w:instrText>
        </w:r>
        <w:r w:rsidR="00CF1D80">
          <w:rPr>
            <w:noProof/>
            <w:webHidden/>
          </w:rPr>
        </w:r>
        <w:r w:rsidR="00CF1D80">
          <w:rPr>
            <w:noProof/>
            <w:webHidden/>
          </w:rPr>
          <w:fldChar w:fldCharType="separate"/>
        </w:r>
        <w:r w:rsidR="00CF1D80">
          <w:rPr>
            <w:noProof/>
            <w:webHidden/>
          </w:rPr>
          <w:t>9</w:t>
        </w:r>
        <w:r w:rsidR="00CF1D80">
          <w:rPr>
            <w:noProof/>
            <w:webHidden/>
          </w:rPr>
          <w:fldChar w:fldCharType="end"/>
        </w:r>
      </w:hyperlink>
    </w:p>
    <w:p w14:paraId="624CE8F8" w14:textId="1370B854" w:rsidR="00CF1D80" w:rsidRDefault="00000000">
      <w:pPr>
        <w:pStyle w:val="TOC2"/>
        <w:tabs>
          <w:tab w:val="left" w:pos="606"/>
          <w:tab w:val="right" w:pos="10430"/>
        </w:tabs>
        <w:rPr>
          <w:rFonts w:eastAsiaTheme="minorEastAsia" w:cstheme="minorBidi"/>
          <w:b w:val="0"/>
          <w:bCs w:val="0"/>
          <w:smallCaps w:val="0"/>
          <w:noProof/>
          <w:sz w:val="24"/>
          <w:szCs w:val="24"/>
          <w:lang w:val="en-SE" w:eastAsia="en-GB"/>
        </w:rPr>
      </w:pPr>
      <w:hyperlink w:anchor="_Toc83051929" w:history="1">
        <w:r w:rsidR="00CF1D80" w:rsidRPr="00872ABE">
          <w:rPr>
            <w:rStyle w:val="Hyperlink"/>
            <w:noProof/>
          </w:rPr>
          <w:t>§</w:t>
        </w:r>
        <w:r w:rsidR="00CF1D80" w:rsidRPr="00872ABE">
          <w:rPr>
            <w:rStyle w:val="Hyperlink"/>
            <w:noProof/>
            <w:spacing w:val="-7"/>
          </w:rPr>
          <w:t xml:space="preserve"> </w:t>
        </w:r>
        <w:r w:rsidR="00CF1D80" w:rsidRPr="00872ABE">
          <w:rPr>
            <w:rStyle w:val="Hyperlink"/>
            <w:noProof/>
          </w:rPr>
          <w:t>17</w:t>
        </w:r>
        <w:r w:rsidR="00CF1D80">
          <w:rPr>
            <w:rFonts w:eastAsiaTheme="minorEastAsia" w:cstheme="minorBidi"/>
            <w:b w:val="0"/>
            <w:bCs w:val="0"/>
            <w:smallCaps w:val="0"/>
            <w:noProof/>
            <w:sz w:val="24"/>
            <w:szCs w:val="24"/>
            <w:lang w:val="en-SE" w:eastAsia="en-GB"/>
          </w:rPr>
          <w:tab/>
        </w:r>
        <w:r w:rsidR="00CF1D80" w:rsidRPr="00872ABE">
          <w:rPr>
            <w:rStyle w:val="Hyperlink"/>
            <w:noProof/>
          </w:rPr>
          <w:t>Årsavgift</w:t>
        </w:r>
        <w:r w:rsidR="00CF1D80" w:rsidRPr="00872ABE">
          <w:rPr>
            <w:rStyle w:val="Hyperlink"/>
            <w:noProof/>
            <w:spacing w:val="49"/>
          </w:rPr>
          <w:t xml:space="preserve"> </w:t>
        </w:r>
        <w:r w:rsidR="00CF1D80" w:rsidRPr="00872ABE">
          <w:rPr>
            <w:rStyle w:val="Hyperlink"/>
            <w:noProof/>
          </w:rPr>
          <w:t>och</w:t>
        </w:r>
        <w:r w:rsidR="00CF1D80" w:rsidRPr="00872ABE">
          <w:rPr>
            <w:rStyle w:val="Hyperlink"/>
            <w:noProof/>
            <w:spacing w:val="29"/>
          </w:rPr>
          <w:t xml:space="preserve"> </w:t>
        </w:r>
        <w:r w:rsidR="00CF1D80" w:rsidRPr="00872ABE">
          <w:rPr>
            <w:rStyle w:val="Hyperlink"/>
            <w:noProof/>
          </w:rPr>
          <w:t>andelstal</w:t>
        </w:r>
        <w:r w:rsidR="00CF1D80">
          <w:rPr>
            <w:noProof/>
            <w:webHidden/>
          </w:rPr>
          <w:tab/>
        </w:r>
        <w:r w:rsidR="00CF1D80">
          <w:rPr>
            <w:noProof/>
            <w:webHidden/>
          </w:rPr>
          <w:fldChar w:fldCharType="begin"/>
        </w:r>
        <w:r w:rsidR="00CF1D80">
          <w:rPr>
            <w:noProof/>
            <w:webHidden/>
          </w:rPr>
          <w:instrText xml:space="preserve"> PAGEREF _Toc83051929 \h </w:instrText>
        </w:r>
        <w:r w:rsidR="00CF1D80">
          <w:rPr>
            <w:noProof/>
            <w:webHidden/>
          </w:rPr>
        </w:r>
        <w:r w:rsidR="00CF1D80">
          <w:rPr>
            <w:noProof/>
            <w:webHidden/>
          </w:rPr>
          <w:fldChar w:fldCharType="separate"/>
        </w:r>
        <w:r w:rsidR="00CF1D80">
          <w:rPr>
            <w:noProof/>
            <w:webHidden/>
          </w:rPr>
          <w:t>9</w:t>
        </w:r>
        <w:r w:rsidR="00CF1D80">
          <w:rPr>
            <w:noProof/>
            <w:webHidden/>
          </w:rPr>
          <w:fldChar w:fldCharType="end"/>
        </w:r>
      </w:hyperlink>
    </w:p>
    <w:p w14:paraId="3B926B55" w14:textId="57DF5685" w:rsidR="00CF1D80" w:rsidRDefault="00000000">
      <w:pPr>
        <w:pStyle w:val="TOC2"/>
        <w:tabs>
          <w:tab w:val="left" w:pos="604"/>
          <w:tab w:val="right" w:pos="10430"/>
        </w:tabs>
        <w:rPr>
          <w:rFonts w:eastAsiaTheme="minorEastAsia" w:cstheme="minorBidi"/>
          <w:b w:val="0"/>
          <w:bCs w:val="0"/>
          <w:smallCaps w:val="0"/>
          <w:noProof/>
          <w:sz w:val="24"/>
          <w:szCs w:val="24"/>
          <w:lang w:val="en-SE" w:eastAsia="en-GB"/>
        </w:rPr>
      </w:pPr>
      <w:hyperlink w:anchor="_Toc83051930" w:history="1">
        <w:r w:rsidR="00CF1D80" w:rsidRPr="00872ABE">
          <w:rPr>
            <w:rStyle w:val="Hyperlink"/>
            <w:noProof/>
          </w:rPr>
          <w:t>§</w:t>
        </w:r>
        <w:r w:rsidR="00CF1D80" w:rsidRPr="00872ABE">
          <w:rPr>
            <w:rStyle w:val="Hyperlink"/>
            <w:noProof/>
            <w:spacing w:val="-9"/>
          </w:rPr>
          <w:t xml:space="preserve"> </w:t>
        </w:r>
        <w:r w:rsidR="00CF1D80" w:rsidRPr="00872ABE">
          <w:rPr>
            <w:rStyle w:val="Hyperlink"/>
            <w:noProof/>
          </w:rPr>
          <w:t>18</w:t>
        </w:r>
        <w:r w:rsidR="00CF1D80">
          <w:rPr>
            <w:rFonts w:eastAsiaTheme="minorEastAsia" w:cstheme="minorBidi"/>
            <w:b w:val="0"/>
            <w:bCs w:val="0"/>
            <w:smallCaps w:val="0"/>
            <w:noProof/>
            <w:sz w:val="24"/>
            <w:szCs w:val="24"/>
            <w:lang w:val="en-SE" w:eastAsia="en-GB"/>
          </w:rPr>
          <w:tab/>
        </w:r>
        <w:r w:rsidR="00CF1D80" w:rsidRPr="00872ABE">
          <w:rPr>
            <w:rStyle w:val="Hyperlink"/>
            <w:noProof/>
            <w:w w:val="105"/>
          </w:rPr>
          <w:t>Överlåtelseavgift, pantsättningsavgift och avgift</w:t>
        </w:r>
        <w:r w:rsidR="00CF1D80" w:rsidRPr="00872ABE">
          <w:rPr>
            <w:rStyle w:val="Hyperlink"/>
            <w:noProof/>
            <w:spacing w:val="1"/>
            <w:w w:val="105"/>
          </w:rPr>
          <w:t xml:space="preserve"> </w:t>
        </w:r>
        <w:r w:rsidR="00CF1D80" w:rsidRPr="00872ABE">
          <w:rPr>
            <w:rStyle w:val="Hyperlink"/>
            <w:noProof/>
            <w:w w:val="105"/>
          </w:rPr>
          <w:t>vid upplåtelse</w:t>
        </w:r>
        <w:r w:rsidR="00CF1D80" w:rsidRPr="00872ABE">
          <w:rPr>
            <w:rStyle w:val="Hyperlink"/>
            <w:noProof/>
            <w:spacing w:val="1"/>
            <w:w w:val="105"/>
          </w:rPr>
          <w:t xml:space="preserve"> </w:t>
        </w:r>
        <w:r w:rsidR="00CF1D80" w:rsidRPr="00872ABE">
          <w:rPr>
            <w:rStyle w:val="Hyperlink"/>
            <w:noProof/>
            <w:w w:val="105"/>
          </w:rPr>
          <w:t xml:space="preserve">i </w:t>
        </w:r>
        <w:r w:rsidR="00CF1D80" w:rsidRPr="00872ABE">
          <w:rPr>
            <w:rStyle w:val="Hyperlink"/>
            <w:noProof/>
            <w:w w:val="110"/>
          </w:rPr>
          <w:t>andra</w:t>
        </w:r>
        <w:r w:rsidR="00CF1D80" w:rsidRPr="00872ABE">
          <w:rPr>
            <w:rStyle w:val="Hyperlink"/>
            <w:noProof/>
            <w:spacing w:val="12"/>
            <w:w w:val="110"/>
          </w:rPr>
          <w:t xml:space="preserve"> </w:t>
        </w:r>
        <w:r w:rsidR="00CF1D80" w:rsidRPr="00872ABE">
          <w:rPr>
            <w:rStyle w:val="Hyperlink"/>
            <w:noProof/>
            <w:w w:val="110"/>
          </w:rPr>
          <w:t>hand</w:t>
        </w:r>
        <w:r w:rsidR="00CF1D80">
          <w:rPr>
            <w:noProof/>
            <w:webHidden/>
          </w:rPr>
          <w:tab/>
        </w:r>
        <w:r w:rsidR="00CF1D80">
          <w:rPr>
            <w:noProof/>
            <w:webHidden/>
          </w:rPr>
          <w:fldChar w:fldCharType="begin"/>
        </w:r>
        <w:r w:rsidR="00CF1D80">
          <w:rPr>
            <w:noProof/>
            <w:webHidden/>
          </w:rPr>
          <w:instrText xml:space="preserve"> PAGEREF _Toc83051930 \h </w:instrText>
        </w:r>
        <w:r w:rsidR="00CF1D80">
          <w:rPr>
            <w:noProof/>
            <w:webHidden/>
          </w:rPr>
        </w:r>
        <w:r w:rsidR="00CF1D80">
          <w:rPr>
            <w:noProof/>
            <w:webHidden/>
          </w:rPr>
          <w:fldChar w:fldCharType="separate"/>
        </w:r>
        <w:r w:rsidR="00CF1D80">
          <w:rPr>
            <w:noProof/>
            <w:webHidden/>
          </w:rPr>
          <w:t>10</w:t>
        </w:r>
        <w:r w:rsidR="00CF1D80">
          <w:rPr>
            <w:noProof/>
            <w:webHidden/>
          </w:rPr>
          <w:fldChar w:fldCharType="end"/>
        </w:r>
      </w:hyperlink>
    </w:p>
    <w:p w14:paraId="7B2C624F" w14:textId="07597216" w:rsidR="00CF1D80" w:rsidRDefault="00000000">
      <w:pPr>
        <w:pStyle w:val="TOC2"/>
        <w:tabs>
          <w:tab w:val="left" w:pos="616"/>
          <w:tab w:val="right" w:pos="10430"/>
        </w:tabs>
        <w:rPr>
          <w:rFonts w:eastAsiaTheme="minorEastAsia" w:cstheme="minorBidi"/>
          <w:b w:val="0"/>
          <w:bCs w:val="0"/>
          <w:smallCaps w:val="0"/>
          <w:noProof/>
          <w:sz w:val="24"/>
          <w:szCs w:val="24"/>
          <w:lang w:val="en-SE" w:eastAsia="en-GB"/>
        </w:rPr>
      </w:pPr>
      <w:hyperlink w:anchor="_Toc83051931" w:history="1">
        <w:r w:rsidR="00CF1D80" w:rsidRPr="00872ABE">
          <w:rPr>
            <w:rStyle w:val="Hyperlink"/>
            <w:noProof/>
            <w:w w:val="105"/>
          </w:rPr>
          <w:t>§</w:t>
        </w:r>
        <w:r w:rsidR="00CF1D80" w:rsidRPr="00872ABE">
          <w:rPr>
            <w:rStyle w:val="Hyperlink"/>
            <w:noProof/>
            <w:spacing w:val="-16"/>
            <w:w w:val="105"/>
          </w:rPr>
          <w:t xml:space="preserve"> </w:t>
        </w:r>
        <w:r w:rsidR="00CF1D80" w:rsidRPr="00872ABE">
          <w:rPr>
            <w:rStyle w:val="Hyperlink"/>
            <w:noProof/>
            <w:w w:val="105"/>
          </w:rPr>
          <w:t>19</w:t>
        </w:r>
        <w:r w:rsidR="00CF1D80">
          <w:rPr>
            <w:rFonts w:eastAsiaTheme="minorEastAsia" w:cstheme="minorBidi"/>
            <w:b w:val="0"/>
            <w:bCs w:val="0"/>
            <w:smallCaps w:val="0"/>
            <w:noProof/>
            <w:sz w:val="24"/>
            <w:szCs w:val="24"/>
            <w:lang w:val="en-SE" w:eastAsia="en-GB"/>
          </w:rPr>
          <w:tab/>
        </w:r>
        <w:r w:rsidR="00CF1D80" w:rsidRPr="00872ABE">
          <w:rPr>
            <w:rStyle w:val="Hyperlink"/>
            <w:noProof/>
            <w:w w:val="105"/>
          </w:rPr>
          <w:t>Ränta</w:t>
        </w:r>
        <w:r w:rsidR="00CF1D80" w:rsidRPr="00872ABE">
          <w:rPr>
            <w:rStyle w:val="Hyperlink"/>
            <w:noProof/>
            <w:spacing w:val="20"/>
            <w:w w:val="105"/>
          </w:rPr>
          <w:t xml:space="preserve"> </w:t>
        </w:r>
        <w:r w:rsidR="00CF1D80" w:rsidRPr="00872ABE">
          <w:rPr>
            <w:rStyle w:val="Hyperlink"/>
            <w:noProof/>
            <w:w w:val="105"/>
          </w:rPr>
          <w:t>och</w:t>
        </w:r>
        <w:r w:rsidR="00CF1D80" w:rsidRPr="00872ABE">
          <w:rPr>
            <w:rStyle w:val="Hyperlink"/>
            <w:noProof/>
            <w:spacing w:val="10"/>
            <w:w w:val="105"/>
          </w:rPr>
          <w:t xml:space="preserve"> </w:t>
        </w:r>
        <w:r w:rsidR="00CF1D80" w:rsidRPr="00872ABE">
          <w:rPr>
            <w:rStyle w:val="Hyperlink"/>
            <w:noProof/>
            <w:w w:val="105"/>
          </w:rPr>
          <w:t>inkassoavgift</w:t>
        </w:r>
        <w:r w:rsidR="00CF1D80" w:rsidRPr="00872ABE">
          <w:rPr>
            <w:rStyle w:val="Hyperlink"/>
            <w:noProof/>
            <w:spacing w:val="19"/>
            <w:w w:val="105"/>
          </w:rPr>
          <w:t xml:space="preserve"> </w:t>
        </w:r>
        <w:r w:rsidR="00CF1D80" w:rsidRPr="00872ABE">
          <w:rPr>
            <w:rStyle w:val="Hyperlink"/>
            <w:noProof/>
            <w:w w:val="105"/>
          </w:rPr>
          <w:t>vid</w:t>
        </w:r>
        <w:r w:rsidR="00CF1D80" w:rsidRPr="00872ABE">
          <w:rPr>
            <w:rStyle w:val="Hyperlink"/>
            <w:noProof/>
            <w:spacing w:val="5"/>
            <w:w w:val="105"/>
          </w:rPr>
          <w:t xml:space="preserve"> </w:t>
        </w:r>
        <w:r w:rsidR="00CF1D80" w:rsidRPr="00872ABE">
          <w:rPr>
            <w:rStyle w:val="Hyperlink"/>
            <w:noProof/>
            <w:w w:val="105"/>
          </w:rPr>
          <w:t>försenad</w:t>
        </w:r>
        <w:r w:rsidR="00CF1D80" w:rsidRPr="00872ABE">
          <w:rPr>
            <w:rStyle w:val="Hyperlink"/>
            <w:noProof/>
            <w:spacing w:val="23"/>
            <w:w w:val="105"/>
          </w:rPr>
          <w:t xml:space="preserve"> </w:t>
        </w:r>
        <w:r w:rsidR="00CF1D80" w:rsidRPr="00872ABE">
          <w:rPr>
            <w:rStyle w:val="Hyperlink"/>
            <w:noProof/>
            <w:w w:val="105"/>
          </w:rPr>
          <w:t>betalning</w:t>
        </w:r>
        <w:r w:rsidR="00CF1D80">
          <w:rPr>
            <w:noProof/>
            <w:webHidden/>
          </w:rPr>
          <w:tab/>
        </w:r>
        <w:r w:rsidR="00CF1D80">
          <w:rPr>
            <w:noProof/>
            <w:webHidden/>
          </w:rPr>
          <w:fldChar w:fldCharType="begin"/>
        </w:r>
        <w:r w:rsidR="00CF1D80">
          <w:rPr>
            <w:noProof/>
            <w:webHidden/>
          </w:rPr>
          <w:instrText xml:space="preserve"> PAGEREF _Toc83051931 \h </w:instrText>
        </w:r>
        <w:r w:rsidR="00CF1D80">
          <w:rPr>
            <w:noProof/>
            <w:webHidden/>
          </w:rPr>
        </w:r>
        <w:r w:rsidR="00CF1D80">
          <w:rPr>
            <w:noProof/>
            <w:webHidden/>
          </w:rPr>
          <w:fldChar w:fldCharType="separate"/>
        </w:r>
        <w:r w:rsidR="00CF1D80">
          <w:rPr>
            <w:noProof/>
            <w:webHidden/>
          </w:rPr>
          <w:t>10</w:t>
        </w:r>
        <w:r w:rsidR="00CF1D80">
          <w:rPr>
            <w:noProof/>
            <w:webHidden/>
          </w:rPr>
          <w:fldChar w:fldCharType="end"/>
        </w:r>
      </w:hyperlink>
    </w:p>
    <w:p w14:paraId="70C46702" w14:textId="6CE1DF06" w:rsidR="00CF1D80" w:rsidRDefault="00000000">
      <w:pPr>
        <w:pStyle w:val="TOC2"/>
        <w:tabs>
          <w:tab w:val="left" w:pos="622"/>
          <w:tab w:val="right" w:pos="10430"/>
        </w:tabs>
        <w:rPr>
          <w:rFonts w:eastAsiaTheme="minorEastAsia" w:cstheme="minorBidi"/>
          <w:b w:val="0"/>
          <w:bCs w:val="0"/>
          <w:smallCaps w:val="0"/>
          <w:noProof/>
          <w:sz w:val="24"/>
          <w:szCs w:val="24"/>
          <w:lang w:val="en-SE" w:eastAsia="en-GB"/>
        </w:rPr>
      </w:pPr>
      <w:hyperlink w:anchor="_Toc83051932" w:history="1">
        <w:r w:rsidR="00CF1D80" w:rsidRPr="00872ABE">
          <w:rPr>
            <w:rStyle w:val="Hyperlink"/>
            <w:noProof/>
            <w:w w:val="105"/>
          </w:rPr>
          <w:t>§</w:t>
        </w:r>
        <w:r w:rsidR="00CF1D80" w:rsidRPr="00872ABE">
          <w:rPr>
            <w:rStyle w:val="Hyperlink"/>
            <w:noProof/>
            <w:spacing w:val="-10"/>
            <w:w w:val="105"/>
          </w:rPr>
          <w:t xml:space="preserve"> </w:t>
        </w:r>
        <w:r w:rsidR="00CF1D80" w:rsidRPr="00872ABE">
          <w:rPr>
            <w:rStyle w:val="Hyperlink"/>
            <w:noProof/>
            <w:w w:val="105"/>
          </w:rPr>
          <w:t>20</w:t>
        </w:r>
        <w:r w:rsidR="00CF1D80">
          <w:rPr>
            <w:rFonts w:eastAsiaTheme="minorEastAsia" w:cstheme="minorBidi"/>
            <w:b w:val="0"/>
            <w:bCs w:val="0"/>
            <w:smallCaps w:val="0"/>
            <w:noProof/>
            <w:sz w:val="24"/>
            <w:szCs w:val="24"/>
            <w:lang w:val="en-SE" w:eastAsia="en-GB"/>
          </w:rPr>
          <w:tab/>
        </w:r>
        <w:r w:rsidR="00CF1D80" w:rsidRPr="00872ABE">
          <w:rPr>
            <w:rStyle w:val="Hyperlink"/>
            <w:noProof/>
            <w:w w:val="105"/>
          </w:rPr>
          <w:t>Övriga</w:t>
        </w:r>
        <w:r w:rsidR="00CF1D80" w:rsidRPr="00872ABE">
          <w:rPr>
            <w:rStyle w:val="Hyperlink"/>
            <w:noProof/>
            <w:spacing w:val="15"/>
            <w:w w:val="105"/>
          </w:rPr>
          <w:t xml:space="preserve"> </w:t>
        </w:r>
        <w:r w:rsidR="00CF1D80" w:rsidRPr="00872ABE">
          <w:rPr>
            <w:rStyle w:val="Hyperlink"/>
            <w:noProof/>
            <w:w w:val="105"/>
          </w:rPr>
          <w:t>avgifter</w:t>
        </w:r>
        <w:r w:rsidR="00CF1D80">
          <w:rPr>
            <w:noProof/>
            <w:webHidden/>
          </w:rPr>
          <w:tab/>
        </w:r>
        <w:r w:rsidR="00CF1D80">
          <w:rPr>
            <w:noProof/>
            <w:webHidden/>
          </w:rPr>
          <w:fldChar w:fldCharType="begin"/>
        </w:r>
        <w:r w:rsidR="00CF1D80">
          <w:rPr>
            <w:noProof/>
            <w:webHidden/>
          </w:rPr>
          <w:instrText xml:space="preserve"> PAGEREF _Toc83051932 \h </w:instrText>
        </w:r>
        <w:r w:rsidR="00CF1D80">
          <w:rPr>
            <w:noProof/>
            <w:webHidden/>
          </w:rPr>
        </w:r>
        <w:r w:rsidR="00CF1D80">
          <w:rPr>
            <w:noProof/>
            <w:webHidden/>
          </w:rPr>
          <w:fldChar w:fldCharType="separate"/>
        </w:r>
        <w:r w:rsidR="00CF1D80">
          <w:rPr>
            <w:noProof/>
            <w:webHidden/>
          </w:rPr>
          <w:t>11</w:t>
        </w:r>
        <w:r w:rsidR="00CF1D80">
          <w:rPr>
            <w:noProof/>
            <w:webHidden/>
          </w:rPr>
          <w:fldChar w:fldCharType="end"/>
        </w:r>
      </w:hyperlink>
    </w:p>
    <w:p w14:paraId="39B0B0BD" w14:textId="7B1160D0" w:rsidR="00CF1D80" w:rsidRDefault="00000000">
      <w:pPr>
        <w:pStyle w:val="TOC2"/>
        <w:tabs>
          <w:tab w:val="left" w:pos="616"/>
          <w:tab w:val="right" w:pos="10430"/>
        </w:tabs>
        <w:rPr>
          <w:rFonts w:eastAsiaTheme="minorEastAsia" w:cstheme="minorBidi"/>
          <w:b w:val="0"/>
          <w:bCs w:val="0"/>
          <w:smallCaps w:val="0"/>
          <w:noProof/>
          <w:sz w:val="24"/>
          <w:szCs w:val="24"/>
          <w:lang w:val="en-SE" w:eastAsia="en-GB"/>
        </w:rPr>
      </w:pPr>
      <w:hyperlink w:anchor="_Toc83051933" w:history="1">
        <w:r w:rsidR="00CF1D80" w:rsidRPr="00872ABE">
          <w:rPr>
            <w:rStyle w:val="Hyperlink"/>
            <w:noProof/>
          </w:rPr>
          <w:t>§</w:t>
        </w:r>
        <w:r w:rsidR="00CF1D80" w:rsidRPr="00872ABE">
          <w:rPr>
            <w:rStyle w:val="Hyperlink"/>
            <w:noProof/>
            <w:spacing w:val="3"/>
          </w:rPr>
          <w:t xml:space="preserve"> </w:t>
        </w:r>
        <w:r w:rsidR="00CF1D80" w:rsidRPr="00872ABE">
          <w:rPr>
            <w:rStyle w:val="Hyperlink"/>
            <w:noProof/>
          </w:rPr>
          <w:t>21</w:t>
        </w:r>
        <w:r w:rsidR="00CF1D80">
          <w:rPr>
            <w:rFonts w:eastAsiaTheme="minorEastAsia" w:cstheme="minorBidi"/>
            <w:b w:val="0"/>
            <w:bCs w:val="0"/>
            <w:smallCaps w:val="0"/>
            <w:noProof/>
            <w:sz w:val="24"/>
            <w:szCs w:val="24"/>
            <w:lang w:val="en-SE" w:eastAsia="en-GB"/>
          </w:rPr>
          <w:tab/>
        </w:r>
        <w:r w:rsidR="00CF1D80" w:rsidRPr="00872ABE">
          <w:rPr>
            <w:rStyle w:val="Hyperlink"/>
            <w:noProof/>
          </w:rPr>
          <w:t>Föreningens</w:t>
        </w:r>
        <w:r w:rsidR="00CF1D80" w:rsidRPr="00872ABE">
          <w:rPr>
            <w:rStyle w:val="Hyperlink"/>
            <w:noProof/>
            <w:spacing w:val="43"/>
          </w:rPr>
          <w:t xml:space="preserve"> </w:t>
        </w:r>
        <w:r w:rsidR="00CF1D80" w:rsidRPr="00872ABE">
          <w:rPr>
            <w:rStyle w:val="Hyperlink"/>
            <w:noProof/>
          </w:rPr>
          <w:t>legala</w:t>
        </w:r>
        <w:r w:rsidR="00CF1D80" w:rsidRPr="00872ABE">
          <w:rPr>
            <w:rStyle w:val="Hyperlink"/>
            <w:noProof/>
            <w:spacing w:val="22"/>
          </w:rPr>
          <w:t xml:space="preserve"> </w:t>
        </w:r>
        <w:r w:rsidR="00CF1D80" w:rsidRPr="00872ABE">
          <w:rPr>
            <w:rStyle w:val="Hyperlink"/>
            <w:noProof/>
          </w:rPr>
          <w:t>panträtt</w:t>
        </w:r>
        <w:r w:rsidR="00CF1D80">
          <w:rPr>
            <w:noProof/>
            <w:webHidden/>
          </w:rPr>
          <w:tab/>
        </w:r>
        <w:r w:rsidR="00CF1D80">
          <w:rPr>
            <w:noProof/>
            <w:webHidden/>
          </w:rPr>
          <w:fldChar w:fldCharType="begin"/>
        </w:r>
        <w:r w:rsidR="00CF1D80">
          <w:rPr>
            <w:noProof/>
            <w:webHidden/>
          </w:rPr>
          <w:instrText xml:space="preserve"> PAGEREF _Toc83051933 \h </w:instrText>
        </w:r>
        <w:r w:rsidR="00CF1D80">
          <w:rPr>
            <w:noProof/>
            <w:webHidden/>
          </w:rPr>
        </w:r>
        <w:r w:rsidR="00CF1D80">
          <w:rPr>
            <w:noProof/>
            <w:webHidden/>
          </w:rPr>
          <w:fldChar w:fldCharType="separate"/>
        </w:r>
        <w:r w:rsidR="00CF1D80">
          <w:rPr>
            <w:noProof/>
            <w:webHidden/>
          </w:rPr>
          <w:t>11</w:t>
        </w:r>
        <w:r w:rsidR="00CF1D80">
          <w:rPr>
            <w:noProof/>
            <w:webHidden/>
          </w:rPr>
          <w:fldChar w:fldCharType="end"/>
        </w:r>
      </w:hyperlink>
    </w:p>
    <w:p w14:paraId="4A79039F" w14:textId="33005F33"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34" w:history="1">
        <w:r w:rsidR="00CF1D80" w:rsidRPr="00872ABE">
          <w:rPr>
            <w:rStyle w:val="Hyperlink"/>
            <w:noProof/>
            <w:w w:val="105"/>
          </w:rPr>
          <w:t>ANVÄNDNING AV LÄGENHETEN</w:t>
        </w:r>
        <w:r w:rsidR="00CF1D80">
          <w:rPr>
            <w:noProof/>
            <w:webHidden/>
          </w:rPr>
          <w:tab/>
        </w:r>
        <w:r w:rsidR="00CF1D80">
          <w:rPr>
            <w:noProof/>
            <w:webHidden/>
          </w:rPr>
          <w:fldChar w:fldCharType="begin"/>
        </w:r>
        <w:r w:rsidR="00CF1D80">
          <w:rPr>
            <w:noProof/>
            <w:webHidden/>
          </w:rPr>
          <w:instrText xml:space="preserve"> PAGEREF _Toc83051934 \h </w:instrText>
        </w:r>
        <w:r w:rsidR="00CF1D80">
          <w:rPr>
            <w:noProof/>
            <w:webHidden/>
          </w:rPr>
        </w:r>
        <w:r w:rsidR="00CF1D80">
          <w:rPr>
            <w:noProof/>
            <w:webHidden/>
          </w:rPr>
          <w:fldChar w:fldCharType="separate"/>
        </w:r>
        <w:r w:rsidR="00CF1D80">
          <w:rPr>
            <w:noProof/>
            <w:webHidden/>
          </w:rPr>
          <w:t>11</w:t>
        </w:r>
        <w:r w:rsidR="00CF1D80">
          <w:rPr>
            <w:noProof/>
            <w:webHidden/>
          </w:rPr>
          <w:fldChar w:fldCharType="end"/>
        </w:r>
      </w:hyperlink>
    </w:p>
    <w:p w14:paraId="1F8CD71C" w14:textId="209E1A4B" w:rsidR="00CF1D80" w:rsidRDefault="00000000">
      <w:pPr>
        <w:pStyle w:val="TOC2"/>
        <w:tabs>
          <w:tab w:val="left" w:pos="617"/>
          <w:tab w:val="right" w:pos="10430"/>
        </w:tabs>
        <w:rPr>
          <w:rFonts w:eastAsiaTheme="minorEastAsia" w:cstheme="minorBidi"/>
          <w:b w:val="0"/>
          <w:bCs w:val="0"/>
          <w:smallCaps w:val="0"/>
          <w:noProof/>
          <w:sz w:val="24"/>
          <w:szCs w:val="24"/>
          <w:lang w:val="en-SE" w:eastAsia="en-GB"/>
        </w:rPr>
      </w:pPr>
      <w:hyperlink w:anchor="_Toc83051935" w:history="1">
        <w:r w:rsidR="00CF1D80" w:rsidRPr="00872ABE">
          <w:rPr>
            <w:rStyle w:val="Hyperlink"/>
            <w:noProof/>
          </w:rPr>
          <w:t>§</w:t>
        </w:r>
        <w:r w:rsidR="00CF1D80" w:rsidRPr="00872ABE">
          <w:rPr>
            <w:rStyle w:val="Hyperlink"/>
            <w:noProof/>
            <w:spacing w:val="4"/>
          </w:rPr>
          <w:t xml:space="preserve"> </w:t>
        </w:r>
        <w:r w:rsidR="00CF1D80" w:rsidRPr="00872ABE">
          <w:rPr>
            <w:rStyle w:val="Hyperlink"/>
            <w:noProof/>
          </w:rPr>
          <w:t>22</w:t>
        </w:r>
        <w:r w:rsidR="00CF1D80">
          <w:rPr>
            <w:rFonts w:eastAsiaTheme="minorEastAsia" w:cstheme="minorBidi"/>
            <w:b w:val="0"/>
            <w:bCs w:val="0"/>
            <w:smallCaps w:val="0"/>
            <w:noProof/>
            <w:sz w:val="24"/>
            <w:szCs w:val="24"/>
            <w:lang w:val="en-SE" w:eastAsia="en-GB"/>
          </w:rPr>
          <w:tab/>
        </w:r>
        <w:r w:rsidR="00CF1D80" w:rsidRPr="00872ABE">
          <w:rPr>
            <w:rStyle w:val="Hyperlink"/>
            <w:noProof/>
          </w:rPr>
          <w:t>Avsett</w:t>
        </w:r>
        <w:r w:rsidR="00CF1D80" w:rsidRPr="00872ABE">
          <w:rPr>
            <w:rStyle w:val="Hyperlink"/>
            <w:noProof/>
            <w:spacing w:val="14"/>
          </w:rPr>
          <w:t xml:space="preserve"> </w:t>
        </w:r>
        <w:r w:rsidR="00CF1D80" w:rsidRPr="00872ABE">
          <w:rPr>
            <w:rStyle w:val="Hyperlink"/>
            <w:noProof/>
          </w:rPr>
          <w:t>ändamål</w:t>
        </w:r>
        <w:r w:rsidR="00CF1D80">
          <w:rPr>
            <w:noProof/>
            <w:webHidden/>
          </w:rPr>
          <w:tab/>
        </w:r>
        <w:r w:rsidR="00CF1D80">
          <w:rPr>
            <w:noProof/>
            <w:webHidden/>
          </w:rPr>
          <w:fldChar w:fldCharType="begin"/>
        </w:r>
        <w:r w:rsidR="00CF1D80">
          <w:rPr>
            <w:noProof/>
            <w:webHidden/>
          </w:rPr>
          <w:instrText xml:space="preserve"> PAGEREF _Toc83051935 \h </w:instrText>
        </w:r>
        <w:r w:rsidR="00CF1D80">
          <w:rPr>
            <w:noProof/>
            <w:webHidden/>
          </w:rPr>
        </w:r>
        <w:r w:rsidR="00CF1D80">
          <w:rPr>
            <w:noProof/>
            <w:webHidden/>
          </w:rPr>
          <w:fldChar w:fldCharType="separate"/>
        </w:r>
        <w:r w:rsidR="00CF1D80">
          <w:rPr>
            <w:noProof/>
            <w:webHidden/>
          </w:rPr>
          <w:t>11</w:t>
        </w:r>
        <w:r w:rsidR="00CF1D80">
          <w:rPr>
            <w:noProof/>
            <w:webHidden/>
          </w:rPr>
          <w:fldChar w:fldCharType="end"/>
        </w:r>
      </w:hyperlink>
    </w:p>
    <w:p w14:paraId="792519AC" w14:textId="65EDBE11"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36" w:history="1">
        <w:r w:rsidR="00CF1D80" w:rsidRPr="00872ABE">
          <w:rPr>
            <w:rStyle w:val="Hyperlink"/>
            <w:noProof/>
          </w:rPr>
          <w:t>§ 23</w:t>
        </w:r>
        <w:r w:rsidR="00CF1D80">
          <w:rPr>
            <w:rFonts w:eastAsiaTheme="minorEastAsia" w:cstheme="minorBidi"/>
            <w:b w:val="0"/>
            <w:bCs w:val="0"/>
            <w:smallCaps w:val="0"/>
            <w:noProof/>
            <w:sz w:val="24"/>
            <w:szCs w:val="24"/>
            <w:lang w:val="en-SE" w:eastAsia="en-GB"/>
          </w:rPr>
          <w:tab/>
        </w:r>
        <w:r w:rsidR="00CF1D80" w:rsidRPr="00872ABE">
          <w:rPr>
            <w:rStyle w:val="Hyperlink"/>
            <w:noProof/>
          </w:rPr>
          <w:t>Sundhet, ordning och skick</w:t>
        </w:r>
        <w:r w:rsidR="00CF1D80">
          <w:rPr>
            <w:noProof/>
            <w:webHidden/>
          </w:rPr>
          <w:tab/>
        </w:r>
        <w:r w:rsidR="00CF1D80">
          <w:rPr>
            <w:noProof/>
            <w:webHidden/>
          </w:rPr>
          <w:fldChar w:fldCharType="begin"/>
        </w:r>
        <w:r w:rsidR="00CF1D80">
          <w:rPr>
            <w:noProof/>
            <w:webHidden/>
          </w:rPr>
          <w:instrText xml:space="preserve"> PAGEREF _Toc83051936 \h </w:instrText>
        </w:r>
        <w:r w:rsidR="00CF1D80">
          <w:rPr>
            <w:noProof/>
            <w:webHidden/>
          </w:rPr>
        </w:r>
        <w:r w:rsidR="00CF1D80">
          <w:rPr>
            <w:noProof/>
            <w:webHidden/>
          </w:rPr>
          <w:fldChar w:fldCharType="separate"/>
        </w:r>
        <w:r w:rsidR="00CF1D80">
          <w:rPr>
            <w:noProof/>
            <w:webHidden/>
          </w:rPr>
          <w:t>11</w:t>
        </w:r>
        <w:r w:rsidR="00CF1D80">
          <w:rPr>
            <w:noProof/>
            <w:webHidden/>
          </w:rPr>
          <w:fldChar w:fldCharType="end"/>
        </w:r>
      </w:hyperlink>
    </w:p>
    <w:p w14:paraId="1F56C6C9" w14:textId="7D8AEEED"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37" w:history="1">
        <w:r w:rsidR="00CF1D80" w:rsidRPr="00872ABE">
          <w:rPr>
            <w:rStyle w:val="Hyperlink"/>
            <w:noProof/>
          </w:rPr>
          <w:t>§ 24</w:t>
        </w:r>
        <w:r w:rsidR="00CF1D80">
          <w:rPr>
            <w:rFonts w:eastAsiaTheme="minorEastAsia" w:cstheme="minorBidi"/>
            <w:b w:val="0"/>
            <w:bCs w:val="0"/>
            <w:smallCaps w:val="0"/>
            <w:noProof/>
            <w:sz w:val="24"/>
            <w:szCs w:val="24"/>
            <w:lang w:val="en-SE" w:eastAsia="en-GB"/>
          </w:rPr>
          <w:tab/>
        </w:r>
        <w:r w:rsidR="00CF1D80" w:rsidRPr="00872ABE">
          <w:rPr>
            <w:rStyle w:val="Hyperlink"/>
            <w:noProof/>
          </w:rPr>
          <w:t>UPPLÅTELSE AV LÄGENHETEN I ANDRA HAND</w:t>
        </w:r>
        <w:r w:rsidR="00CF1D80">
          <w:rPr>
            <w:noProof/>
            <w:webHidden/>
          </w:rPr>
          <w:tab/>
        </w:r>
        <w:r w:rsidR="00CF1D80">
          <w:rPr>
            <w:noProof/>
            <w:webHidden/>
          </w:rPr>
          <w:fldChar w:fldCharType="begin"/>
        </w:r>
        <w:r w:rsidR="00CF1D80">
          <w:rPr>
            <w:noProof/>
            <w:webHidden/>
          </w:rPr>
          <w:instrText xml:space="preserve"> PAGEREF _Toc83051937 \h </w:instrText>
        </w:r>
        <w:r w:rsidR="00CF1D80">
          <w:rPr>
            <w:noProof/>
            <w:webHidden/>
          </w:rPr>
        </w:r>
        <w:r w:rsidR="00CF1D80">
          <w:rPr>
            <w:noProof/>
            <w:webHidden/>
          </w:rPr>
          <w:fldChar w:fldCharType="separate"/>
        </w:r>
        <w:r w:rsidR="00CF1D80">
          <w:rPr>
            <w:noProof/>
            <w:webHidden/>
          </w:rPr>
          <w:t>12</w:t>
        </w:r>
        <w:r w:rsidR="00CF1D80">
          <w:rPr>
            <w:noProof/>
            <w:webHidden/>
          </w:rPr>
          <w:fldChar w:fldCharType="end"/>
        </w:r>
      </w:hyperlink>
    </w:p>
    <w:p w14:paraId="5F14C4B1" w14:textId="08126373"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38" w:history="1">
        <w:r w:rsidR="00CF1D80" w:rsidRPr="00872ABE">
          <w:rPr>
            <w:rStyle w:val="Hyperlink"/>
            <w:noProof/>
          </w:rPr>
          <w:t>§ 25</w:t>
        </w:r>
        <w:r w:rsidR="00CF1D80">
          <w:rPr>
            <w:rFonts w:eastAsiaTheme="minorEastAsia" w:cstheme="minorBidi"/>
            <w:b w:val="0"/>
            <w:bCs w:val="0"/>
            <w:smallCaps w:val="0"/>
            <w:noProof/>
            <w:sz w:val="24"/>
            <w:szCs w:val="24"/>
            <w:lang w:val="en-SE" w:eastAsia="en-GB"/>
          </w:rPr>
          <w:tab/>
        </w:r>
        <w:r w:rsidR="00CF1D80" w:rsidRPr="00872ABE">
          <w:rPr>
            <w:rStyle w:val="Hyperlink"/>
            <w:noProof/>
          </w:rPr>
          <w:t>Inneboende</w:t>
        </w:r>
        <w:r w:rsidR="00CF1D80">
          <w:rPr>
            <w:noProof/>
            <w:webHidden/>
          </w:rPr>
          <w:tab/>
        </w:r>
        <w:r w:rsidR="00CF1D80">
          <w:rPr>
            <w:noProof/>
            <w:webHidden/>
          </w:rPr>
          <w:fldChar w:fldCharType="begin"/>
        </w:r>
        <w:r w:rsidR="00CF1D80">
          <w:rPr>
            <w:noProof/>
            <w:webHidden/>
          </w:rPr>
          <w:instrText xml:space="preserve"> PAGEREF _Toc83051938 \h </w:instrText>
        </w:r>
        <w:r w:rsidR="00CF1D80">
          <w:rPr>
            <w:noProof/>
            <w:webHidden/>
          </w:rPr>
        </w:r>
        <w:r w:rsidR="00CF1D80">
          <w:rPr>
            <w:noProof/>
            <w:webHidden/>
          </w:rPr>
          <w:fldChar w:fldCharType="separate"/>
        </w:r>
        <w:r w:rsidR="00CF1D80">
          <w:rPr>
            <w:noProof/>
            <w:webHidden/>
          </w:rPr>
          <w:t>12</w:t>
        </w:r>
        <w:r w:rsidR="00CF1D80">
          <w:rPr>
            <w:noProof/>
            <w:webHidden/>
          </w:rPr>
          <w:fldChar w:fldCharType="end"/>
        </w:r>
      </w:hyperlink>
    </w:p>
    <w:p w14:paraId="3ACA9291" w14:textId="5F4684F4"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39" w:history="1">
        <w:r w:rsidR="00CF1D80" w:rsidRPr="00872ABE">
          <w:rPr>
            <w:rStyle w:val="Hyperlink"/>
            <w:noProof/>
            <w:w w:val="105"/>
          </w:rPr>
          <w:t>UNDERHÅLL AV LÄGENHETEN</w:t>
        </w:r>
        <w:r w:rsidR="00CF1D80">
          <w:rPr>
            <w:noProof/>
            <w:webHidden/>
          </w:rPr>
          <w:tab/>
        </w:r>
        <w:r w:rsidR="00CF1D80">
          <w:rPr>
            <w:noProof/>
            <w:webHidden/>
          </w:rPr>
          <w:fldChar w:fldCharType="begin"/>
        </w:r>
        <w:r w:rsidR="00CF1D80">
          <w:rPr>
            <w:noProof/>
            <w:webHidden/>
          </w:rPr>
          <w:instrText xml:space="preserve"> PAGEREF _Toc83051939 \h </w:instrText>
        </w:r>
        <w:r w:rsidR="00CF1D80">
          <w:rPr>
            <w:noProof/>
            <w:webHidden/>
          </w:rPr>
        </w:r>
        <w:r w:rsidR="00CF1D80">
          <w:rPr>
            <w:noProof/>
            <w:webHidden/>
          </w:rPr>
          <w:fldChar w:fldCharType="separate"/>
        </w:r>
        <w:r w:rsidR="00CF1D80">
          <w:rPr>
            <w:noProof/>
            <w:webHidden/>
          </w:rPr>
          <w:t>13</w:t>
        </w:r>
        <w:r w:rsidR="00CF1D80">
          <w:rPr>
            <w:noProof/>
            <w:webHidden/>
          </w:rPr>
          <w:fldChar w:fldCharType="end"/>
        </w:r>
      </w:hyperlink>
    </w:p>
    <w:p w14:paraId="08659D78" w14:textId="7A00A291" w:rsidR="00CF1D80" w:rsidRDefault="00000000">
      <w:pPr>
        <w:pStyle w:val="TOC2"/>
        <w:tabs>
          <w:tab w:val="left" w:pos="665"/>
          <w:tab w:val="right" w:pos="10430"/>
        </w:tabs>
        <w:rPr>
          <w:rFonts w:eastAsiaTheme="minorEastAsia" w:cstheme="minorBidi"/>
          <w:b w:val="0"/>
          <w:bCs w:val="0"/>
          <w:smallCaps w:val="0"/>
          <w:noProof/>
          <w:sz w:val="24"/>
          <w:szCs w:val="24"/>
          <w:lang w:val="en-SE" w:eastAsia="en-GB"/>
        </w:rPr>
      </w:pPr>
      <w:hyperlink w:anchor="_Toc83051940" w:history="1">
        <w:r w:rsidR="00CF1D80" w:rsidRPr="00872ABE">
          <w:rPr>
            <w:rStyle w:val="Hyperlink"/>
            <w:noProof/>
            <w:w w:val="110"/>
          </w:rPr>
          <w:t>§</w:t>
        </w:r>
        <w:r w:rsidR="00CF1D80" w:rsidRPr="00872ABE">
          <w:rPr>
            <w:rStyle w:val="Hyperlink"/>
            <w:noProof/>
            <w:spacing w:val="15"/>
            <w:w w:val="110"/>
          </w:rPr>
          <w:t xml:space="preserve"> </w:t>
        </w:r>
        <w:r w:rsidR="00CF1D80" w:rsidRPr="00872ABE">
          <w:rPr>
            <w:rStyle w:val="Hyperlink"/>
            <w:noProof/>
            <w:w w:val="110"/>
          </w:rPr>
          <w:t>26</w:t>
        </w:r>
        <w:r w:rsidR="00CF1D80">
          <w:rPr>
            <w:rFonts w:eastAsiaTheme="minorEastAsia" w:cstheme="minorBidi"/>
            <w:b w:val="0"/>
            <w:bCs w:val="0"/>
            <w:smallCaps w:val="0"/>
            <w:noProof/>
            <w:sz w:val="24"/>
            <w:szCs w:val="24"/>
            <w:lang w:val="en-SE" w:eastAsia="en-GB"/>
          </w:rPr>
          <w:tab/>
        </w:r>
        <w:r w:rsidR="00CF1D80" w:rsidRPr="00872ABE">
          <w:rPr>
            <w:rStyle w:val="Hyperlink"/>
            <w:noProof/>
            <w:w w:val="110"/>
          </w:rPr>
          <w:t>Allmänt</w:t>
        </w:r>
        <w:r w:rsidR="00CF1D80" w:rsidRPr="00872ABE">
          <w:rPr>
            <w:rStyle w:val="Hyperlink"/>
            <w:noProof/>
            <w:spacing w:val="25"/>
            <w:w w:val="110"/>
          </w:rPr>
          <w:t xml:space="preserve"> </w:t>
        </w:r>
        <w:r w:rsidR="00CF1D80" w:rsidRPr="00872ABE">
          <w:rPr>
            <w:rStyle w:val="Hyperlink"/>
            <w:noProof/>
            <w:w w:val="110"/>
          </w:rPr>
          <w:t>om</w:t>
        </w:r>
        <w:r w:rsidR="00CF1D80" w:rsidRPr="00872ABE">
          <w:rPr>
            <w:rStyle w:val="Hyperlink"/>
            <w:noProof/>
            <w:spacing w:val="36"/>
            <w:w w:val="110"/>
          </w:rPr>
          <w:t xml:space="preserve"> </w:t>
        </w:r>
        <w:r w:rsidR="00CF1D80" w:rsidRPr="00872ABE">
          <w:rPr>
            <w:rStyle w:val="Hyperlink"/>
            <w:noProof/>
            <w:w w:val="110"/>
          </w:rPr>
          <w:t>bostadsrättshavarens</w:t>
        </w:r>
        <w:r w:rsidR="00CF1D80" w:rsidRPr="00872ABE">
          <w:rPr>
            <w:rStyle w:val="Hyperlink"/>
            <w:noProof/>
            <w:spacing w:val="14"/>
            <w:w w:val="110"/>
          </w:rPr>
          <w:t xml:space="preserve"> </w:t>
        </w:r>
        <w:r w:rsidR="00CF1D80" w:rsidRPr="00872ABE">
          <w:rPr>
            <w:rStyle w:val="Hyperlink"/>
            <w:noProof/>
            <w:w w:val="110"/>
          </w:rPr>
          <w:t>ansvar</w:t>
        </w:r>
        <w:r w:rsidR="00CF1D80">
          <w:rPr>
            <w:noProof/>
            <w:webHidden/>
          </w:rPr>
          <w:tab/>
        </w:r>
        <w:r w:rsidR="00CF1D80">
          <w:rPr>
            <w:noProof/>
            <w:webHidden/>
          </w:rPr>
          <w:fldChar w:fldCharType="begin"/>
        </w:r>
        <w:r w:rsidR="00CF1D80">
          <w:rPr>
            <w:noProof/>
            <w:webHidden/>
          </w:rPr>
          <w:instrText xml:space="preserve"> PAGEREF _Toc83051940 \h </w:instrText>
        </w:r>
        <w:r w:rsidR="00CF1D80">
          <w:rPr>
            <w:noProof/>
            <w:webHidden/>
          </w:rPr>
        </w:r>
        <w:r w:rsidR="00CF1D80">
          <w:rPr>
            <w:noProof/>
            <w:webHidden/>
          </w:rPr>
          <w:fldChar w:fldCharType="separate"/>
        </w:r>
        <w:r w:rsidR="00CF1D80">
          <w:rPr>
            <w:noProof/>
            <w:webHidden/>
          </w:rPr>
          <w:t>13</w:t>
        </w:r>
        <w:r w:rsidR="00CF1D80">
          <w:rPr>
            <w:noProof/>
            <w:webHidden/>
          </w:rPr>
          <w:fldChar w:fldCharType="end"/>
        </w:r>
      </w:hyperlink>
    </w:p>
    <w:p w14:paraId="3D56C170" w14:textId="6CDCC8B6" w:rsidR="00CF1D80" w:rsidRDefault="00000000">
      <w:pPr>
        <w:pStyle w:val="TOC2"/>
        <w:tabs>
          <w:tab w:val="left" w:pos="640"/>
          <w:tab w:val="right" w:pos="10430"/>
        </w:tabs>
        <w:rPr>
          <w:rFonts w:eastAsiaTheme="minorEastAsia" w:cstheme="minorBidi"/>
          <w:b w:val="0"/>
          <w:bCs w:val="0"/>
          <w:smallCaps w:val="0"/>
          <w:noProof/>
          <w:sz w:val="24"/>
          <w:szCs w:val="24"/>
          <w:lang w:val="en-SE" w:eastAsia="en-GB"/>
        </w:rPr>
      </w:pPr>
      <w:hyperlink w:anchor="_Toc83051941" w:history="1">
        <w:r w:rsidR="00CF1D80" w:rsidRPr="00872ABE">
          <w:rPr>
            <w:rStyle w:val="Hyperlink"/>
            <w:noProof/>
            <w:w w:val="110"/>
          </w:rPr>
          <w:t>§</w:t>
        </w:r>
        <w:r w:rsidR="00CF1D80" w:rsidRPr="00872ABE">
          <w:rPr>
            <w:rStyle w:val="Hyperlink"/>
            <w:noProof/>
            <w:spacing w:val="-10"/>
            <w:w w:val="110"/>
          </w:rPr>
          <w:t xml:space="preserve"> </w:t>
        </w:r>
        <w:r w:rsidR="00CF1D80" w:rsidRPr="00872ABE">
          <w:rPr>
            <w:rStyle w:val="Hyperlink"/>
            <w:noProof/>
            <w:w w:val="110"/>
          </w:rPr>
          <w:t>27</w:t>
        </w:r>
        <w:r w:rsidR="00CF1D80">
          <w:rPr>
            <w:rFonts w:eastAsiaTheme="minorEastAsia" w:cstheme="minorBidi"/>
            <w:b w:val="0"/>
            <w:bCs w:val="0"/>
            <w:smallCaps w:val="0"/>
            <w:noProof/>
            <w:sz w:val="24"/>
            <w:szCs w:val="24"/>
            <w:lang w:val="en-SE" w:eastAsia="en-GB"/>
          </w:rPr>
          <w:tab/>
        </w:r>
        <w:r w:rsidR="00CF1D80" w:rsidRPr="00872ABE">
          <w:rPr>
            <w:rStyle w:val="Hyperlink"/>
            <w:noProof/>
            <w:w w:val="110"/>
          </w:rPr>
          <w:t>Balkong,</w:t>
        </w:r>
        <w:r w:rsidR="00CF1D80" w:rsidRPr="00872ABE">
          <w:rPr>
            <w:rStyle w:val="Hyperlink"/>
            <w:noProof/>
            <w:spacing w:val="5"/>
            <w:w w:val="110"/>
          </w:rPr>
          <w:t xml:space="preserve"> </w:t>
        </w:r>
        <w:r w:rsidR="00CF1D80" w:rsidRPr="00872ABE">
          <w:rPr>
            <w:rStyle w:val="Hyperlink"/>
            <w:noProof/>
            <w:w w:val="110"/>
          </w:rPr>
          <w:t>altan,</w:t>
        </w:r>
        <w:r w:rsidR="00CF1D80" w:rsidRPr="00872ABE">
          <w:rPr>
            <w:rStyle w:val="Hyperlink"/>
            <w:noProof/>
            <w:spacing w:val="4"/>
            <w:w w:val="110"/>
          </w:rPr>
          <w:t xml:space="preserve"> </w:t>
        </w:r>
        <w:r w:rsidR="00CF1D80" w:rsidRPr="00872ABE">
          <w:rPr>
            <w:rStyle w:val="Hyperlink"/>
            <w:noProof/>
            <w:w w:val="110"/>
          </w:rPr>
          <w:t>takterrass,</w:t>
        </w:r>
        <w:r w:rsidR="00CF1D80" w:rsidRPr="00872ABE">
          <w:rPr>
            <w:rStyle w:val="Hyperlink"/>
            <w:noProof/>
            <w:spacing w:val="12"/>
            <w:w w:val="110"/>
          </w:rPr>
          <w:t xml:space="preserve"> </w:t>
        </w:r>
        <w:r w:rsidR="00CF1D80" w:rsidRPr="00872ABE">
          <w:rPr>
            <w:rStyle w:val="Hyperlink"/>
            <w:noProof/>
            <w:w w:val="110"/>
          </w:rPr>
          <w:t>uteplats</w:t>
        </w:r>
        <w:r w:rsidR="00CF1D80">
          <w:rPr>
            <w:noProof/>
            <w:webHidden/>
          </w:rPr>
          <w:tab/>
        </w:r>
        <w:r w:rsidR="00CF1D80">
          <w:rPr>
            <w:noProof/>
            <w:webHidden/>
          </w:rPr>
          <w:fldChar w:fldCharType="begin"/>
        </w:r>
        <w:r w:rsidR="00CF1D80">
          <w:rPr>
            <w:noProof/>
            <w:webHidden/>
          </w:rPr>
          <w:instrText xml:space="preserve"> PAGEREF _Toc83051941 \h </w:instrText>
        </w:r>
        <w:r w:rsidR="00CF1D80">
          <w:rPr>
            <w:noProof/>
            <w:webHidden/>
          </w:rPr>
        </w:r>
        <w:r w:rsidR="00CF1D80">
          <w:rPr>
            <w:noProof/>
            <w:webHidden/>
          </w:rPr>
          <w:fldChar w:fldCharType="separate"/>
        </w:r>
        <w:r w:rsidR="00CF1D80">
          <w:rPr>
            <w:noProof/>
            <w:webHidden/>
          </w:rPr>
          <w:t>13</w:t>
        </w:r>
        <w:r w:rsidR="00CF1D80">
          <w:rPr>
            <w:noProof/>
            <w:webHidden/>
          </w:rPr>
          <w:fldChar w:fldCharType="end"/>
        </w:r>
      </w:hyperlink>
    </w:p>
    <w:p w14:paraId="4447AC0C" w14:textId="6FB70115"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42" w:history="1">
        <w:r w:rsidR="00CF1D80" w:rsidRPr="00872ABE">
          <w:rPr>
            <w:rStyle w:val="Hyperlink"/>
            <w:noProof/>
          </w:rPr>
          <w:t>§ 28</w:t>
        </w:r>
        <w:r w:rsidR="00CF1D80">
          <w:rPr>
            <w:rFonts w:eastAsiaTheme="minorEastAsia" w:cstheme="minorBidi"/>
            <w:b w:val="0"/>
            <w:bCs w:val="0"/>
            <w:smallCaps w:val="0"/>
            <w:noProof/>
            <w:sz w:val="24"/>
            <w:szCs w:val="24"/>
            <w:lang w:val="en-SE" w:eastAsia="en-GB"/>
          </w:rPr>
          <w:tab/>
        </w:r>
        <w:r w:rsidR="00CF1D80" w:rsidRPr="00872ABE">
          <w:rPr>
            <w:rStyle w:val="Hyperlink"/>
            <w:noProof/>
          </w:rPr>
          <w:t>Våtutrymmen och kök</w:t>
        </w:r>
        <w:r w:rsidR="00CF1D80">
          <w:rPr>
            <w:noProof/>
            <w:webHidden/>
          </w:rPr>
          <w:tab/>
        </w:r>
        <w:r w:rsidR="00CF1D80">
          <w:rPr>
            <w:noProof/>
            <w:webHidden/>
          </w:rPr>
          <w:fldChar w:fldCharType="begin"/>
        </w:r>
        <w:r w:rsidR="00CF1D80">
          <w:rPr>
            <w:noProof/>
            <w:webHidden/>
          </w:rPr>
          <w:instrText xml:space="preserve"> PAGEREF _Toc83051942 \h </w:instrText>
        </w:r>
        <w:r w:rsidR="00CF1D80">
          <w:rPr>
            <w:noProof/>
            <w:webHidden/>
          </w:rPr>
        </w:r>
        <w:r w:rsidR="00CF1D80">
          <w:rPr>
            <w:noProof/>
            <w:webHidden/>
          </w:rPr>
          <w:fldChar w:fldCharType="separate"/>
        </w:r>
        <w:r w:rsidR="00CF1D80">
          <w:rPr>
            <w:noProof/>
            <w:webHidden/>
          </w:rPr>
          <w:t>14</w:t>
        </w:r>
        <w:r w:rsidR="00CF1D80">
          <w:rPr>
            <w:noProof/>
            <w:webHidden/>
          </w:rPr>
          <w:fldChar w:fldCharType="end"/>
        </w:r>
      </w:hyperlink>
    </w:p>
    <w:p w14:paraId="0CA01158" w14:textId="132E7482"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43" w:history="1">
        <w:r w:rsidR="00CF1D80" w:rsidRPr="00872ABE">
          <w:rPr>
            <w:rStyle w:val="Hyperlink"/>
            <w:noProof/>
          </w:rPr>
          <w:t>§ 29</w:t>
        </w:r>
        <w:r w:rsidR="00CF1D80">
          <w:rPr>
            <w:rFonts w:eastAsiaTheme="minorEastAsia" w:cstheme="minorBidi"/>
            <w:b w:val="0"/>
            <w:bCs w:val="0"/>
            <w:smallCaps w:val="0"/>
            <w:noProof/>
            <w:sz w:val="24"/>
            <w:szCs w:val="24"/>
            <w:lang w:val="en-SE" w:eastAsia="en-GB"/>
          </w:rPr>
          <w:tab/>
        </w:r>
        <w:r w:rsidR="00CF1D80" w:rsidRPr="00872ABE">
          <w:rPr>
            <w:rStyle w:val="Hyperlink"/>
            <w:noProof/>
          </w:rPr>
          <w:t>Föreningens ansvar</w:t>
        </w:r>
        <w:r w:rsidR="00CF1D80">
          <w:rPr>
            <w:noProof/>
            <w:webHidden/>
          </w:rPr>
          <w:tab/>
        </w:r>
        <w:r w:rsidR="00CF1D80">
          <w:rPr>
            <w:noProof/>
            <w:webHidden/>
          </w:rPr>
          <w:fldChar w:fldCharType="begin"/>
        </w:r>
        <w:r w:rsidR="00CF1D80">
          <w:rPr>
            <w:noProof/>
            <w:webHidden/>
          </w:rPr>
          <w:instrText xml:space="preserve"> PAGEREF _Toc83051943 \h </w:instrText>
        </w:r>
        <w:r w:rsidR="00CF1D80">
          <w:rPr>
            <w:noProof/>
            <w:webHidden/>
          </w:rPr>
        </w:r>
        <w:r w:rsidR="00CF1D80">
          <w:rPr>
            <w:noProof/>
            <w:webHidden/>
          </w:rPr>
          <w:fldChar w:fldCharType="separate"/>
        </w:r>
        <w:r w:rsidR="00CF1D80">
          <w:rPr>
            <w:noProof/>
            <w:webHidden/>
          </w:rPr>
          <w:t>14</w:t>
        </w:r>
        <w:r w:rsidR="00CF1D80">
          <w:rPr>
            <w:noProof/>
            <w:webHidden/>
          </w:rPr>
          <w:fldChar w:fldCharType="end"/>
        </w:r>
      </w:hyperlink>
    </w:p>
    <w:p w14:paraId="73C60D4B" w14:textId="79CB3551"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44" w:history="1">
        <w:r w:rsidR="00CF1D80" w:rsidRPr="00872ABE">
          <w:rPr>
            <w:rStyle w:val="Hyperlink"/>
            <w:noProof/>
          </w:rPr>
          <w:t>§ 30</w:t>
        </w:r>
        <w:r w:rsidR="00CF1D80">
          <w:rPr>
            <w:rFonts w:eastAsiaTheme="minorEastAsia" w:cstheme="minorBidi"/>
            <w:b w:val="0"/>
            <w:bCs w:val="0"/>
            <w:smallCaps w:val="0"/>
            <w:noProof/>
            <w:sz w:val="24"/>
            <w:szCs w:val="24"/>
            <w:lang w:val="en-SE" w:eastAsia="en-GB"/>
          </w:rPr>
          <w:tab/>
        </w:r>
        <w:r w:rsidR="00CF1D80" w:rsidRPr="00872ABE">
          <w:rPr>
            <w:rStyle w:val="Hyperlink"/>
            <w:noProof/>
          </w:rPr>
          <w:t>Reparationer P G A brand- eller vattenledningsskada</w:t>
        </w:r>
        <w:r w:rsidR="00CF1D80">
          <w:rPr>
            <w:noProof/>
            <w:webHidden/>
          </w:rPr>
          <w:tab/>
        </w:r>
        <w:r w:rsidR="00CF1D80">
          <w:rPr>
            <w:noProof/>
            <w:webHidden/>
          </w:rPr>
          <w:fldChar w:fldCharType="begin"/>
        </w:r>
        <w:r w:rsidR="00CF1D80">
          <w:rPr>
            <w:noProof/>
            <w:webHidden/>
          </w:rPr>
          <w:instrText xml:space="preserve"> PAGEREF _Toc83051944 \h </w:instrText>
        </w:r>
        <w:r w:rsidR="00CF1D80">
          <w:rPr>
            <w:noProof/>
            <w:webHidden/>
          </w:rPr>
        </w:r>
        <w:r w:rsidR="00CF1D80">
          <w:rPr>
            <w:noProof/>
            <w:webHidden/>
          </w:rPr>
          <w:fldChar w:fldCharType="separate"/>
        </w:r>
        <w:r w:rsidR="00CF1D80">
          <w:rPr>
            <w:noProof/>
            <w:webHidden/>
          </w:rPr>
          <w:t>14</w:t>
        </w:r>
        <w:r w:rsidR="00CF1D80">
          <w:rPr>
            <w:noProof/>
            <w:webHidden/>
          </w:rPr>
          <w:fldChar w:fldCharType="end"/>
        </w:r>
      </w:hyperlink>
    </w:p>
    <w:p w14:paraId="0FF8FC85" w14:textId="5FCE17C1" w:rsidR="00CF1D80" w:rsidRDefault="00000000">
      <w:pPr>
        <w:pStyle w:val="TOC2"/>
        <w:tabs>
          <w:tab w:val="left" w:pos="611"/>
          <w:tab w:val="right" w:pos="10430"/>
        </w:tabs>
        <w:rPr>
          <w:rFonts w:eastAsiaTheme="minorEastAsia" w:cstheme="minorBidi"/>
          <w:b w:val="0"/>
          <w:bCs w:val="0"/>
          <w:smallCaps w:val="0"/>
          <w:noProof/>
          <w:sz w:val="24"/>
          <w:szCs w:val="24"/>
          <w:lang w:val="en-SE" w:eastAsia="en-GB"/>
        </w:rPr>
      </w:pPr>
      <w:hyperlink w:anchor="_Toc83051945" w:history="1">
        <w:r w:rsidR="00CF1D80" w:rsidRPr="00872ABE">
          <w:rPr>
            <w:rStyle w:val="Hyperlink"/>
            <w:noProof/>
          </w:rPr>
          <w:t>§</w:t>
        </w:r>
        <w:r w:rsidR="00CF1D80" w:rsidRPr="00872ABE">
          <w:rPr>
            <w:rStyle w:val="Hyperlink"/>
            <w:noProof/>
            <w:spacing w:val="-2"/>
          </w:rPr>
          <w:t xml:space="preserve"> </w:t>
        </w:r>
        <w:r w:rsidR="00CF1D80" w:rsidRPr="00872ABE">
          <w:rPr>
            <w:rStyle w:val="Hyperlink"/>
            <w:noProof/>
          </w:rPr>
          <w:t>31</w:t>
        </w:r>
        <w:r w:rsidR="00CF1D80">
          <w:rPr>
            <w:rFonts w:eastAsiaTheme="minorEastAsia" w:cstheme="minorBidi"/>
            <w:b w:val="0"/>
            <w:bCs w:val="0"/>
            <w:smallCaps w:val="0"/>
            <w:noProof/>
            <w:sz w:val="24"/>
            <w:szCs w:val="24"/>
            <w:lang w:val="en-SE" w:eastAsia="en-GB"/>
          </w:rPr>
          <w:tab/>
        </w:r>
        <w:r w:rsidR="00CF1D80" w:rsidRPr="00872ABE">
          <w:rPr>
            <w:rStyle w:val="Hyperlink"/>
            <w:noProof/>
          </w:rPr>
          <w:t>Bostadsrättshavarens skyldighet</w:t>
        </w:r>
        <w:r w:rsidR="00CF1D80" w:rsidRPr="00872ABE">
          <w:rPr>
            <w:rStyle w:val="Hyperlink"/>
            <w:noProof/>
            <w:spacing w:val="1"/>
          </w:rPr>
          <w:t xml:space="preserve"> </w:t>
        </w:r>
        <w:r w:rsidR="00CF1D80" w:rsidRPr="00872ABE">
          <w:rPr>
            <w:rStyle w:val="Hyperlink"/>
            <w:noProof/>
          </w:rPr>
          <w:t>att anmäla</w:t>
        </w:r>
        <w:r w:rsidR="00CF1D80" w:rsidRPr="00872ABE">
          <w:rPr>
            <w:rStyle w:val="Hyperlink"/>
            <w:noProof/>
            <w:spacing w:val="62"/>
          </w:rPr>
          <w:t xml:space="preserve"> </w:t>
        </w:r>
        <w:r w:rsidR="00CF1D80" w:rsidRPr="00872ABE">
          <w:rPr>
            <w:rStyle w:val="Hyperlink"/>
            <w:noProof/>
          </w:rPr>
          <w:t>brister</w:t>
        </w:r>
        <w:r w:rsidR="00CF1D80">
          <w:rPr>
            <w:noProof/>
            <w:webHidden/>
          </w:rPr>
          <w:tab/>
        </w:r>
        <w:r w:rsidR="00CF1D80">
          <w:rPr>
            <w:noProof/>
            <w:webHidden/>
          </w:rPr>
          <w:fldChar w:fldCharType="begin"/>
        </w:r>
        <w:r w:rsidR="00CF1D80">
          <w:rPr>
            <w:noProof/>
            <w:webHidden/>
          </w:rPr>
          <w:instrText xml:space="preserve"> PAGEREF _Toc83051945 \h </w:instrText>
        </w:r>
        <w:r w:rsidR="00CF1D80">
          <w:rPr>
            <w:noProof/>
            <w:webHidden/>
          </w:rPr>
        </w:r>
        <w:r w:rsidR="00CF1D80">
          <w:rPr>
            <w:noProof/>
            <w:webHidden/>
          </w:rPr>
          <w:fldChar w:fldCharType="separate"/>
        </w:r>
        <w:r w:rsidR="00CF1D80">
          <w:rPr>
            <w:noProof/>
            <w:webHidden/>
          </w:rPr>
          <w:t>15</w:t>
        </w:r>
        <w:r w:rsidR="00CF1D80">
          <w:rPr>
            <w:noProof/>
            <w:webHidden/>
          </w:rPr>
          <w:fldChar w:fldCharType="end"/>
        </w:r>
      </w:hyperlink>
    </w:p>
    <w:p w14:paraId="5DFC40F9" w14:textId="42DC8518"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46" w:history="1">
        <w:r w:rsidR="00CF1D80" w:rsidRPr="00872ABE">
          <w:rPr>
            <w:rStyle w:val="Hyperlink"/>
            <w:noProof/>
          </w:rPr>
          <w:t>§ 32</w:t>
        </w:r>
        <w:r w:rsidR="00CF1D80">
          <w:rPr>
            <w:rFonts w:eastAsiaTheme="minorEastAsia" w:cstheme="minorBidi"/>
            <w:b w:val="0"/>
            <w:bCs w:val="0"/>
            <w:smallCaps w:val="0"/>
            <w:noProof/>
            <w:sz w:val="24"/>
            <w:szCs w:val="24"/>
            <w:lang w:val="en-SE" w:eastAsia="en-GB"/>
          </w:rPr>
          <w:tab/>
        </w:r>
        <w:r w:rsidR="00CF1D80" w:rsidRPr="00872ABE">
          <w:rPr>
            <w:rStyle w:val="Hyperlink"/>
            <w:noProof/>
          </w:rPr>
          <w:t>Föreningen får utföra underhållsåtgärd som bostadsrättshavaren svarar för</w:t>
        </w:r>
        <w:r w:rsidR="00CF1D80">
          <w:rPr>
            <w:noProof/>
            <w:webHidden/>
          </w:rPr>
          <w:tab/>
        </w:r>
        <w:r w:rsidR="00CF1D80">
          <w:rPr>
            <w:noProof/>
            <w:webHidden/>
          </w:rPr>
          <w:fldChar w:fldCharType="begin"/>
        </w:r>
        <w:r w:rsidR="00CF1D80">
          <w:rPr>
            <w:noProof/>
            <w:webHidden/>
          </w:rPr>
          <w:instrText xml:space="preserve"> PAGEREF _Toc83051946 \h </w:instrText>
        </w:r>
        <w:r w:rsidR="00CF1D80">
          <w:rPr>
            <w:noProof/>
            <w:webHidden/>
          </w:rPr>
        </w:r>
        <w:r w:rsidR="00CF1D80">
          <w:rPr>
            <w:noProof/>
            <w:webHidden/>
          </w:rPr>
          <w:fldChar w:fldCharType="separate"/>
        </w:r>
        <w:r w:rsidR="00CF1D80">
          <w:rPr>
            <w:noProof/>
            <w:webHidden/>
          </w:rPr>
          <w:t>15</w:t>
        </w:r>
        <w:r w:rsidR="00CF1D80">
          <w:rPr>
            <w:noProof/>
            <w:webHidden/>
          </w:rPr>
          <w:fldChar w:fldCharType="end"/>
        </w:r>
      </w:hyperlink>
    </w:p>
    <w:p w14:paraId="31557550" w14:textId="02E79B20"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47" w:history="1">
        <w:r w:rsidR="00CF1D80" w:rsidRPr="00872ABE">
          <w:rPr>
            <w:rStyle w:val="Hyperlink"/>
            <w:noProof/>
          </w:rPr>
          <w:t>§ 33</w:t>
        </w:r>
        <w:r w:rsidR="00CF1D80">
          <w:rPr>
            <w:rFonts w:eastAsiaTheme="minorEastAsia" w:cstheme="minorBidi"/>
            <w:b w:val="0"/>
            <w:bCs w:val="0"/>
            <w:smallCaps w:val="0"/>
            <w:noProof/>
            <w:sz w:val="24"/>
            <w:szCs w:val="24"/>
            <w:lang w:val="en-SE" w:eastAsia="en-GB"/>
          </w:rPr>
          <w:tab/>
        </w:r>
        <w:r w:rsidR="00CF1D80" w:rsidRPr="00872ABE">
          <w:rPr>
            <w:rStyle w:val="Hyperlink"/>
            <w:noProof/>
          </w:rPr>
          <w:t>Ersättning för inträffad skada</w:t>
        </w:r>
        <w:r w:rsidR="00CF1D80">
          <w:rPr>
            <w:noProof/>
            <w:webHidden/>
          </w:rPr>
          <w:tab/>
        </w:r>
        <w:r w:rsidR="00CF1D80">
          <w:rPr>
            <w:noProof/>
            <w:webHidden/>
          </w:rPr>
          <w:fldChar w:fldCharType="begin"/>
        </w:r>
        <w:r w:rsidR="00CF1D80">
          <w:rPr>
            <w:noProof/>
            <w:webHidden/>
          </w:rPr>
          <w:instrText xml:space="preserve"> PAGEREF _Toc83051947 \h </w:instrText>
        </w:r>
        <w:r w:rsidR="00CF1D80">
          <w:rPr>
            <w:noProof/>
            <w:webHidden/>
          </w:rPr>
        </w:r>
        <w:r w:rsidR="00CF1D80">
          <w:rPr>
            <w:noProof/>
            <w:webHidden/>
          </w:rPr>
          <w:fldChar w:fldCharType="separate"/>
        </w:r>
        <w:r w:rsidR="00CF1D80">
          <w:rPr>
            <w:noProof/>
            <w:webHidden/>
          </w:rPr>
          <w:t>15</w:t>
        </w:r>
        <w:r w:rsidR="00CF1D80">
          <w:rPr>
            <w:noProof/>
            <w:webHidden/>
          </w:rPr>
          <w:fldChar w:fldCharType="end"/>
        </w:r>
      </w:hyperlink>
    </w:p>
    <w:p w14:paraId="36824445" w14:textId="4AA32770"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48" w:history="1">
        <w:r w:rsidR="00CF1D80" w:rsidRPr="00872ABE">
          <w:rPr>
            <w:rStyle w:val="Hyperlink"/>
            <w:noProof/>
          </w:rPr>
          <w:t>§ 34</w:t>
        </w:r>
        <w:r w:rsidR="00CF1D80">
          <w:rPr>
            <w:rFonts w:eastAsiaTheme="minorEastAsia" w:cstheme="minorBidi"/>
            <w:b w:val="0"/>
            <w:bCs w:val="0"/>
            <w:smallCaps w:val="0"/>
            <w:noProof/>
            <w:sz w:val="24"/>
            <w:szCs w:val="24"/>
            <w:lang w:val="en-SE" w:eastAsia="en-GB"/>
          </w:rPr>
          <w:tab/>
        </w:r>
        <w:r w:rsidR="00CF1D80" w:rsidRPr="00872ABE">
          <w:rPr>
            <w:rStyle w:val="Hyperlink"/>
            <w:noProof/>
          </w:rPr>
          <w:t>Avhjälpande av brist på bostadsrättshavarens bekostnad</w:t>
        </w:r>
        <w:r w:rsidR="00CF1D80">
          <w:rPr>
            <w:noProof/>
            <w:webHidden/>
          </w:rPr>
          <w:tab/>
        </w:r>
        <w:r w:rsidR="00CF1D80">
          <w:rPr>
            <w:noProof/>
            <w:webHidden/>
          </w:rPr>
          <w:fldChar w:fldCharType="begin"/>
        </w:r>
        <w:r w:rsidR="00CF1D80">
          <w:rPr>
            <w:noProof/>
            <w:webHidden/>
          </w:rPr>
          <w:instrText xml:space="preserve"> PAGEREF _Toc83051948 \h </w:instrText>
        </w:r>
        <w:r w:rsidR="00CF1D80">
          <w:rPr>
            <w:noProof/>
            <w:webHidden/>
          </w:rPr>
        </w:r>
        <w:r w:rsidR="00CF1D80">
          <w:rPr>
            <w:noProof/>
            <w:webHidden/>
          </w:rPr>
          <w:fldChar w:fldCharType="separate"/>
        </w:r>
        <w:r w:rsidR="00CF1D80">
          <w:rPr>
            <w:noProof/>
            <w:webHidden/>
          </w:rPr>
          <w:t>15</w:t>
        </w:r>
        <w:r w:rsidR="00CF1D80">
          <w:rPr>
            <w:noProof/>
            <w:webHidden/>
          </w:rPr>
          <w:fldChar w:fldCharType="end"/>
        </w:r>
      </w:hyperlink>
    </w:p>
    <w:p w14:paraId="3E81EC79" w14:textId="3795B7B9"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49" w:history="1">
        <w:r w:rsidR="00CF1D80" w:rsidRPr="00872ABE">
          <w:rPr>
            <w:rStyle w:val="Hyperlink"/>
            <w:noProof/>
          </w:rPr>
          <w:t>§ 35</w:t>
        </w:r>
        <w:r w:rsidR="00CF1D80">
          <w:rPr>
            <w:rFonts w:eastAsiaTheme="minorEastAsia" w:cstheme="minorBidi"/>
            <w:b w:val="0"/>
            <w:bCs w:val="0"/>
            <w:smallCaps w:val="0"/>
            <w:noProof/>
            <w:sz w:val="24"/>
            <w:szCs w:val="24"/>
            <w:lang w:val="en-SE" w:eastAsia="en-GB"/>
          </w:rPr>
          <w:tab/>
        </w:r>
        <w:r w:rsidR="00CF1D80" w:rsidRPr="00872ABE">
          <w:rPr>
            <w:rStyle w:val="Hyperlink"/>
            <w:noProof/>
          </w:rPr>
          <w:t>Föreningens rätt till tillträde till lägenhet</w:t>
        </w:r>
        <w:r w:rsidR="00CF1D80">
          <w:rPr>
            <w:noProof/>
            <w:webHidden/>
          </w:rPr>
          <w:tab/>
        </w:r>
        <w:r w:rsidR="00CF1D80">
          <w:rPr>
            <w:noProof/>
            <w:webHidden/>
          </w:rPr>
          <w:fldChar w:fldCharType="begin"/>
        </w:r>
        <w:r w:rsidR="00CF1D80">
          <w:rPr>
            <w:noProof/>
            <w:webHidden/>
          </w:rPr>
          <w:instrText xml:space="preserve"> PAGEREF _Toc83051949 \h </w:instrText>
        </w:r>
        <w:r w:rsidR="00CF1D80">
          <w:rPr>
            <w:noProof/>
            <w:webHidden/>
          </w:rPr>
        </w:r>
        <w:r w:rsidR="00CF1D80">
          <w:rPr>
            <w:noProof/>
            <w:webHidden/>
          </w:rPr>
          <w:fldChar w:fldCharType="separate"/>
        </w:r>
        <w:r w:rsidR="00CF1D80">
          <w:rPr>
            <w:noProof/>
            <w:webHidden/>
          </w:rPr>
          <w:t>15</w:t>
        </w:r>
        <w:r w:rsidR="00CF1D80">
          <w:rPr>
            <w:noProof/>
            <w:webHidden/>
          </w:rPr>
          <w:fldChar w:fldCharType="end"/>
        </w:r>
      </w:hyperlink>
    </w:p>
    <w:p w14:paraId="1959BCE5" w14:textId="5628719E"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0" w:history="1">
        <w:r w:rsidR="00CF1D80" w:rsidRPr="00872ABE">
          <w:rPr>
            <w:rStyle w:val="Hyperlink"/>
            <w:noProof/>
          </w:rPr>
          <w:t>§ 36</w:t>
        </w:r>
        <w:r w:rsidR="00CF1D80">
          <w:rPr>
            <w:rFonts w:eastAsiaTheme="minorEastAsia" w:cstheme="minorBidi"/>
            <w:b w:val="0"/>
            <w:bCs w:val="0"/>
            <w:smallCaps w:val="0"/>
            <w:noProof/>
            <w:sz w:val="24"/>
            <w:szCs w:val="24"/>
            <w:lang w:val="en-SE" w:eastAsia="en-GB"/>
          </w:rPr>
          <w:tab/>
        </w:r>
        <w:r w:rsidR="00CF1D80" w:rsidRPr="00872ABE">
          <w:rPr>
            <w:rStyle w:val="Hyperlink"/>
            <w:noProof/>
          </w:rPr>
          <w:t>Ändring av lägenhet</w:t>
        </w:r>
        <w:r w:rsidR="00CF1D80">
          <w:rPr>
            <w:noProof/>
            <w:webHidden/>
          </w:rPr>
          <w:tab/>
        </w:r>
        <w:r w:rsidR="00CF1D80">
          <w:rPr>
            <w:noProof/>
            <w:webHidden/>
          </w:rPr>
          <w:fldChar w:fldCharType="begin"/>
        </w:r>
        <w:r w:rsidR="00CF1D80">
          <w:rPr>
            <w:noProof/>
            <w:webHidden/>
          </w:rPr>
          <w:instrText xml:space="preserve"> PAGEREF _Toc83051950 \h </w:instrText>
        </w:r>
        <w:r w:rsidR="00CF1D80">
          <w:rPr>
            <w:noProof/>
            <w:webHidden/>
          </w:rPr>
        </w:r>
        <w:r w:rsidR="00CF1D80">
          <w:rPr>
            <w:noProof/>
            <w:webHidden/>
          </w:rPr>
          <w:fldChar w:fldCharType="separate"/>
        </w:r>
        <w:r w:rsidR="00CF1D80">
          <w:rPr>
            <w:noProof/>
            <w:webHidden/>
          </w:rPr>
          <w:t>16</w:t>
        </w:r>
        <w:r w:rsidR="00CF1D80">
          <w:rPr>
            <w:noProof/>
            <w:webHidden/>
          </w:rPr>
          <w:fldChar w:fldCharType="end"/>
        </w:r>
      </w:hyperlink>
    </w:p>
    <w:p w14:paraId="22B055FD" w14:textId="30A2CB10"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51" w:history="1">
        <w:r w:rsidR="00CF1D80" w:rsidRPr="00872ABE">
          <w:rPr>
            <w:rStyle w:val="Hyperlink"/>
            <w:noProof/>
          </w:rPr>
          <w:t>Underhåll</w:t>
        </w:r>
        <w:r w:rsidR="00CF1D80" w:rsidRPr="00872ABE">
          <w:rPr>
            <w:rStyle w:val="Hyperlink"/>
            <w:noProof/>
            <w:spacing w:val="38"/>
          </w:rPr>
          <w:t xml:space="preserve"> </w:t>
        </w:r>
        <w:r w:rsidR="00CF1D80" w:rsidRPr="00872ABE">
          <w:rPr>
            <w:rStyle w:val="Hyperlink"/>
            <w:noProof/>
          </w:rPr>
          <w:t>av</w:t>
        </w:r>
        <w:r w:rsidR="00CF1D80" w:rsidRPr="00872ABE">
          <w:rPr>
            <w:rStyle w:val="Hyperlink"/>
            <w:noProof/>
            <w:spacing w:val="29"/>
          </w:rPr>
          <w:t xml:space="preserve"> </w:t>
        </w:r>
        <w:r w:rsidR="00CF1D80" w:rsidRPr="00872ABE">
          <w:rPr>
            <w:rStyle w:val="Hyperlink"/>
            <w:noProof/>
          </w:rPr>
          <w:t>fastigheten</w:t>
        </w:r>
        <w:r w:rsidR="00CF1D80" w:rsidRPr="00872ABE">
          <w:rPr>
            <w:rStyle w:val="Hyperlink"/>
            <w:noProof/>
            <w:spacing w:val="61"/>
          </w:rPr>
          <w:t xml:space="preserve"> </w:t>
        </w:r>
        <w:r w:rsidR="00CF1D80" w:rsidRPr="00872ABE">
          <w:rPr>
            <w:rStyle w:val="Hyperlink"/>
            <w:noProof/>
          </w:rPr>
          <w:t>och</w:t>
        </w:r>
        <w:r w:rsidR="00CF1D80" w:rsidRPr="00872ABE">
          <w:rPr>
            <w:rStyle w:val="Hyperlink"/>
            <w:noProof/>
            <w:spacing w:val="38"/>
          </w:rPr>
          <w:t xml:space="preserve"> </w:t>
        </w:r>
        <w:r w:rsidR="00CF1D80" w:rsidRPr="00872ABE">
          <w:rPr>
            <w:rStyle w:val="Hyperlink"/>
            <w:noProof/>
          </w:rPr>
          <w:t>underhållsfonder</w:t>
        </w:r>
        <w:r w:rsidR="00CF1D80">
          <w:rPr>
            <w:noProof/>
            <w:webHidden/>
          </w:rPr>
          <w:tab/>
        </w:r>
        <w:r w:rsidR="00CF1D80">
          <w:rPr>
            <w:noProof/>
            <w:webHidden/>
          </w:rPr>
          <w:fldChar w:fldCharType="begin"/>
        </w:r>
        <w:r w:rsidR="00CF1D80">
          <w:rPr>
            <w:noProof/>
            <w:webHidden/>
          </w:rPr>
          <w:instrText xml:space="preserve"> PAGEREF _Toc83051951 \h </w:instrText>
        </w:r>
        <w:r w:rsidR="00CF1D80">
          <w:rPr>
            <w:noProof/>
            <w:webHidden/>
          </w:rPr>
        </w:r>
        <w:r w:rsidR="00CF1D80">
          <w:rPr>
            <w:noProof/>
            <w:webHidden/>
          </w:rPr>
          <w:fldChar w:fldCharType="separate"/>
        </w:r>
        <w:r w:rsidR="00CF1D80">
          <w:rPr>
            <w:noProof/>
            <w:webHidden/>
          </w:rPr>
          <w:t>16</w:t>
        </w:r>
        <w:r w:rsidR="00CF1D80">
          <w:rPr>
            <w:noProof/>
            <w:webHidden/>
          </w:rPr>
          <w:fldChar w:fldCharType="end"/>
        </w:r>
      </w:hyperlink>
    </w:p>
    <w:p w14:paraId="61DF989C" w14:textId="4867FF81"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2" w:history="1">
        <w:r w:rsidR="00CF1D80" w:rsidRPr="00872ABE">
          <w:rPr>
            <w:rStyle w:val="Hyperlink"/>
            <w:noProof/>
          </w:rPr>
          <w:t>§ 37</w:t>
        </w:r>
        <w:r w:rsidR="00CF1D80">
          <w:rPr>
            <w:rFonts w:eastAsiaTheme="minorEastAsia" w:cstheme="minorBidi"/>
            <w:b w:val="0"/>
            <w:bCs w:val="0"/>
            <w:smallCaps w:val="0"/>
            <w:noProof/>
            <w:sz w:val="24"/>
            <w:szCs w:val="24"/>
            <w:lang w:val="en-SE" w:eastAsia="en-GB"/>
          </w:rPr>
          <w:tab/>
        </w:r>
        <w:r w:rsidR="00CF1D80" w:rsidRPr="00872ABE">
          <w:rPr>
            <w:rStyle w:val="Hyperlink"/>
            <w:noProof/>
          </w:rPr>
          <w:t>Underhållsplan för föreningens fastighet med byggnader</w:t>
        </w:r>
        <w:r w:rsidR="00CF1D80">
          <w:rPr>
            <w:noProof/>
            <w:webHidden/>
          </w:rPr>
          <w:tab/>
        </w:r>
        <w:r w:rsidR="00CF1D80">
          <w:rPr>
            <w:noProof/>
            <w:webHidden/>
          </w:rPr>
          <w:fldChar w:fldCharType="begin"/>
        </w:r>
        <w:r w:rsidR="00CF1D80">
          <w:rPr>
            <w:noProof/>
            <w:webHidden/>
          </w:rPr>
          <w:instrText xml:space="preserve"> PAGEREF _Toc83051952 \h </w:instrText>
        </w:r>
        <w:r w:rsidR="00CF1D80">
          <w:rPr>
            <w:noProof/>
            <w:webHidden/>
          </w:rPr>
        </w:r>
        <w:r w:rsidR="00CF1D80">
          <w:rPr>
            <w:noProof/>
            <w:webHidden/>
          </w:rPr>
          <w:fldChar w:fldCharType="separate"/>
        </w:r>
        <w:r w:rsidR="00CF1D80">
          <w:rPr>
            <w:noProof/>
            <w:webHidden/>
          </w:rPr>
          <w:t>16</w:t>
        </w:r>
        <w:r w:rsidR="00CF1D80">
          <w:rPr>
            <w:noProof/>
            <w:webHidden/>
          </w:rPr>
          <w:fldChar w:fldCharType="end"/>
        </w:r>
      </w:hyperlink>
    </w:p>
    <w:p w14:paraId="59EE805F" w14:textId="3C784863"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3" w:history="1">
        <w:r w:rsidR="00CF1D80" w:rsidRPr="00872ABE">
          <w:rPr>
            <w:rStyle w:val="Hyperlink"/>
            <w:noProof/>
          </w:rPr>
          <w:t>§ 38</w:t>
        </w:r>
        <w:r w:rsidR="00CF1D80">
          <w:rPr>
            <w:rFonts w:eastAsiaTheme="minorEastAsia" w:cstheme="minorBidi"/>
            <w:b w:val="0"/>
            <w:bCs w:val="0"/>
            <w:smallCaps w:val="0"/>
            <w:noProof/>
            <w:sz w:val="24"/>
            <w:szCs w:val="24"/>
            <w:lang w:val="en-SE" w:eastAsia="en-GB"/>
          </w:rPr>
          <w:tab/>
        </w:r>
        <w:r w:rsidR="00CF1D80" w:rsidRPr="00872ABE">
          <w:rPr>
            <w:rStyle w:val="Hyperlink"/>
            <w:noProof/>
          </w:rPr>
          <w:t>Fonder för underhåll</w:t>
        </w:r>
        <w:r w:rsidR="00CF1D80">
          <w:rPr>
            <w:noProof/>
            <w:webHidden/>
          </w:rPr>
          <w:tab/>
        </w:r>
        <w:r w:rsidR="00CF1D80">
          <w:rPr>
            <w:noProof/>
            <w:webHidden/>
          </w:rPr>
          <w:fldChar w:fldCharType="begin"/>
        </w:r>
        <w:r w:rsidR="00CF1D80">
          <w:rPr>
            <w:noProof/>
            <w:webHidden/>
          </w:rPr>
          <w:instrText xml:space="preserve"> PAGEREF _Toc83051953 \h </w:instrText>
        </w:r>
        <w:r w:rsidR="00CF1D80">
          <w:rPr>
            <w:noProof/>
            <w:webHidden/>
          </w:rPr>
        </w:r>
        <w:r w:rsidR="00CF1D80">
          <w:rPr>
            <w:noProof/>
            <w:webHidden/>
          </w:rPr>
          <w:fldChar w:fldCharType="separate"/>
        </w:r>
        <w:r w:rsidR="00CF1D80">
          <w:rPr>
            <w:noProof/>
            <w:webHidden/>
          </w:rPr>
          <w:t>17</w:t>
        </w:r>
        <w:r w:rsidR="00CF1D80">
          <w:rPr>
            <w:noProof/>
            <w:webHidden/>
          </w:rPr>
          <w:fldChar w:fldCharType="end"/>
        </w:r>
      </w:hyperlink>
    </w:p>
    <w:p w14:paraId="2DBFA556" w14:textId="711DB457"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54" w:history="1">
        <w:r w:rsidR="00CF1D80" w:rsidRPr="00872ABE">
          <w:rPr>
            <w:rStyle w:val="Hyperlink"/>
            <w:noProof/>
          </w:rPr>
          <w:t>Förverkande av nyttjanderätten till Lägenheten</w:t>
        </w:r>
        <w:r w:rsidR="00CF1D80">
          <w:rPr>
            <w:noProof/>
            <w:webHidden/>
          </w:rPr>
          <w:tab/>
        </w:r>
        <w:r w:rsidR="00CF1D80">
          <w:rPr>
            <w:noProof/>
            <w:webHidden/>
          </w:rPr>
          <w:fldChar w:fldCharType="begin"/>
        </w:r>
        <w:r w:rsidR="00CF1D80">
          <w:rPr>
            <w:noProof/>
            <w:webHidden/>
          </w:rPr>
          <w:instrText xml:space="preserve"> PAGEREF _Toc83051954 \h </w:instrText>
        </w:r>
        <w:r w:rsidR="00CF1D80">
          <w:rPr>
            <w:noProof/>
            <w:webHidden/>
          </w:rPr>
        </w:r>
        <w:r w:rsidR="00CF1D80">
          <w:rPr>
            <w:noProof/>
            <w:webHidden/>
          </w:rPr>
          <w:fldChar w:fldCharType="separate"/>
        </w:r>
        <w:r w:rsidR="00CF1D80">
          <w:rPr>
            <w:noProof/>
            <w:webHidden/>
          </w:rPr>
          <w:t>17</w:t>
        </w:r>
        <w:r w:rsidR="00CF1D80">
          <w:rPr>
            <w:noProof/>
            <w:webHidden/>
          </w:rPr>
          <w:fldChar w:fldCharType="end"/>
        </w:r>
      </w:hyperlink>
    </w:p>
    <w:p w14:paraId="2C36B281" w14:textId="0221A6A6"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5" w:history="1">
        <w:r w:rsidR="00CF1D80" w:rsidRPr="00872ABE">
          <w:rPr>
            <w:rStyle w:val="Hyperlink"/>
            <w:noProof/>
          </w:rPr>
          <w:t>§ 39</w:t>
        </w:r>
        <w:r w:rsidR="00CF1D80">
          <w:rPr>
            <w:rFonts w:eastAsiaTheme="minorEastAsia" w:cstheme="minorBidi"/>
            <w:b w:val="0"/>
            <w:bCs w:val="0"/>
            <w:smallCaps w:val="0"/>
            <w:noProof/>
            <w:sz w:val="24"/>
            <w:szCs w:val="24"/>
            <w:lang w:val="en-SE" w:eastAsia="en-GB"/>
          </w:rPr>
          <w:tab/>
        </w:r>
        <w:r w:rsidR="00CF1D80" w:rsidRPr="00872ABE">
          <w:rPr>
            <w:rStyle w:val="Hyperlink"/>
            <w:noProof/>
          </w:rPr>
          <w:t>FÖrverkandegrunder</w:t>
        </w:r>
        <w:r w:rsidR="00CF1D80">
          <w:rPr>
            <w:noProof/>
            <w:webHidden/>
          </w:rPr>
          <w:tab/>
        </w:r>
        <w:r w:rsidR="00CF1D80">
          <w:rPr>
            <w:noProof/>
            <w:webHidden/>
          </w:rPr>
          <w:fldChar w:fldCharType="begin"/>
        </w:r>
        <w:r w:rsidR="00CF1D80">
          <w:rPr>
            <w:noProof/>
            <w:webHidden/>
          </w:rPr>
          <w:instrText xml:space="preserve"> PAGEREF _Toc83051955 \h </w:instrText>
        </w:r>
        <w:r w:rsidR="00CF1D80">
          <w:rPr>
            <w:noProof/>
            <w:webHidden/>
          </w:rPr>
        </w:r>
        <w:r w:rsidR="00CF1D80">
          <w:rPr>
            <w:noProof/>
            <w:webHidden/>
          </w:rPr>
          <w:fldChar w:fldCharType="separate"/>
        </w:r>
        <w:r w:rsidR="00CF1D80">
          <w:rPr>
            <w:noProof/>
            <w:webHidden/>
          </w:rPr>
          <w:t>17</w:t>
        </w:r>
        <w:r w:rsidR="00CF1D80">
          <w:rPr>
            <w:noProof/>
            <w:webHidden/>
          </w:rPr>
          <w:fldChar w:fldCharType="end"/>
        </w:r>
      </w:hyperlink>
    </w:p>
    <w:p w14:paraId="496AC5AC" w14:textId="6098DE29"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6" w:history="1">
        <w:r w:rsidR="00CF1D80" w:rsidRPr="00872ABE">
          <w:rPr>
            <w:rStyle w:val="Hyperlink"/>
            <w:noProof/>
          </w:rPr>
          <w:t>§ 40</w:t>
        </w:r>
        <w:r w:rsidR="00CF1D80">
          <w:rPr>
            <w:rFonts w:eastAsiaTheme="minorEastAsia" w:cstheme="minorBidi"/>
            <w:b w:val="0"/>
            <w:bCs w:val="0"/>
            <w:smallCaps w:val="0"/>
            <w:noProof/>
            <w:sz w:val="24"/>
            <w:szCs w:val="24"/>
            <w:lang w:val="en-SE" w:eastAsia="en-GB"/>
          </w:rPr>
          <w:tab/>
        </w:r>
        <w:r w:rsidR="00CF1D80" w:rsidRPr="00872ABE">
          <w:rPr>
            <w:rStyle w:val="Hyperlink"/>
            <w:noProof/>
          </w:rPr>
          <w:t>Hinder för förverkande</w:t>
        </w:r>
        <w:r w:rsidR="00CF1D80">
          <w:rPr>
            <w:noProof/>
            <w:webHidden/>
          </w:rPr>
          <w:tab/>
        </w:r>
        <w:r w:rsidR="00CF1D80">
          <w:rPr>
            <w:noProof/>
            <w:webHidden/>
          </w:rPr>
          <w:fldChar w:fldCharType="begin"/>
        </w:r>
        <w:r w:rsidR="00CF1D80">
          <w:rPr>
            <w:noProof/>
            <w:webHidden/>
          </w:rPr>
          <w:instrText xml:space="preserve"> PAGEREF _Toc83051956 \h </w:instrText>
        </w:r>
        <w:r w:rsidR="00CF1D80">
          <w:rPr>
            <w:noProof/>
            <w:webHidden/>
          </w:rPr>
        </w:r>
        <w:r w:rsidR="00CF1D80">
          <w:rPr>
            <w:noProof/>
            <w:webHidden/>
          </w:rPr>
          <w:fldChar w:fldCharType="separate"/>
        </w:r>
        <w:r w:rsidR="00CF1D80">
          <w:rPr>
            <w:noProof/>
            <w:webHidden/>
          </w:rPr>
          <w:t>18</w:t>
        </w:r>
        <w:r w:rsidR="00CF1D80">
          <w:rPr>
            <w:noProof/>
            <w:webHidden/>
          </w:rPr>
          <w:fldChar w:fldCharType="end"/>
        </w:r>
      </w:hyperlink>
    </w:p>
    <w:p w14:paraId="202E23EA" w14:textId="6BD26F68"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7" w:history="1">
        <w:r w:rsidR="00CF1D80" w:rsidRPr="00872ABE">
          <w:rPr>
            <w:rStyle w:val="Hyperlink"/>
            <w:noProof/>
          </w:rPr>
          <w:t>§ 41</w:t>
        </w:r>
        <w:r w:rsidR="00CF1D80">
          <w:rPr>
            <w:rFonts w:eastAsiaTheme="minorEastAsia" w:cstheme="minorBidi"/>
            <w:b w:val="0"/>
            <w:bCs w:val="0"/>
            <w:smallCaps w:val="0"/>
            <w:noProof/>
            <w:sz w:val="24"/>
            <w:szCs w:val="24"/>
            <w:lang w:val="en-SE" w:eastAsia="en-GB"/>
          </w:rPr>
          <w:tab/>
        </w:r>
        <w:r w:rsidR="00CF1D80" w:rsidRPr="00872ABE">
          <w:rPr>
            <w:rStyle w:val="Hyperlink"/>
            <w:noProof/>
          </w:rPr>
          <w:t>Möjlighet att vidta rättelse m m</w:t>
        </w:r>
        <w:r w:rsidR="00CF1D80">
          <w:rPr>
            <w:noProof/>
            <w:webHidden/>
          </w:rPr>
          <w:tab/>
        </w:r>
        <w:r w:rsidR="00CF1D80">
          <w:rPr>
            <w:noProof/>
            <w:webHidden/>
          </w:rPr>
          <w:fldChar w:fldCharType="begin"/>
        </w:r>
        <w:r w:rsidR="00CF1D80">
          <w:rPr>
            <w:noProof/>
            <w:webHidden/>
          </w:rPr>
          <w:instrText xml:space="preserve"> PAGEREF _Toc83051957 \h </w:instrText>
        </w:r>
        <w:r w:rsidR="00CF1D80">
          <w:rPr>
            <w:noProof/>
            <w:webHidden/>
          </w:rPr>
        </w:r>
        <w:r w:rsidR="00CF1D80">
          <w:rPr>
            <w:noProof/>
            <w:webHidden/>
          </w:rPr>
          <w:fldChar w:fldCharType="separate"/>
        </w:r>
        <w:r w:rsidR="00CF1D80">
          <w:rPr>
            <w:noProof/>
            <w:webHidden/>
          </w:rPr>
          <w:t>18</w:t>
        </w:r>
        <w:r w:rsidR="00CF1D80">
          <w:rPr>
            <w:noProof/>
            <w:webHidden/>
          </w:rPr>
          <w:fldChar w:fldCharType="end"/>
        </w:r>
      </w:hyperlink>
    </w:p>
    <w:p w14:paraId="252485FA" w14:textId="598C1616"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8" w:history="1">
        <w:r w:rsidR="00CF1D80" w:rsidRPr="00872ABE">
          <w:rPr>
            <w:rStyle w:val="Hyperlink"/>
            <w:noProof/>
          </w:rPr>
          <w:t>§ 42</w:t>
        </w:r>
        <w:r w:rsidR="00CF1D80">
          <w:rPr>
            <w:rFonts w:eastAsiaTheme="minorEastAsia" w:cstheme="minorBidi"/>
            <w:b w:val="0"/>
            <w:bCs w:val="0"/>
            <w:smallCaps w:val="0"/>
            <w:noProof/>
            <w:sz w:val="24"/>
            <w:szCs w:val="24"/>
            <w:lang w:val="en-SE" w:eastAsia="en-GB"/>
          </w:rPr>
          <w:tab/>
        </w:r>
        <w:r w:rsidR="00CF1D80" w:rsidRPr="00872ABE">
          <w:rPr>
            <w:rStyle w:val="Hyperlink"/>
            <w:noProof/>
          </w:rPr>
          <w:t>Återvinning vid försenad årsavgiftsbetalning eller avgift för andrahandsupplåtelse</w:t>
        </w:r>
        <w:r w:rsidR="00CF1D80">
          <w:rPr>
            <w:noProof/>
            <w:webHidden/>
          </w:rPr>
          <w:tab/>
        </w:r>
        <w:r w:rsidR="00CF1D80">
          <w:rPr>
            <w:noProof/>
            <w:webHidden/>
          </w:rPr>
          <w:fldChar w:fldCharType="begin"/>
        </w:r>
        <w:r w:rsidR="00CF1D80">
          <w:rPr>
            <w:noProof/>
            <w:webHidden/>
          </w:rPr>
          <w:instrText xml:space="preserve"> PAGEREF _Toc83051958 \h </w:instrText>
        </w:r>
        <w:r w:rsidR="00CF1D80">
          <w:rPr>
            <w:noProof/>
            <w:webHidden/>
          </w:rPr>
        </w:r>
        <w:r w:rsidR="00CF1D80">
          <w:rPr>
            <w:noProof/>
            <w:webHidden/>
          </w:rPr>
          <w:fldChar w:fldCharType="separate"/>
        </w:r>
        <w:r w:rsidR="00CF1D80">
          <w:rPr>
            <w:noProof/>
            <w:webHidden/>
          </w:rPr>
          <w:t>19</w:t>
        </w:r>
        <w:r w:rsidR="00CF1D80">
          <w:rPr>
            <w:noProof/>
            <w:webHidden/>
          </w:rPr>
          <w:fldChar w:fldCharType="end"/>
        </w:r>
      </w:hyperlink>
    </w:p>
    <w:p w14:paraId="0534839E" w14:textId="7990ADFE"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59" w:history="1">
        <w:r w:rsidR="00CF1D80" w:rsidRPr="00872ABE">
          <w:rPr>
            <w:rStyle w:val="Hyperlink"/>
            <w:noProof/>
          </w:rPr>
          <w:t>§ 43</w:t>
        </w:r>
        <w:r w:rsidR="00CF1D80">
          <w:rPr>
            <w:rFonts w:eastAsiaTheme="minorEastAsia" w:cstheme="minorBidi"/>
            <w:b w:val="0"/>
            <w:bCs w:val="0"/>
            <w:smallCaps w:val="0"/>
            <w:noProof/>
            <w:sz w:val="24"/>
            <w:szCs w:val="24"/>
            <w:lang w:val="en-SE" w:eastAsia="en-GB"/>
          </w:rPr>
          <w:tab/>
        </w:r>
        <w:r w:rsidR="00CF1D80" w:rsidRPr="00872ABE">
          <w:rPr>
            <w:rStyle w:val="Hyperlink"/>
            <w:noProof/>
          </w:rPr>
          <w:t>Skyldighet att avflytta</w:t>
        </w:r>
        <w:r w:rsidR="00CF1D80">
          <w:rPr>
            <w:noProof/>
            <w:webHidden/>
          </w:rPr>
          <w:tab/>
        </w:r>
        <w:r w:rsidR="00CF1D80">
          <w:rPr>
            <w:noProof/>
            <w:webHidden/>
          </w:rPr>
          <w:fldChar w:fldCharType="begin"/>
        </w:r>
        <w:r w:rsidR="00CF1D80">
          <w:rPr>
            <w:noProof/>
            <w:webHidden/>
          </w:rPr>
          <w:instrText xml:space="preserve"> PAGEREF _Toc83051959 \h </w:instrText>
        </w:r>
        <w:r w:rsidR="00CF1D80">
          <w:rPr>
            <w:noProof/>
            <w:webHidden/>
          </w:rPr>
        </w:r>
        <w:r w:rsidR="00CF1D80">
          <w:rPr>
            <w:noProof/>
            <w:webHidden/>
          </w:rPr>
          <w:fldChar w:fldCharType="separate"/>
        </w:r>
        <w:r w:rsidR="00CF1D80">
          <w:rPr>
            <w:noProof/>
            <w:webHidden/>
          </w:rPr>
          <w:t>20</w:t>
        </w:r>
        <w:r w:rsidR="00CF1D80">
          <w:rPr>
            <w:noProof/>
            <w:webHidden/>
          </w:rPr>
          <w:fldChar w:fldCharType="end"/>
        </w:r>
      </w:hyperlink>
    </w:p>
    <w:p w14:paraId="4AA9F5ED" w14:textId="7047DE5A"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0" w:history="1">
        <w:r w:rsidR="00CF1D80" w:rsidRPr="00872ABE">
          <w:rPr>
            <w:rStyle w:val="Hyperlink"/>
            <w:noProof/>
          </w:rPr>
          <w:t>§ 44</w:t>
        </w:r>
        <w:r w:rsidR="00CF1D80">
          <w:rPr>
            <w:rFonts w:eastAsiaTheme="minorEastAsia" w:cstheme="minorBidi"/>
            <w:b w:val="0"/>
            <w:bCs w:val="0"/>
            <w:smallCaps w:val="0"/>
            <w:noProof/>
            <w:sz w:val="24"/>
            <w:szCs w:val="24"/>
            <w:lang w:val="en-SE" w:eastAsia="en-GB"/>
          </w:rPr>
          <w:tab/>
        </w:r>
        <w:r w:rsidR="00CF1D80" w:rsidRPr="00872ABE">
          <w:rPr>
            <w:rStyle w:val="Hyperlink"/>
            <w:noProof/>
          </w:rPr>
          <w:t>Rätt till ersättning för skada vid uppsägning</w:t>
        </w:r>
        <w:r w:rsidR="00CF1D80">
          <w:rPr>
            <w:noProof/>
            <w:webHidden/>
          </w:rPr>
          <w:tab/>
        </w:r>
        <w:r w:rsidR="00CF1D80">
          <w:rPr>
            <w:noProof/>
            <w:webHidden/>
          </w:rPr>
          <w:fldChar w:fldCharType="begin"/>
        </w:r>
        <w:r w:rsidR="00CF1D80">
          <w:rPr>
            <w:noProof/>
            <w:webHidden/>
          </w:rPr>
          <w:instrText xml:space="preserve"> PAGEREF _Toc83051960 \h </w:instrText>
        </w:r>
        <w:r w:rsidR="00CF1D80">
          <w:rPr>
            <w:noProof/>
            <w:webHidden/>
          </w:rPr>
        </w:r>
        <w:r w:rsidR="00CF1D80">
          <w:rPr>
            <w:noProof/>
            <w:webHidden/>
          </w:rPr>
          <w:fldChar w:fldCharType="separate"/>
        </w:r>
        <w:r w:rsidR="00CF1D80">
          <w:rPr>
            <w:noProof/>
            <w:webHidden/>
          </w:rPr>
          <w:t>20</w:t>
        </w:r>
        <w:r w:rsidR="00CF1D80">
          <w:rPr>
            <w:noProof/>
            <w:webHidden/>
          </w:rPr>
          <w:fldChar w:fldCharType="end"/>
        </w:r>
      </w:hyperlink>
    </w:p>
    <w:p w14:paraId="754C6168" w14:textId="00496CDB"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1" w:history="1">
        <w:r w:rsidR="00CF1D80" w:rsidRPr="00872ABE">
          <w:rPr>
            <w:rStyle w:val="Hyperlink"/>
            <w:noProof/>
          </w:rPr>
          <w:t>§ 45</w:t>
        </w:r>
        <w:r w:rsidR="00CF1D80">
          <w:rPr>
            <w:rFonts w:eastAsiaTheme="minorEastAsia" w:cstheme="minorBidi"/>
            <w:b w:val="0"/>
            <w:bCs w:val="0"/>
            <w:smallCaps w:val="0"/>
            <w:noProof/>
            <w:sz w:val="24"/>
            <w:szCs w:val="24"/>
            <w:lang w:val="en-SE" w:eastAsia="en-GB"/>
          </w:rPr>
          <w:tab/>
        </w:r>
        <w:r w:rsidR="00CF1D80" w:rsidRPr="00872ABE">
          <w:rPr>
            <w:rStyle w:val="Hyperlink"/>
            <w:noProof/>
          </w:rPr>
          <w:t>Förfarandet vid uppsägning</w:t>
        </w:r>
        <w:r w:rsidR="00CF1D80">
          <w:rPr>
            <w:noProof/>
            <w:webHidden/>
          </w:rPr>
          <w:tab/>
        </w:r>
        <w:r w:rsidR="00CF1D80">
          <w:rPr>
            <w:noProof/>
            <w:webHidden/>
          </w:rPr>
          <w:fldChar w:fldCharType="begin"/>
        </w:r>
        <w:r w:rsidR="00CF1D80">
          <w:rPr>
            <w:noProof/>
            <w:webHidden/>
          </w:rPr>
          <w:instrText xml:space="preserve"> PAGEREF _Toc83051961 \h </w:instrText>
        </w:r>
        <w:r w:rsidR="00CF1D80">
          <w:rPr>
            <w:noProof/>
            <w:webHidden/>
          </w:rPr>
        </w:r>
        <w:r w:rsidR="00CF1D80">
          <w:rPr>
            <w:noProof/>
            <w:webHidden/>
          </w:rPr>
          <w:fldChar w:fldCharType="separate"/>
        </w:r>
        <w:r w:rsidR="00CF1D80">
          <w:rPr>
            <w:noProof/>
            <w:webHidden/>
          </w:rPr>
          <w:t>20</w:t>
        </w:r>
        <w:r w:rsidR="00CF1D80">
          <w:rPr>
            <w:noProof/>
            <w:webHidden/>
          </w:rPr>
          <w:fldChar w:fldCharType="end"/>
        </w:r>
      </w:hyperlink>
    </w:p>
    <w:p w14:paraId="0E41CA98" w14:textId="7DE1D55F"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2" w:history="1">
        <w:r w:rsidR="00CF1D80" w:rsidRPr="00872ABE">
          <w:rPr>
            <w:rStyle w:val="Hyperlink"/>
            <w:noProof/>
          </w:rPr>
          <w:t>§ 46</w:t>
        </w:r>
        <w:r w:rsidR="00CF1D80">
          <w:rPr>
            <w:rFonts w:eastAsiaTheme="minorEastAsia" w:cstheme="minorBidi"/>
            <w:b w:val="0"/>
            <w:bCs w:val="0"/>
            <w:smallCaps w:val="0"/>
            <w:noProof/>
            <w:sz w:val="24"/>
            <w:szCs w:val="24"/>
            <w:lang w:val="en-SE" w:eastAsia="en-GB"/>
          </w:rPr>
          <w:tab/>
        </w:r>
        <w:r w:rsidR="00CF1D80" w:rsidRPr="00872ABE">
          <w:rPr>
            <w:rStyle w:val="Hyperlink"/>
            <w:noProof/>
          </w:rPr>
          <w:t>Tvångsförsäljning</w:t>
        </w:r>
        <w:r w:rsidR="00CF1D80">
          <w:rPr>
            <w:noProof/>
            <w:webHidden/>
          </w:rPr>
          <w:tab/>
        </w:r>
        <w:r w:rsidR="00CF1D80">
          <w:rPr>
            <w:noProof/>
            <w:webHidden/>
          </w:rPr>
          <w:fldChar w:fldCharType="begin"/>
        </w:r>
        <w:r w:rsidR="00CF1D80">
          <w:rPr>
            <w:noProof/>
            <w:webHidden/>
          </w:rPr>
          <w:instrText xml:space="preserve"> PAGEREF _Toc83051962 \h </w:instrText>
        </w:r>
        <w:r w:rsidR="00CF1D80">
          <w:rPr>
            <w:noProof/>
            <w:webHidden/>
          </w:rPr>
        </w:r>
        <w:r w:rsidR="00CF1D80">
          <w:rPr>
            <w:noProof/>
            <w:webHidden/>
          </w:rPr>
          <w:fldChar w:fldCharType="separate"/>
        </w:r>
        <w:r w:rsidR="00CF1D80">
          <w:rPr>
            <w:noProof/>
            <w:webHidden/>
          </w:rPr>
          <w:t>20</w:t>
        </w:r>
        <w:r w:rsidR="00CF1D80">
          <w:rPr>
            <w:noProof/>
            <w:webHidden/>
          </w:rPr>
          <w:fldChar w:fldCharType="end"/>
        </w:r>
      </w:hyperlink>
    </w:p>
    <w:p w14:paraId="0D05EDC8" w14:textId="2FC28CA3"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63" w:history="1">
        <w:r w:rsidR="00CF1D80" w:rsidRPr="00872ABE">
          <w:rPr>
            <w:rStyle w:val="Hyperlink"/>
            <w:noProof/>
            <w:w w:val="110"/>
          </w:rPr>
          <w:t>Styrelse</w:t>
        </w:r>
        <w:r w:rsidR="00CF1D80" w:rsidRPr="00872ABE">
          <w:rPr>
            <w:rStyle w:val="Hyperlink"/>
            <w:noProof/>
            <w:spacing w:val="3"/>
            <w:w w:val="110"/>
          </w:rPr>
          <w:t xml:space="preserve"> </w:t>
        </w:r>
        <w:r w:rsidR="00CF1D80" w:rsidRPr="00872ABE">
          <w:rPr>
            <w:rStyle w:val="Hyperlink"/>
            <w:noProof/>
            <w:w w:val="110"/>
          </w:rPr>
          <w:t>och</w:t>
        </w:r>
        <w:r w:rsidR="00CF1D80" w:rsidRPr="00872ABE">
          <w:rPr>
            <w:rStyle w:val="Hyperlink"/>
            <w:noProof/>
            <w:spacing w:val="2"/>
            <w:w w:val="110"/>
          </w:rPr>
          <w:t xml:space="preserve"> </w:t>
        </w:r>
        <w:r w:rsidR="00CF1D80" w:rsidRPr="00872ABE">
          <w:rPr>
            <w:rStyle w:val="Hyperlink"/>
            <w:noProof/>
            <w:w w:val="110"/>
          </w:rPr>
          <w:t>valberedning</w:t>
        </w:r>
        <w:r w:rsidR="00CF1D80">
          <w:rPr>
            <w:noProof/>
            <w:webHidden/>
          </w:rPr>
          <w:tab/>
        </w:r>
        <w:r w:rsidR="00CF1D80">
          <w:rPr>
            <w:noProof/>
            <w:webHidden/>
          </w:rPr>
          <w:fldChar w:fldCharType="begin"/>
        </w:r>
        <w:r w:rsidR="00CF1D80">
          <w:rPr>
            <w:noProof/>
            <w:webHidden/>
          </w:rPr>
          <w:instrText xml:space="preserve"> PAGEREF _Toc83051963 \h </w:instrText>
        </w:r>
        <w:r w:rsidR="00CF1D80">
          <w:rPr>
            <w:noProof/>
            <w:webHidden/>
          </w:rPr>
        </w:r>
        <w:r w:rsidR="00CF1D80">
          <w:rPr>
            <w:noProof/>
            <w:webHidden/>
          </w:rPr>
          <w:fldChar w:fldCharType="separate"/>
        </w:r>
        <w:r w:rsidR="00CF1D80">
          <w:rPr>
            <w:noProof/>
            <w:webHidden/>
          </w:rPr>
          <w:t>20</w:t>
        </w:r>
        <w:r w:rsidR="00CF1D80">
          <w:rPr>
            <w:noProof/>
            <w:webHidden/>
          </w:rPr>
          <w:fldChar w:fldCharType="end"/>
        </w:r>
      </w:hyperlink>
    </w:p>
    <w:p w14:paraId="377FCCDA" w14:textId="60243826"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4" w:history="1">
        <w:r w:rsidR="00CF1D80" w:rsidRPr="00872ABE">
          <w:rPr>
            <w:rStyle w:val="Hyperlink"/>
            <w:noProof/>
          </w:rPr>
          <w:t>§ 47</w:t>
        </w:r>
        <w:r w:rsidR="00CF1D80">
          <w:rPr>
            <w:rFonts w:eastAsiaTheme="minorEastAsia" w:cstheme="minorBidi"/>
            <w:b w:val="0"/>
            <w:bCs w:val="0"/>
            <w:smallCaps w:val="0"/>
            <w:noProof/>
            <w:sz w:val="24"/>
            <w:szCs w:val="24"/>
            <w:lang w:val="en-SE" w:eastAsia="en-GB"/>
          </w:rPr>
          <w:tab/>
        </w:r>
        <w:r w:rsidR="00CF1D80" w:rsidRPr="00872ABE">
          <w:rPr>
            <w:rStyle w:val="Hyperlink"/>
            <w:noProof/>
          </w:rPr>
          <w:t>Allmänt</w:t>
        </w:r>
        <w:r w:rsidR="00CF1D80">
          <w:rPr>
            <w:noProof/>
            <w:webHidden/>
          </w:rPr>
          <w:tab/>
        </w:r>
        <w:r w:rsidR="00CF1D80">
          <w:rPr>
            <w:noProof/>
            <w:webHidden/>
          </w:rPr>
          <w:fldChar w:fldCharType="begin"/>
        </w:r>
        <w:r w:rsidR="00CF1D80">
          <w:rPr>
            <w:noProof/>
            <w:webHidden/>
          </w:rPr>
          <w:instrText xml:space="preserve"> PAGEREF _Toc83051964 \h </w:instrText>
        </w:r>
        <w:r w:rsidR="00CF1D80">
          <w:rPr>
            <w:noProof/>
            <w:webHidden/>
          </w:rPr>
        </w:r>
        <w:r w:rsidR="00CF1D80">
          <w:rPr>
            <w:noProof/>
            <w:webHidden/>
          </w:rPr>
          <w:fldChar w:fldCharType="separate"/>
        </w:r>
        <w:r w:rsidR="00CF1D80">
          <w:rPr>
            <w:noProof/>
            <w:webHidden/>
          </w:rPr>
          <w:t>20</w:t>
        </w:r>
        <w:r w:rsidR="00CF1D80">
          <w:rPr>
            <w:noProof/>
            <w:webHidden/>
          </w:rPr>
          <w:fldChar w:fldCharType="end"/>
        </w:r>
      </w:hyperlink>
    </w:p>
    <w:p w14:paraId="3CE28DB4" w14:textId="14B04AD8"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5" w:history="1">
        <w:r w:rsidR="00CF1D80" w:rsidRPr="00872ABE">
          <w:rPr>
            <w:rStyle w:val="Hyperlink"/>
            <w:noProof/>
          </w:rPr>
          <w:t>§ 48</w:t>
        </w:r>
        <w:r w:rsidR="00CF1D80">
          <w:rPr>
            <w:rFonts w:eastAsiaTheme="minorEastAsia" w:cstheme="minorBidi"/>
            <w:b w:val="0"/>
            <w:bCs w:val="0"/>
            <w:smallCaps w:val="0"/>
            <w:noProof/>
            <w:sz w:val="24"/>
            <w:szCs w:val="24"/>
            <w:lang w:val="en-SE" w:eastAsia="en-GB"/>
          </w:rPr>
          <w:tab/>
        </w:r>
        <w:r w:rsidR="00CF1D80" w:rsidRPr="00872ABE">
          <w:rPr>
            <w:rStyle w:val="Hyperlink"/>
            <w:noProof/>
          </w:rPr>
          <w:t>Ledamöter och suppleanter</w:t>
        </w:r>
        <w:r w:rsidR="00CF1D80">
          <w:rPr>
            <w:noProof/>
            <w:webHidden/>
          </w:rPr>
          <w:tab/>
        </w:r>
        <w:r w:rsidR="00CF1D80">
          <w:rPr>
            <w:noProof/>
            <w:webHidden/>
          </w:rPr>
          <w:fldChar w:fldCharType="begin"/>
        </w:r>
        <w:r w:rsidR="00CF1D80">
          <w:rPr>
            <w:noProof/>
            <w:webHidden/>
          </w:rPr>
          <w:instrText xml:space="preserve"> PAGEREF _Toc83051965 \h </w:instrText>
        </w:r>
        <w:r w:rsidR="00CF1D80">
          <w:rPr>
            <w:noProof/>
            <w:webHidden/>
          </w:rPr>
        </w:r>
        <w:r w:rsidR="00CF1D80">
          <w:rPr>
            <w:noProof/>
            <w:webHidden/>
          </w:rPr>
          <w:fldChar w:fldCharType="separate"/>
        </w:r>
        <w:r w:rsidR="00CF1D80">
          <w:rPr>
            <w:noProof/>
            <w:webHidden/>
          </w:rPr>
          <w:t>21</w:t>
        </w:r>
        <w:r w:rsidR="00CF1D80">
          <w:rPr>
            <w:noProof/>
            <w:webHidden/>
          </w:rPr>
          <w:fldChar w:fldCharType="end"/>
        </w:r>
      </w:hyperlink>
    </w:p>
    <w:p w14:paraId="5A63094E" w14:textId="0DAD4EEB"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6" w:history="1">
        <w:r w:rsidR="00CF1D80" w:rsidRPr="00872ABE">
          <w:rPr>
            <w:rStyle w:val="Hyperlink"/>
            <w:noProof/>
          </w:rPr>
          <w:t>§ 49</w:t>
        </w:r>
        <w:r w:rsidR="00CF1D80">
          <w:rPr>
            <w:rFonts w:eastAsiaTheme="minorEastAsia" w:cstheme="minorBidi"/>
            <w:b w:val="0"/>
            <w:bCs w:val="0"/>
            <w:smallCaps w:val="0"/>
            <w:noProof/>
            <w:sz w:val="24"/>
            <w:szCs w:val="24"/>
            <w:lang w:val="en-SE" w:eastAsia="en-GB"/>
          </w:rPr>
          <w:tab/>
        </w:r>
        <w:r w:rsidR="00CF1D80" w:rsidRPr="00872ABE">
          <w:rPr>
            <w:rStyle w:val="Hyperlink"/>
            <w:noProof/>
          </w:rPr>
          <w:t>Ordförande, sekreterare m fl</w:t>
        </w:r>
        <w:r w:rsidR="00CF1D80">
          <w:rPr>
            <w:noProof/>
            <w:webHidden/>
          </w:rPr>
          <w:tab/>
        </w:r>
        <w:r w:rsidR="00CF1D80">
          <w:rPr>
            <w:noProof/>
            <w:webHidden/>
          </w:rPr>
          <w:fldChar w:fldCharType="begin"/>
        </w:r>
        <w:r w:rsidR="00CF1D80">
          <w:rPr>
            <w:noProof/>
            <w:webHidden/>
          </w:rPr>
          <w:instrText xml:space="preserve"> PAGEREF _Toc83051966 \h </w:instrText>
        </w:r>
        <w:r w:rsidR="00CF1D80">
          <w:rPr>
            <w:noProof/>
            <w:webHidden/>
          </w:rPr>
        </w:r>
        <w:r w:rsidR="00CF1D80">
          <w:rPr>
            <w:noProof/>
            <w:webHidden/>
          </w:rPr>
          <w:fldChar w:fldCharType="separate"/>
        </w:r>
        <w:r w:rsidR="00CF1D80">
          <w:rPr>
            <w:noProof/>
            <w:webHidden/>
          </w:rPr>
          <w:t>21</w:t>
        </w:r>
        <w:r w:rsidR="00CF1D80">
          <w:rPr>
            <w:noProof/>
            <w:webHidden/>
          </w:rPr>
          <w:fldChar w:fldCharType="end"/>
        </w:r>
      </w:hyperlink>
    </w:p>
    <w:p w14:paraId="2468EA27" w14:textId="5D3321B3"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7" w:history="1">
        <w:r w:rsidR="00CF1D80" w:rsidRPr="00872ABE">
          <w:rPr>
            <w:rStyle w:val="Hyperlink"/>
            <w:noProof/>
          </w:rPr>
          <w:t>§ 50</w:t>
        </w:r>
        <w:r w:rsidR="00CF1D80">
          <w:rPr>
            <w:rFonts w:eastAsiaTheme="minorEastAsia" w:cstheme="minorBidi"/>
            <w:b w:val="0"/>
            <w:bCs w:val="0"/>
            <w:smallCaps w:val="0"/>
            <w:noProof/>
            <w:sz w:val="24"/>
            <w:szCs w:val="24"/>
            <w:lang w:val="en-SE" w:eastAsia="en-GB"/>
          </w:rPr>
          <w:tab/>
        </w:r>
        <w:r w:rsidR="00CF1D80" w:rsidRPr="00872ABE">
          <w:rPr>
            <w:rStyle w:val="Hyperlink"/>
            <w:noProof/>
          </w:rPr>
          <w:t>Sammanträden</w:t>
        </w:r>
        <w:r w:rsidR="00CF1D80">
          <w:rPr>
            <w:noProof/>
            <w:webHidden/>
          </w:rPr>
          <w:tab/>
        </w:r>
        <w:r w:rsidR="00CF1D80">
          <w:rPr>
            <w:noProof/>
            <w:webHidden/>
          </w:rPr>
          <w:fldChar w:fldCharType="begin"/>
        </w:r>
        <w:r w:rsidR="00CF1D80">
          <w:rPr>
            <w:noProof/>
            <w:webHidden/>
          </w:rPr>
          <w:instrText xml:space="preserve"> PAGEREF _Toc83051967 \h </w:instrText>
        </w:r>
        <w:r w:rsidR="00CF1D80">
          <w:rPr>
            <w:noProof/>
            <w:webHidden/>
          </w:rPr>
        </w:r>
        <w:r w:rsidR="00CF1D80">
          <w:rPr>
            <w:noProof/>
            <w:webHidden/>
          </w:rPr>
          <w:fldChar w:fldCharType="separate"/>
        </w:r>
        <w:r w:rsidR="00CF1D80">
          <w:rPr>
            <w:noProof/>
            <w:webHidden/>
          </w:rPr>
          <w:t>22</w:t>
        </w:r>
        <w:r w:rsidR="00CF1D80">
          <w:rPr>
            <w:noProof/>
            <w:webHidden/>
          </w:rPr>
          <w:fldChar w:fldCharType="end"/>
        </w:r>
      </w:hyperlink>
    </w:p>
    <w:p w14:paraId="67EB9476" w14:textId="4CBD3487"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8" w:history="1">
        <w:r w:rsidR="00CF1D80" w:rsidRPr="00872ABE">
          <w:rPr>
            <w:rStyle w:val="Hyperlink"/>
            <w:noProof/>
          </w:rPr>
          <w:t>§ 51</w:t>
        </w:r>
        <w:r w:rsidR="00CF1D80">
          <w:rPr>
            <w:rFonts w:eastAsiaTheme="minorEastAsia" w:cstheme="minorBidi"/>
            <w:b w:val="0"/>
            <w:bCs w:val="0"/>
            <w:smallCaps w:val="0"/>
            <w:noProof/>
            <w:sz w:val="24"/>
            <w:szCs w:val="24"/>
            <w:lang w:val="en-SE" w:eastAsia="en-GB"/>
          </w:rPr>
          <w:tab/>
        </w:r>
        <w:r w:rsidR="00CF1D80" w:rsidRPr="00872ABE">
          <w:rPr>
            <w:rStyle w:val="Hyperlink"/>
            <w:noProof/>
          </w:rPr>
          <w:t>Styrelsens beslutsförhet</w:t>
        </w:r>
        <w:r w:rsidR="00CF1D80">
          <w:rPr>
            <w:noProof/>
            <w:webHidden/>
          </w:rPr>
          <w:tab/>
        </w:r>
        <w:r w:rsidR="00CF1D80">
          <w:rPr>
            <w:noProof/>
            <w:webHidden/>
          </w:rPr>
          <w:fldChar w:fldCharType="begin"/>
        </w:r>
        <w:r w:rsidR="00CF1D80">
          <w:rPr>
            <w:noProof/>
            <w:webHidden/>
          </w:rPr>
          <w:instrText xml:space="preserve"> PAGEREF _Toc83051968 \h </w:instrText>
        </w:r>
        <w:r w:rsidR="00CF1D80">
          <w:rPr>
            <w:noProof/>
            <w:webHidden/>
          </w:rPr>
        </w:r>
        <w:r w:rsidR="00CF1D80">
          <w:rPr>
            <w:noProof/>
            <w:webHidden/>
          </w:rPr>
          <w:fldChar w:fldCharType="separate"/>
        </w:r>
        <w:r w:rsidR="00CF1D80">
          <w:rPr>
            <w:noProof/>
            <w:webHidden/>
          </w:rPr>
          <w:t>22</w:t>
        </w:r>
        <w:r w:rsidR="00CF1D80">
          <w:rPr>
            <w:noProof/>
            <w:webHidden/>
          </w:rPr>
          <w:fldChar w:fldCharType="end"/>
        </w:r>
      </w:hyperlink>
    </w:p>
    <w:p w14:paraId="53AB58D8" w14:textId="6FA075AD"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69" w:history="1">
        <w:r w:rsidR="00CF1D80" w:rsidRPr="00872ABE">
          <w:rPr>
            <w:rStyle w:val="Hyperlink"/>
            <w:noProof/>
          </w:rPr>
          <w:t>§ 52</w:t>
        </w:r>
        <w:r w:rsidR="00CF1D80">
          <w:rPr>
            <w:rFonts w:eastAsiaTheme="minorEastAsia" w:cstheme="minorBidi"/>
            <w:b w:val="0"/>
            <w:bCs w:val="0"/>
            <w:smallCaps w:val="0"/>
            <w:noProof/>
            <w:sz w:val="24"/>
            <w:szCs w:val="24"/>
            <w:lang w:val="en-SE" w:eastAsia="en-GB"/>
          </w:rPr>
          <w:tab/>
        </w:r>
        <w:r w:rsidR="00CF1D80" w:rsidRPr="00872ABE">
          <w:rPr>
            <w:rStyle w:val="Hyperlink"/>
            <w:noProof/>
          </w:rPr>
          <w:t>Protokoll</w:t>
        </w:r>
        <w:r w:rsidR="00CF1D80">
          <w:rPr>
            <w:noProof/>
            <w:webHidden/>
          </w:rPr>
          <w:tab/>
        </w:r>
        <w:r w:rsidR="00CF1D80">
          <w:rPr>
            <w:noProof/>
            <w:webHidden/>
          </w:rPr>
          <w:fldChar w:fldCharType="begin"/>
        </w:r>
        <w:r w:rsidR="00CF1D80">
          <w:rPr>
            <w:noProof/>
            <w:webHidden/>
          </w:rPr>
          <w:instrText xml:space="preserve"> PAGEREF _Toc83051969 \h </w:instrText>
        </w:r>
        <w:r w:rsidR="00CF1D80">
          <w:rPr>
            <w:noProof/>
            <w:webHidden/>
          </w:rPr>
        </w:r>
        <w:r w:rsidR="00CF1D80">
          <w:rPr>
            <w:noProof/>
            <w:webHidden/>
          </w:rPr>
          <w:fldChar w:fldCharType="separate"/>
        </w:r>
        <w:r w:rsidR="00CF1D80">
          <w:rPr>
            <w:noProof/>
            <w:webHidden/>
          </w:rPr>
          <w:t>22</w:t>
        </w:r>
        <w:r w:rsidR="00CF1D80">
          <w:rPr>
            <w:noProof/>
            <w:webHidden/>
          </w:rPr>
          <w:fldChar w:fldCharType="end"/>
        </w:r>
      </w:hyperlink>
    </w:p>
    <w:p w14:paraId="6F7C3879" w14:textId="3099E654"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0" w:history="1">
        <w:r w:rsidR="00CF1D80" w:rsidRPr="00872ABE">
          <w:rPr>
            <w:rStyle w:val="Hyperlink"/>
            <w:noProof/>
          </w:rPr>
          <w:t>§ 53</w:t>
        </w:r>
        <w:r w:rsidR="00CF1D80">
          <w:rPr>
            <w:rFonts w:eastAsiaTheme="minorEastAsia" w:cstheme="minorBidi"/>
            <w:b w:val="0"/>
            <w:bCs w:val="0"/>
            <w:smallCaps w:val="0"/>
            <w:noProof/>
            <w:sz w:val="24"/>
            <w:szCs w:val="24"/>
            <w:lang w:val="en-SE" w:eastAsia="en-GB"/>
          </w:rPr>
          <w:tab/>
        </w:r>
        <w:r w:rsidR="00CF1D80" w:rsidRPr="00872ABE">
          <w:rPr>
            <w:rStyle w:val="Hyperlink"/>
            <w:noProof/>
          </w:rPr>
          <w:t>Vissa beslut</w:t>
        </w:r>
        <w:r w:rsidR="00CF1D80">
          <w:rPr>
            <w:noProof/>
            <w:webHidden/>
          </w:rPr>
          <w:tab/>
        </w:r>
        <w:r w:rsidR="00CF1D80">
          <w:rPr>
            <w:noProof/>
            <w:webHidden/>
          </w:rPr>
          <w:fldChar w:fldCharType="begin"/>
        </w:r>
        <w:r w:rsidR="00CF1D80">
          <w:rPr>
            <w:noProof/>
            <w:webHidden/>
          </w:rPr>
          <w:instrText xml:space="preserve"> PAGEREF _Toc83051970 \h </w:instrText>
        </w:r>
        <w:r w:rsidR="00CF1D80">
          <w:rPr>
            <w:noProof/>
            <w:webHidden/>
          </w:rPr>
        </w:r>
        <w:r w:rsidR="00CF1D80">
          <w:rPr>
            <w:noProof/>
            <w:webHidden/>
          </w:rPr>
          <w:fldChar w:fldCharType="separate"/>
        </w:r>
        <w:r w:rsidR="00CF1D80">
          <w:rPr>
            <w:noProof/>
            <w:webHidden/>
          </w:rPr>
          <w:t>22</w:t>
        </w:r>
        <w:r w:rsidR="00CF1D80">
          <w:rPr>
            <w:noProof/>
            <w:webHidden/>
          </w:rPr>
          <w:fldChar w:fldCharType="end"/>
        </w:r>
      </w:hyperlink>
    </w:p>
    <w:p w14:paraId="0B8F6A47" w14:textId="0BBAC39E"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1" w:history="1">
        <w:r w:rsidR="00CF1D80" w:rsidRPr="00872ABE">
          <w:rPr>
            <w:rStyle w:val="Hyperlink"/>
            <w:noProof/>
          </w:rPr>
          <w:t>§ 54</w:t>
        </w:r>
        <w:r w:rsidR="00CF1D80">
          <w:rPr>
            <w:rFonts w:eastAsiaTheme="minorEastAsia" w:cstheme="minorBidi"/>
            <w:b w:val="0"/>
            <w:bCs w:val="0"/>
            <w:smallCaps w:val="0"/>
            <w:noProof/>
            <w:sz w:val="24"/>
            <w:szCs w:val="24"/>
            <w:lang w:val="en-SE" w:eastAsia="en-GB"/>
          </w:rPr>
          <w:tab/>
        </w:r>
        <w:r w:rsidR="00CF1D80" w:rsidRPr="00872ABE">
          <w:rPr>
            <w:rStyle w:val="Hyperlink"/>
            <w:noProof/>
          </w:rPr>
          <w:t>Firmateckning</w:t>
        </w:r>
        <w:r w:rsidR="00CF1D80">
          <w:rPr>
            <w:noProof/>
            <w:webHidden/>
          </w:rPr>
          <w:tab/>
        </w:r>
        <w:r w:rsidR="00CF1D80">
          <w:rPr>
            <w:noProof/>
            <w:webHidden/>
          </w:rPr>
          <w:fldChar w:fldCharType="begin"/>
        </w:r>
        <w:r w:rsidR="00CF1D80">
          <w:rPr>
            <w:noProof/>
            <w:webHidden/>
          </w:rPr>
          <w:instrText xml:space="preserve"> PAGEREF _Toc83051971 \h </w:instrText>
        </w:r>
        <w:r w:rsidR="00CF1D80">
          <w:rPr>
            <w:noProof/>
            <w:webHidden/>
          </w:rPr>
        </w:r>
        <w:r w:rsidR="00CF1D80">
          <w:rPr>
            <w:noProof/>
            <w:webHidden/>
          </w:rPr>
          <w:fldChar w:fldCharType="separate"/>
        </w:r>
        <w:r w:rsidR="00CF1D80">
          <w:rPr>
            <w:noProof/>
            <w:webHidden/>
          </w:rPr>
          <w:t>23</w:t>
        </w:r>
        <w:r w:rsidR="00CF1D80">
          <w:rPr>
            <w:noProof/>
            <w:webHidden/>
          </w:rPr>
          <w:fldChar w:fldCharType="end"/>
        </w:r>
      </w:hyperlink>
    </w:p>
    <w:p w14:paraId="17ECE410" w14:textId="310400A3"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2" w:history="1">
        <w:r w:rsidR="00CF1D80" w:rsidRPr="00872ABE">
          <w:rPr>
            <w:rStyle w:val="Hyperlink"/>
            <w:noProof/>
          </w:rPr>
          <w:t>§ 55</w:t>
        </w:r>
        <w:r w:rsidR="00CF1D80">
          <w:rPr>
            <w:rFonts w:eastAsiaTheme="minorEastAsia" w:cstheme="minorBidi"/>
            <w:b w:val="0"/>
            <w:bCs w:val="0"/>
            <w:smallCaps w:val="0"/>
            <w:noProof/>
            <w:sz w:val="24"/>
            <w:szCs w:val="24"/>
            <w:lang w:val="en-SE" w:eastAsia="en-GB"/>
          </w:rPr>
          <w:tab/>
        </w:r>
        <w:r w:rsidR="00CF1D80" w:rsidRPr="00872ABE">
          <w:rPr>
            <w:rStyle w:val="Hyperlink"/>
            <w:noProof/>
          </w:rPr>
          <w:t>Besiktningar</w:t>
        </w:r>
        <w:r w:rsidR="00CF1D80">
          <w:rPr>
            <w:noProof/>
            <w:webHidden/>
          </w:rPr>
          <w:tab/>
        </w:r>
        <w:r w:rsidR="00CF1D80">
          <w:rPr>
            <w:noProof/>
            <w:webHidden/>
          </w:rPr>
          <w:fldChar w:fldCharType="begin"/>
        </w:r>
        <w:r w:rsidR="00CF1D80">
          <w:rPr>
            <w:noProof/>
            <w:webHidden/>
          </w:rPr>
          <w:instrText xml:space="preserve"> PAGEREF _Toc83051972 \h </w:instrText>
        </w:r>
        <w:r w:rsidR="00CF1D80">
          <w:rPr>
            <w:noProof/>
            <w:webHidden/>
          </w:rPr>
        </w:r>
        <w:r w:rsidR="00CF1D80">
          <w:rPr>
            <w:noProof/>
            <w:webHidden/>
          </w:rPr>
          <w:fldChar w:fldCharType="separate"/>
        </w:r>
        <w:r w:rsidR="00CF1D80">
          <w:rPr>
            <w:noProof/>
            <w:webHidden/>
          </w:rPr>
          <w:t>23</w:t>
        </w:r>
        <w:r w:rsidR="00CF1D80">
          <w:rPr>
            <w:noProof/>
            <w:webHidden/>
          </w:rPr>
          <w:fldChar w:fldCharType="end"/>
        </w:r>
      </w:hyperlink>
    </w:p>
    <w:p w14:paraId="75F5EB1D" w14:textId="1A1259F4"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3" w:history="1">
        <w:r w:rsidR="00CF1D80" w:rsidRPr="00872ABE">
          <w:rPr>
            <w:rStyle w:val="Hyperlink"/>
            <w:noProof/>
          </w:rPr>
          <w:t>§ 56</w:t>
        </w:r>
        <w:r w:rsidR="00CF1D80">
          <w:rPr>
            <w:rFonts w:eastAsiaTheme="minorEastAsia" w:cstheme="minorBidi"/>
            <w:b w:val="0"/>
            <w:bCs w:val="0"/>
            <w:smallCaps w:val="0"/>
            <w:noProof/>
            <w:sz w:val="24"/>
            <w:szCs w:val="24"/>
            <w:lang w:val="en-SE" w:eastAsia="en-GB"/>
          </w:rPr>
          <w:tab/>
        </w:r>
        <w:r w:rsidR="00CF1D80" w:rsidRPr="00872ABE">
          <w:rPr>
            <w:rStyle w:val="Hyperlink"/>
            <w:noProof/>
          </w:rPr>
          <w:t>Likhetsprincipen</w:t>
        </w:r>
        <w:r w:rsidR="00CF1D80">
          <w:rPr>
            <w:noProof/>
            <w:webHidden/>
          </w:rPr>
          <w:tab/>
        </w:r>
        <w:r w:rsidR="00CF1D80">
          <w:rPr>
            <w:noProof/>
            <w:webHidden/>
          </w:rPr>
          <w:fldChar w:fldCharType="begin"/>
        </w:r>
        <w:r w:rsidR="00CF1D80">
          <w:rPr>
            <w:noProof/>
            <w:webHidden/>
          </w:rPr>
          <w:instrText xml:space="preserve"> PAGEREF _Toc83051973 \h </w:instrText>
        </w:r>
        <w:r w:rsidR="00CF1D80">
          <w:rPr>
            <w:noProof/>
            <w:webHidden/>
          </w:rPr>
        </w:r>
        <w:r w:rsidR="00CF1D80">
          <w:rPr>
            <w:noProof/>
            <w:webHidden/>
          </w:rPr>
          <w:fldChar w:fldCharType="separate"/>
        </w:r>
        <w:r w:rsidR="00CF1D80">
          <w:rPr>
            <w:noProof/>
            <w:webHidden/>
          </w:rPr>
          <w:t>23</w:t>
        </w:r>
        <w:r w:rsidR="00CF1D80">
          <w:rPr>
            <w:noProof/>
            <w:webHidden/>
          </w:rPr>
          <w:fldChar w:fldCharType="end"/>
        </w:r>
      </w:hyperlink>
    </w:p>
    <w:p w14:paraId="7649A54D" w14:textId="41B0C7A5"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4" w:history="1">
        <w:r w:rsidR="00CF1D80" w:rsidRPr="00872ABE">
          <w:rPr>
            <w:rStyle w:val="Hyperlink"/>
            <w:noProof/>
          </w:rPr>
          <w:t>§ 57</w:t>
        </w:r>
        <w:r w:rsidR="00CF1D80">
          <w:rPr>
            <w:rFonts w:eastAsiaTheme="minorEastAsia" w:cstheme="minorBidi"/>
            <w:b w:val="0"/>
            <w:bCs w:val="0"/>
            <w:smallCaps w:val="0"/>
            <w:noProof/>
            <w:sz w:val="24"/>
            <w:szCs w:val="24"/>
            <w:lang w:val="en-SE" w:eastAsia="en-GB"/>
          </w:rPr>
          <w:tab/>
        </w:r>
        <w:r w:rsidR="00CF1D80" w:rsidRPr="00872ABE">
          <w:rPr>
            <w:rStyle w:val="Hyperlink"/>
            <w:noProof/>
          </w:rPr>
          <w:t>Valberedning</w:t>
        </w:r>
        <w:r w:rsidR="00CF1D80">
          <w:rPr>
            <w:noProof/>
            <w:webHidden/>
          </w:rPr>
          <w:tab/>
        </w:r>
        <w:r w:rsidR="00CF1D80">
          <w:rPr>
            <w:noProof/>
            <w:webHidden/>
          </w:rPr>
          <w:fldChar w:fldCharType="begin"/>
        </w:r>
        <w:r w:rsidR="00CF1D80">
          <w:rPr>
            <w:noProof/>
            <w:webHidden/>
          </w:rPr>
          <w:instrText xml:space="preserve"> PAGEREF _Toc83051974 \h </w:instrText>
        </w:r>
        <w:r w:rsidR="00CF1D80">
          <w:rPr>
            <w:noProof/>
            <w:webHidden/>
          </w:rPr>
        </w:r>
        <w:r w:rsidR="00CF1D80">
          <w:rPr>
            <w:noProof/>
            <w:webHidden/>
          </w:rPr>
          <w:fldChar w:fldCharType="separate"/>
        </w:r>
        <w:r w:rsidR="00CF1D80">
          <w:rPr>
            <w:noProof/>
            <w:webHidden/>
          </w:rPr>
          <w:t>23</w:t>
        </w:r>
        <w:r w:rsidR="00CF1D80">
          <w:rPr>
            <w:noProof/>
            <w:webHidden/>
          </w:rPr>
          <w:fldChar w:fldCharType="end"/>
        </w:r>
      </w:hyperlink>
    </w:p>
    <w:p w14:paraId="02577F3A" w14:textId="1838C03D"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75" w:history="1">
        <w:r w:rsidR="00CF1D80" w:rsidRPr="00872ABE">
          <w:rPr>
            <w:rStyle w:val="Hyperlink"/>
            <w:noProof/>
            <w:w w:val="105"/>
          </w:rPr>
          <w:t>Föreningsstämma</w:t>
        </w:r>
        <w:r w:rsidR="00CF1D80">
          <w:rPr>
            <w:noProof/>
            <w:webHidden/>
          </w:rPr>
          <w:tab/>
        </w:r>
        <w:r w:rsidR="00CF1D80">
          <w:rPr>
            <w:noProof/>
            <w:webHidden/>
          </w:rPr>
          <w:fldChar w:fldCharType="begin"/>
        </w:r>
        <w:r w:rsidR="00CF1D80">
          <w:rPr>
            <w:noProof/>
            <w:webHidden/>
          </w:rPr>
          <w:instrText xml:space="preserve"> PAGEREF _Toc83051975 \h </w:instrText>
        </w:r>
        <w:r w:rsidR="00CF1D80">
          <w:rPr>
            <w:noProof/>
            <w:webHidden/>
          </w:rPr>
        </w:r>
        <w:r w:rsidR="00CF1D80">
          <w:rPr>
            <w:noProof/>
            <w:webHidden/>
          </w:rPr>
          <w:fldChar w:fldCharType="separate"/>
        </w:r>
        <w:r w:rsidR="00CF1D80">
          <w:rPr>
            <w:noProof/>
            <w:webHidden/>
          </w:rPr>
          <w:t>24</w:t>
        </w:r>
        <w:r w:rsidR="00CF1D80">
          <w:rPr>
            <w:noProof/>
            <w:webHidden/>
          </w:rPr>
          <w:fldChar w:fldCharType="end"/>
        </w:r>
      </w:hyperlink>
    </w:p>
    <w:p w14:paraId="71B8781C" w14:textId="00D162FF"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6" w:history="1">
        <w:r w:rsidR="00CF1D80" w:rsidRPr="00872ABE">
          <w:rPr>
            <w:rStyle w:val="Hyperlink"/>
            <w:noProof/>
          </w:rPr>
          <w:t>§ 58</w:t>
        </w:r>
        <w:r w:rsidR="00CF1D80">
          <w:rPr>
            <w:rFonts w:eastAsiaTheme="minorEastAsia" w:cstheme="minorBidi"/>
            <w:b w:val="0"/>
            <w:bCs w:val="0"/>
            <w:smallCaps w:val="0"/>
            <w:noProof/>
            <w:sz w:val="24"/>
            <w:szCs w:val="24"/>
            <w:lang w:val="en-SE" w:eastAsia="en-GB"/>
          </w:rPr>
          <w:tab/>
        </w:r>
        <w:r w:rsidR="00CF1D80" w:rsidRPr="00872ABE">
          <w:rPr>
            <w:rStyle w:val="Hyperlink"/>
            <w:noProof/>
          </w:rPr>
          <w:t>När stämma ska hållas</w:t>
        </w:r>
        <w:r w:rsidR="00CF1D80">
          <w:rPr>
            <w:noProof/>
            <w:webHidden/>
          </w:rPr>
          <w:tab/>
        </w:r>
        <w:r w:rsidR="00CF1D80">
          <w:rPr>
            <w:noProof/>
            <w:webHidden/>
          </w:rPr>
          <w:fldChar w:fldCharType="begin"/>
        </w:r>
        <w:r w:rsidR="00CF1D80">
          <w:rPr>
            <w:noProof/>
            <w:webHidden/>
          </w:rPr>
          <w:instrText xml:space="preserve"> PAGEREF _Toc83051976 \h </w:instrText>
        </w:r>
        <w:r w:rsidR="00CF1D80">
          <w:rPr>
            <w:noProof/>
            <w:webHidden/>
          </w:rPr>
        </w:r>
        <w:r w:rsidR="00CF1D80">
          <w:rPr>
            <w:noProof/>
            <w:webHidden/>
          </w:rPr>
          <w:fldChar w:fldCharType="separate"/>
        </w:r>
        <w:r w:rsidR="00CF1D80">
          <w:rPr>
            <w:noProof/>
            <w:webHidden/>
          </w:rPr>
          <w:t>24</w:t>
        </w:r>
        <w:r w:rsidR="00CF1D80">
          <w:rPr>
            <w:noProof/>
            <w:webHidden/>
          </w:rPr>
          <w:fldChar w:fldCharType="end"/>
        </w:r>
      </w:hyperlink>
    </w:p>
    <w:p w14:paraId="4CE4B22D" w14:textId="118AEA40"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7" w:history="1">
        <w:r w:rsidR="00CF1D80" w:rsidRPr="00872ABE">
          <w:rPr>
            <w:rStyle w:val="Hyperlink"/>
            <w:noProof/>
          </w:rPr>
          <w:t>§ 59</w:t>
        </w:r>
        <w:r w:rsidR="00CF1D80">
          <w:rPr>
            <w:rFonts w:eastAsiaTheme="minorEastAsia" w:cstheme="minorBidi"/>
            <w:b w:val="0"/>
            <w:bCs w:val="0"/>
            <w:smallCaps w:val="0"/>
            <w:noProof/>
            <w:sz w:val="24"/>
            <w:szCs w:val="24"/>
            <w:lang w:val="en-SE" w:eastAsia="en-GB"/>
          </w:rPr>
          <w:tab/>
        </w:r>
        <w:r w:rsidR="00CF1D80" w:rsidRPr="00872ABE">
          <w:rPr>
            <w:rStyle w:val="Hyperlink"/>
            <w:noProof/>
          </w:rPr>
          <w:t>Dagordning</w:t>
        </w:r>
        <w:r w:rsidR="00CF1D80">
          <w:rPr>
            <w:noProof/>
            <w:webHidden/>
          </w:rPr>
          <w:tab/>
        </w:r>
        <w:r w:rsidR="00CF1D80">
          <w:rPr>
            <w:noProof/>
            <w:webHidden/>
          </w:rPr>
          <w:fldChar w:fldCharType="begin"/>
        </w:r>
        <w:r w:rsidR="00CF1D80">
          <w:rPr>
            <w:noProof/>
            <w:webHidden/>
          </w:rPr>
          <w:instrText xml:space="preserve"> PAGEREF _Toc83051977 \h </w:instrText>
        </w:r>
        <w:r w:rsidR="00CF1D80">
          <w:rPr>
            <w:noProof/>
            <w:webHidden/>
          </w:rPr>
        </w:r>
        <w:r w:rsidR="00CF1D80">
          <w:rPr>
            <w:noProof/>
            <w:webHidden/>
          </w:rPr>
          <w:fldChar w:fldCharType="separate"/>
        </w:r>
        <w:r w:rsidR="00CF1D80">
          <w:rPr>
            <w:noProof/>
            <w:webHidden/>
          </w:rPr>
          <w:t>24</w:t>
        </w:r>
        <w:r w:rsidR="00CF1D80">
          <w:rPr>
            <w:noProof/>
            <w:webHidden/>
          </w:rPr>
          <w:fldChar w:fldCharType="end"/>
        </w:r>
      </w:hyperlink>
    </w:p>
    <w:p w14:paraId="7C943765" w14:textId="71866BD0"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8" w:history="1">
        <w:r w:rsidR="00CF1D80" w:rsidRPr="00872ABE">
          <w:rPr>
            <w:rStyle w:val="Hyperlink"/>
            <w:noProof/>
          </w:rPr>
          <w:t>§ 60</w:t>
        </w:r>
        <w:r w:rsidR="00CF1D80">
          <w:rPr>
            <w:rFonts w:eastAsiaTheme="minorEastAsia" w:cstheme="minorBidi"/>
            <w:b w:val="0"/>
            <w:bCs w:val="0"/>
            <w:smallCaps w:val="0"/>
            <w:noProof/>
            <w:sz w:val="24"/>
            <w:szCs w:val="24"/>
            <w:lang w:val="en-SE" w:eastAsia="en-GB"/>
          </w:rPr>
          <w:tab/>
        </w:r>
        <w:r w:rsidR="00CF1D80" w:rsidRPr="00872ABE">
          <w:rPr>
            <w:rStyle w:val="Hyperlink"/>
            <w:noProof/>
          </w:rPr>
          <w:t>Kallelse</w:t>
        </w:r>
        <w:r w:rsidR="00CF1D80">
          <w:rPr>
            <w:noProof/>
            <w:webHidden/>
          </w:rPr>
          <w:tab/>
        </w:r>
        <w:r w:rsidR="00CF1D80">
          <w:rPr>
            <w:noProof/>
            <w:webHidden/>
          </w:rPr>
          <w:fldChar w:fldCharType="begin"/>
        </w:r>
        <w:r w:rsidR="00CF1D80">
          <w:rPr>
            <w:noProof/>
            <w:webHidden/>
          </w:rPr>
          <w:instrText xml:space="preserve"> PAGEREF _Toc83051978 \h </w:instrText>
        </w:r>
        <w:r w:rsidR="00CF1D80">
          <w:rPr>
            <w:noProof/>
            <w:webHidden/>
          </w:rPr>
        </w:r>
        <w:r w:rsidR="00CF1D80">
          <w:rPr>
            <w:noProof/>
            <w:webHidden/>
          </w:rPr>
          <w:fldChar w:fldCharType="separate"/>
        </w:r>
        <w:r w:rsidR="00CF1D80">
          <w:rPr>
            <w:noProof/>
            <w:webHidden/>
          </w:rPr>
          <w:t>24</w:t>
        </w:r>
        <w:r w:rsidR="00CF1D80">
          <w:rPr>
            <w:noProof/>
            <w:webHidden/>
          </w:rPr>
          <w:fldChar w:fldCharType="end"/>
        </w:r>
      </w:hyperlink>
    </w:p>
    <w:p w14:paraId="5D1E0FBB" w14:textId="3B184FBA"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79" w:history="1">
        <w:r w:rsidR="00CF1D80" w:rsidRPr="00872ABE">
          <w:rPr>
            <w:rStyle w:val="Hyperlink"/>
            <w:noProof/>
          </w:rPr>
          <w:t>§ 61</w:t>
        </w:r>
        <w:r w:rsidR="00CF1D80">
          <w:rPr>
            <w:rFonts w:eastAsiaTheme="minorEastAsia" w:cstheme="minorBidi"/>
            <w:b w:val="0"/>
            <w:bCs w:val="0"/>
            <w:smallCaps w:val="0"/>
            <w:noProof/>
            <w:sz w:val="24"/>
            <w:szCs w:val="24"/>
            <w:lang w:val="en-SE" w:eastAsia="en-GB"/>
          </w:rPr>
          <w:tab/>
        </w:r>
        <w:r w:rsidR="00CF1D80" w:rsidRPr="00872ABE">
          <w:rPr>
            <w:rStyle w:val="Hyperlink"/>
            <w:noProof/>
          </w:rPr>
          <w:t>Motioner</w:t>
        </w:r>
        <w:r w:rsidR="00CF1D80">
          <w:rPr>
            <w:noProof/>
            <w:webHidden/>
          </w:rPr>
          <w:tab/>
        </w:r>
        <w:r w:rsidR="00CF1D80">
          <w:rPr>
            <w:noProof/>
            <w:webHidden/>
          </w:rPr>
          <w:fldChar w:fldCharType="begin"/>
        </w:r>
        <w:r w:rsidR="00CF1D80">
          <w:rPr>
            <w:noProof/>
            <w:webHidden/>
          </w:rPr>
          <w:instrText xml:space="preserve"> PAGEREF _Toc83051979 \h </w:instrText>
        </w:r>
        <w:r w:rsidR="00CF1D80">
          <w:rPr>
            <w:noProof/>
            <w:webHidden/>
          </w:rPr>
        </w:r>
        <w:r w:rsidR="00CF1D80">
          <w:rPr>
            <w:noProof/>
            <w:webHidden/>
          </w:rPr>
          <w:fldChar w:fldCharType="separate"/>
        </w:r>
        <w:r w:rsidR="00CF1D80">
          <w:rPr>
            <w:noProof/>
            <w:webHidden/>
          </w:rPr>
          <w:t>25</w:t>
        </w:r>
        <w:r w:rsidR="00CF1D80">
          <w:rPr>
            <w:noProof/>
            <w:webHidden/>
          </w:rPr>
          <w:fldChar w:fldCharType="end"/>
        </w:r>
      </w:hyperlink>
    </w:p>
    <w:p w14:paraId="654E6474" w14:textId="7A28FE3A"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0" w:history="1">
        <w:r w:rsidR="00CF1D80" w:rsidRPr="00872ABE">
          <w:rPr>
            <w:rStyle w:val="Hyperlink"/>
            <w:noProof/>
          </w:rPr>
          <w:t>§ 62</w:t>
        </w:r>
        <w:r w:rsidR="00CF1D80">
          <w:rPr>
            <w:rFonts w:eastAsiaTheme="minorEastAsia" w:cstheme="minorBidi"/>
            <w:b w:val="0"/>
            <w:bCs w:val="0"/>
            <w:smallCaps w:val="0"/>
            <w:noProof/>
            <w:sz w:val="24"/>
            <w:szCs w:val="24"/>
            <w:lang w:val="en-SE" w:eastAsia="en-GB"/>
          </w:rPr>
          <w:tab/>
        </w:r>
        <w:r w:rsidR="00CF1D80" w:rsidRPr="00872ABE">
          <w:rPr>
            <w:rStyle w:val="Hyperlink"/>
            <w:noProof/>
          </w:rPr>
          <w:t>Rösträtt, ombud och bitrÄde</w:t>
        </w:r>
        <w:r w:rsidR="00CF1D80">
          <w:rPr>
            <w:noProof/>
            <w:webHidden/>
          </w:rPr>
          <w:tab/>
        </w:r>
        <w:r w:rsidR="00CF1D80">
          <w:rPr>
            <w:noProof/>
            <w:webHidden/>
          </w:rPr>
          <w:fldChar w:fldCharType="begin"/>
        </w:r>
        <w:r w:rsidR="00CF1D80">
          <w:rPr>
            <w:noProof/>
            <w:webHidden/>
          </w:rPr>
          <w:instrText xml:space="preserve"> PAGEREF _Toc83051980 \h </w:instrText>
        </w:r>
        <w:r w:rsidR="00CF1D80">
          <w:rPr>
            <w:noProof/>
            <w:webHidden/>
          </w:rPr>
        </w:r>
        <w:r w:rsidR="00CF1D80">
          <w:rPr>
            <w:noProof/>
            <w:webHidden/>
          </w:rPr>
          <w:fldChar w:fldCharType="separate"/>
        </w:r>
        <w:r w:rsidR="00CF1D80">
          <w:rPr>
            <w:noProof/>
            <w:webHidden/>
          </w:rPr>
          <w:t>25</w:t>
        </w:r>
        <w:r w:rsidR="00CF1D80">
          <w:rPr>
            <w:noProof/>
            <w:webHidden/>
          </w:rPr>
          <w:fldChar w:fldCharType="end"/>
        </w:r>
      </w:hyperlink>
    </w:p>
    <w:p w14:paraId="0B70A916" w14:textId="47680686"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1" w:history="1">
        <w:r w:rsidR="00CF1D80" w:rsidRPr="00872ABE">
          <w:rPr>
            <w:rStyle w:val="Hyperlink"/>
            <w:noProof/>
          </w:rPr>
          <w:t>§ 63</w:t>
        </w:r>
        <w:r w:rsidR="00CF1D80">
          <w:rPr>
            <w:rFonts w:eastAsiaTheme="minorEastAsia" w:cstheme="minorBidi"/>
            <w:b w:val="0"/>
            <w:bCs w:val="0"/>
            <w:smallCaps w:val="0"/>
            <w:noProof/>
            <w:sz w:val="24"/>
            <w:szCs w:val="24"/>
            <w:lang w:val="en-SE" w:eastAsia="en-GB"/>
          </w:rPr>
          <w:tab/>
        </w:r>
        <w:r w:rsidR="00CF1D80" w:rsidRPr="00872ABE">
          <w:rPr>
            <w:rStyle w:val="Hyperlink"/>
            <w:noProof/>
          </w:rPr>
          <w:t>Beslut och omröstning</w:t>
        </w:r>
        <w:r w:rsidR="00CF1D80">
          <w:rPr>
            <w:noProof/>
            <w:webHidden/>
          </w:rPr>
          <w:tab/>
        </w:r>
        <w:r w:rsidR="00CF1D80">
          <w:rPr>
            <w:noProof/>
            <w:webHidden/>
          </w:rPr>
          <w:fldChar w:fldCharType="begin"/>
        </w:r>
        <w:r w:rsidR="00CF1D80">
          <w:rPr>
            <w:noProof/>
            <w:webHidden/>
          </w:rPr>
          <w:instrText xml:space="preserve"> PAGEREF _Toc83051981 \h </w:instrText>
        </w:r>
        <w:r w:rsidR="00CF1D80">
          <w:rPr>
            <w:noProof/>
            <w:webHidden/>
          </w:rPr>
        </w:r>
        <w:r w:rsidR="00CF1D80">
          <w:rPr>
            <w:noProof/>
            <w:webHidden/>
          </w:rPr>
          <w:fldChar w:fldCharType="separate"/>
        </w:r>
        <w:r w:rsidR="00CF1D80">
          <w:rPr>
            <w:noProof/>
            <w:webHidden/>
          </w:rPr>
          <w:t>26</w:t>
        </w:r>
        <w:r w:rsidR="00CF1D80">
          <w:rPr>
            <w:noProof/>
            <w:webHidden/>
          </w:rPr>
          <w:fldChar w:fldCharType="end"/>
        </w:r>
      </w:hyperlink>
    </w:p>
    <w:p w14:paraId="7C135687" w14:textId="49BC8D7C"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2" w:history="1">
        <w:r w:rsidR="00CF1D80" w:rsidRPr="00872ABE">
          <w:rPr>
            <w:rStyle w:val="Hyperlink"/>
            <w:noProof/>
          </w:rPr>
          <w:t>§ 64</w:t>
        </w:r>
        <w:r w:rsidR="00CF1D80">
          <w:rPr>
            <w:rFonts w:eastAsiaTheme="minorEastAsia" w:cstheme="minorBidi"/>
            <w:b w:val="0"/>
            <w:bCs w:val="0"/>
            <w:smallCaps w:val="0"/>
            <w:noProof/>
            <w:sz w:val="24"/>
            <w:szCs w:val="24"/>
            <w:lang w:val="en-SE" w:eastAsia="en-GB"/>
          </w:rPr>
          <w:tab/>
        </w:r>
        <w:r w:rsidR="00CF1D80" w:rsidRPr="00872ABE">
          <w:rPr>
            <w:rStyle w:val="Hyperlink"/>
            <w:noProof/>
          </w:rPr>
          <w:t>Särskilda villkor för vissa beslut</w:t>
        </w:r>
        <w:r w:rsidR="00CF1D80">
          <w:rPr>
            <w:noProof/>
            <w:webHidden/>
          </w:rPr>
          <w:tab/>
        </w:r>
        <w:r w:rsidR="00CF1D80">
          <w:rPr>
            <w:noProof/>
            <w:webHidden/>
          </w:rPr>
          <w:fldChar w:fldCharType="begin"/>
        </w:r>
        <w:r w:rsidR="00CF1D80">
          <w:rPr>
            <w:noProof/>
            <w:webHidden/>
          </w:rPr>
          <w:instrText xml:space="preserve"> PAGEREF _Toc83051982 \h </w:instrText>
        </w:r>
        <w:r w:rsidR="00CF1D80">
          <w:rPr>
            <w:noProof/>
            <w:webHidden/>
          </w:rPr>
        </w:r>
        <w:r w:rsidR="00CF1D80">
          <w:rPr>
            <w:noProof/>
            <w:webHidden/>
          </w:rPr>
          <w:fldChar w:fldCharType="separate"/>
        </w:r>
        <w:r w:rsidR="00CF1D80">
          <w:rPr>
            <w:noProof/>
            <w:webHidden/>
          </w:rPr>
          <w:t>26</w:t>
        </w:r>
        <w:r w:rsidR="00CF1D80">
          <w:rPr>
            <w:noProof/>
            <w:webHidden/>
          </w:rPr>
          <w:fldChar w:fldCharType="end"/>
        </w:r>
      </w:hyperlink>
    </w:p>
    <w:p w14:paraId="0CEB7953" w14:textId="135BC181"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3" w:history="1">
        <w:r w:rsidR="00CF1D80" w:rsidRPr="00872ABE">
          <w:rPr>
            <w:rStyle w:val="Hyperlink"/>
            <w:noProof/>
          </w:rPr>
          <w:t>§ 65</w:t>
        </w:r>
        <w:r w:rsidR="00CF1D80">
          <w:rPr>
            <w:rFonts w:eastAsiaTheme="minorEastAsia" w:cstheme="minorBidi"/>
            <w:b w:val="0"/>
            <w:bCs w:val="0"/>
            <w:smallCaps w:val="0"/>
            <w:noProof/>
            <w:sz w:val="24"/>
            <w:szCs w:val="24"/>
            <w:lang w:val="en-SE" w:eastAsia="en-GB"/>
          </w:rPr>
          <w:tab/>
        </w:r>
        <w:r w:rsidR="00CF1D80" w:rsidRPr="00872ABE">
          <w:rPr>
            <w:rStyle w:val="Hyperlink"/>
            <w:noProof/>
          </w:rPr>
          <w:t>Ändring av stadgarna</w:t>
        </w:r>
        <w:r w:rsidR="00CF1D80">
          <w:rPr>
            <w:noProof/>
            <w:webHidden/>
          </w:rPr>
          <w:tab/>
        </w:r>
        <w:r w:rsidR="00CF1D80">
          <w:rPr>
            <w:noProof/>
            <w:webHidden/>
          </w:rPr>
          <w:fldChar w:fldCharType="begin"/>
        </w:r>
        <w:r w:rsidR="00CF1D80">
          <w:rPr>
            <w:noProof/>
            <w:webHidden/>
          </w:rPr>
          <w:instrText xml:space="preserve"> PAGEREF _Toc83051983 \h </w:instrText>
        </w:r>
        <w:r w:rsidR="00CF1D80">
          <w:rPr>
            <w:noProof/>
            <w:webHidden/>
          </w:rPr>
        </w:r>
        <w:r w:rsidR="00CF1D80">
          <w:rPr>
            <w:noProof/>
            <w:webHidden/>
          </w:rPr>
          <w:fldChar w:fldCharType="separate"/>
        </w:r>
        <w:r w:rsidR="00CF1D80">
          <w:rPr>
            <w:noProof/>
            <w:webHidden/>
          </w:rPr>
          <w:t>28</w:t>
        </w:r>
        <w:r w:rsidR="00CF1D80">
          <w:rPr>
            <w:noProof/>
            <w:webHidden/>
          </w:rPr>
          <w:fldChar w:fldCharType="end"/>
        </w:r>
      </w:hyperlink>
    </w:p>
    <w:p w14:paraId="409A176E" w14:textId="79C224F6" w:rsidR="00CF1D80" w:rsidRDefault="00000000">
      <w:pPr>
        <w:pStyle w:val="TOC1"/>
        <w:tabs>
          <w:tab w:val="right" w:pos="10430"/>
        </w:tabs>
        <w:rPr>
          <w:rFonts w:eastAsiaTheme="minorEastAsia" w:cstheme="minorBidi"/>
          <w:b w:val="0"/>
          <w:bCs w:val="0"/>
          <w:caps w:val="0"/>
          <w:noProof/>
          <w:sz w:val="24"/>
          <w:szCs w:val="24"/>
          <w:u w:val="none"/>
          <w:lang w:val="en-SE" w:eastAsia="en-GB"/>
        </w:rPr>
      </w:pPr>
      <w:hyperlink w:anchor="_Toc83051984" w:history="1">
        <w:r w:rsidR="00CF1D80" w:rsidRPr="00872ABE">
          <w:rPr>
            <w:rStyle w:val="Hyperlink"/>
            <w:noProof/>
            <w:w w:val="110"/>
          </w:rPr>
          <w:t>Årsredovisning,</w:t>
        </w:r>
        <w:r w:rsidR="00CF1D80" w:rsidRPr="00872ABE">
          <w:rPr>
            <w:rStyle w:val="Hyperlink"/>
            <w:noProof/>
            <w:spacing w:val="3"/>
            <w:w w:val="110"/>
          </w:rPr>
          <w:t xml:space="preserve"> </w:t>
        </w:r>
        <w:r w:rsidR="00CF1D80" w:rsidRPr="00872ABE">
          <w:rPr>
            <w:rStyle w:val="Hyperlink"/>
            <w:noProof/>
            <w:w w:val="110"/>
          </w:rPr>
          <w:t>räkenskaper</w:t>
        </w:r>
        <w:r w:rsidR="00CF1D80" w:rsidRPr="00872ABE">
          <w:rPr>
            <w:rStyle w:val="Hyperlink"/>
            <w:noProof/>
            <w:spacing w:val="41"/>
            <w:w w:val="110"/>
          </w:rPr>
          <w:t xml:space="preserve"> </w:t>
        </w:r>
        <w:r w:rsidR="00CF1D80" w:rsidRPr="00872ABE">
          <w:rPr>
            <w:rStyle w:val="Hyperlink"/>
            <w:noProof/>
            <w:w w:val="110"/>
          </w:rPr>
          <w:t>och</w:t>
        </w:r>
        <w:r w:rsidR="00CF1D80" w:rsidRPr="00872ABE">
          <w:rPr>
            <w:rStyle w:val="Hyperlink"/>
            <w:noProof/>
            <w:spacing w:val="31"/>
            <w:w w:val="110"/>
          </w:rPr>
          <w:t xml:space="preserve"> </w:t>
        </w:r>
        <w:r w:rsidR="00CF1D80" w:rsidRPr="00872ABE">
          <w:rPr>
            <w:rStyle w:val="Hyperlink"/>
            <w:noProof/>
            <w:w w:val="110"/>
          </w:rPr>
          <w:t>revision</w:t>
        </w:r>
        <w:r w:rsidR="00CF1D80">
          <w:rPr>
            <w:noProof/>
            <w:webHidden/>
          </w:rPr>
          <w:tab/>
        </w:r>
        <w:r w:rsidR="00CF1D80">
          <w:rPr>
            <w:noProof/>
            <w:webHidden/>
          </w:rPr>
          <w:fldChar w:fldCharType="begin"/>
        </w:r>
        <w:r w:rsidR="00CF1D80">
          <w:rPr>
            <w:noProof/>
            <w:webHidden/>
          </w:rPr>
          <w:instrText xml:space="preserve"> PAGEREF _Toc83051984 \h </w:instrText>
        </w:r>
        <w:r w:rsidR="00CF1D80">
          <w:rPr>
            <w:noProof/>
            <w:webHidden/>
          </w:rPr>
        </w:r>
        <w:r w:rsidR="00CF1D80">
          <w:rPr>
            <w:noProof/>
            <w:webHidden/>
          </w:rPr>
          <w:fldChar w:fldCharType="separate"/>
        </w:r>
        <w:r w:rsidR="00CF1D80">
          <w:rPr>
            <w:noProof/>
            <w:webHidden/>
          </w:rPr>
          <w:t>28</w:t>
        </w:r>
        <w:r w:rsidR="00CF1D80">
          <w:rPr>
            <w:noProof/>
            <w:webHidden/>
          </w:rPr>
          <w:fldChar w:fldCharType="end"/>
        </w:r>
      </w:hyperlink>
    </w:p>
    <w:p w14:paraId="7281AC3A" w14:textId="7AC8E58B"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5" w:history="1">
        <w:r w:rsidR="00CF1D80" w:rsidRPr="00872ABE">
          <w:rPr>
            <w:rStyle w:val="Hyperlink"/>
            <w:noProof/>
          </w:rPr>
          <w:t>§ 66</w:t>
        </w:r>
        <w:r w:rsidR="00CF1D80">
          <w:rPr>
            <w:rFonts w:eastAsiaTheme="minorEastAsia" w:cstheme="minorBidi"/>
            <w:b w:val="0"/>
            <w:bCs w:val="0"/>
            <w:smallCaps w:val="0"/>
            <w:noProof/>
            <w:sz w:val="24"/>
            <w:szCs w:val="24"/>
            <w:lang w:val="en-SE" w:eastAsia="en-GB"/>
          </w:rPr>
          <w:tab/>
        </w:r>
        <w:r w:rsidR="00CF1D80" w:rsidRPr="00872ABE">
          <w:rPr>
            <w:rStyle w:val="Hyperlink"/>
            <w:noProof/>
          </w:rPr>
          <w:t>Räkenskapsår</w:t>
        </w:r>
        <w:r w:rsidR="00CF1D80">
          <w:rPr>
            <w:noProof/>
            <w:webHidden/>
          </w:rPr>
          <w:tab/>
        </w:r>
        <w:r w:rsidR="00CF1D80">
          <w:rPr>
            <w:noProof/>
            <w:webHidden/>
          </w:rPr>
          <w:fldChar w:fldCharType="begin"/>
        </w:r>
        <w:r w:rsidR="00CF1D80">
          <w:rPr>
            <w:noProof/>
            <w:webHidden/>
          </w:rPr>
          <w:instrText xml:space="preserve"> PAGEREF _Toc83051985 \h </w:instrText>
        </w:r>
        <w:r w:rsidR="00CF1D80">
          <w:rPr>
            <w:noProof/>
            <w:webHidden/>
          </w:rPr>
        </w:r>
        <w:r w:rsidR="00CF1D80">
          <w:rPr>
            <w:noProof/>
            <w:webHidden/>
          </w:rPr>
          <w:fldChar w:fldCharType="separate"/>
        </w:r>
        <w:r w:rsidR="00CF1D80">
          <w:rPr>
            <w:noProof/>
            <w:webHidden/>
          </w:rPr>
          <w:t>28</w:t>
        </w:r>
        <w:r w:rsidR="00CF1D80">
          <w:rPr>
            <w:noProof/>
            <w:webHidden/>
          </w:rPr>
          <w:fldChar w:fldCharType="end"/>
        </w:r>
      </w:hyperlink>
    </w:p>
    <w:p w14:paraId="73B92208" w14:textId="65B666C9"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6" w:history="1">
        <w:r w:rsidR="00CF1D80" w:rsidRPr="00872ABE">
          <w:rPr>
            <w:rStyle w:val="Hyperlink"/>
            <w:noProof/>
          </w:rPr>
          <w:t>§ 67</w:t>
        </w:r>
        <w:r w:rsidR="00CF1D80">
          <w:rPr>
            <w:rFonts w:eastAsiaTheme="minorEastAsia" w:cstheme="minorBidi"/>
            <w:b w:val="0"/>
            <w:bCs w:val="0"/>
            <w:smallCaps w:val="0"/>
            <w:noProof/>
            <w:sz w:val="24"/>
            <w:szCs w:val="24"/>
            <w:lang w:val="en-SE" w:eastAsia="en-GB"/>
          </w:rPr>
          <w:tab/>
        </w:r>
        <w:r w:rsidR="00CF1D80" w:rsidRPr="00872ABE">
          <w:rPr>
            <w:rStyle w:val="Hyperlink"/>
            <w:noProof/>
          </w:rPr>
          <w:t>Årsredovisning och fördelning av överskott</w:t>
        </w:r>
        <w:r w:rsidR="00CF1D80">
          <w:rPr>
            <w:noProof/>
            <w:webHidden/>
          </w:rPr>
          <w:tab/>
        </w:r>
        <w:r w:rsidR="00CF1D80">
          <w:rPr>
            <w:noProof/>
            <w:webHidden/>
          </w:rPr>
          <w:fldChar w:fldCharType="begin"/>
        </w:r>
        <w:r w:rsidR="00CF1D80">
          <w:rPr>
            <w:noProof/>
            <w:webHidden/>
          </w:rPr>
          <w:instrText xml:space="preserve"> PAGEREF _Toc83051986 \h </w:instrText>
        </w:r>
        <w:r w:rsidR="00CF1D80">
          <w:rPr>
            <w:noProof/>
            <w:webHidden/>
          </w:rPr>
        </w:r>
        <w:r w:rsidR="00CF1D80">
          <w:rPr>
            <w:noProof/>
            <w:webHidden/>
          </w:rPr>
          <w:fldChar w:fldCharType="separate"/>
        </w:r>
        <w:r w:rsidR="00CF1D80">
          <w:rPr>
            <w:noProof/>
            <w:webHidden/>
          </w:rPr>
          <w:t>29</w:t>
        </w:r>
        <w:r w:rsidR="00CF1D80">
          <w:rPr>
            <w:noProof/>
            <w:webHidden/>
          </w:rPr>
          <w:fldChar w:fldCharType="end"/>
        </w:r>
      </w:hyperlink>
    </w:p>
    <w:p w14:paraId="205B7B94" w14:textId="7B23C057"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7" w:history="1">
        <w:r w:rsidR="00CF1D80" w:rsidRPr="00872ABE">
          <w:rPr>
            <w:rStyle w:val="Hyperlink"/>
            <w:noProof/>
          </w:rPr>
          <w:t>§ 68</w:t>
        </w:r>
        <w:r w:rsidR="00CF1D80">
          <w:rPr>
            <w:rFonts w:eastAsiaTheme="minorEastAsia" w:cstheme="minorBidi"/>
            <w:b w:val="0"/>
            <w:bCs w:val="0"/>
            <w:smallCaps w:val="0"/>
            <w:noProof/>
            <w:sz w:val="24"/>
            <w:szCs w:val="24"/>
            <w:lang w:val="en-SE" w:eastAsia="en-GB"/>
          </w:rPr>
          <w:tab/>
        </w:r>
        <w:r w:rsidR="00CF1D80" w:rsidRPr="00872ABE">
          <w:rPr>
            <w:rStyle w:val="Hyperlink"/>
            <w:noProof/>
          </w:rPr>
          <w:t>Revisorer</w:t>
        </w:r>
        <w:r w:rsidR="00CF1D80">
          <w:rPr>
            <w:noProof/>
            <w:webHidden/>
          </w:rPr>
          <w:tab/>
        </w:r>
        <w:r w:rsidR="00CF1D80">
          <w:rPr>
            <w:noProof/>
            <w:webHidden/>
          </w:rPr>
          <w:fldChar w:fldCharType="begin"/>
        </w:r>
        <w:r w:rsidR="00CF1D80">
          <w:rPr>
            <w:noProof/>
            <w:webHidden/>
          </w:rPr>
          <w:instrText xml:space="preserve"> PAGEREF _Toc83051987 \h </w:instrText>
        </w:r>
        <w:r w:rsidR="00CF1D80">
          <w:rPr>
            <w:noProof/>
            <w:webHidden/>
          </w:rPr>
        </w:r>
        <w:r w:rsidR="00CF1D80">
          <w:rPr>
            <w:noProof/>
            <w:webHidden/>
          </w:rPr>
          <w:fldChar w:fldCharType="separate"/>
        </w:r>
        <w:r w:rsidR="00CF1D80">
          <w:rPr>
            <w:noProof/>
            <w:webHidden/>
          </w:rPr>
          <w:t>29</w:t>
        </w:r>
        <w:r w:rsidR="00CF1D80">
          <w:rPr>
            <w:noProof/>
            <w:webHidden/>
          </w:rPr>
          <w:fldChar w:fldCharType="end"/>
        </w:r>
      </w:hyperlink>
    </w:p>
    <w:p w14:paraId="70A09B2E" w14:textId="07DCDE80"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8" w:history="1">
        <w:r w:rsidR="00CF1D80" w:rsidRPr="00872ABE">
          <w:rPr>
            <w:rStyle w:val="Hyperlink"/>
            <w:noProof/>
          </w:rPr>
          <w:t>§ 69</w:t>
        </w:r>
        <w:r w:rsidR="00CF1D80">
          <w:rPr>
            <w:rFonts w:eastAsiaTheme="minorEastAsia" w:cstheme="minorBidi"/>
            <w:b w:val="0"/>
            <w:bCs w:val="0"/>
            <w:smallCaps w:val="0"/>
            <w:noProof/>
            <w:sz w:val="24"/>
            <w:szCs w:val="24"/>
            <w:lang w:val="en-SE" w:eastAsia="en-GB"/>
          </w:rPr>
          <w:tab/>
        </w:r>
        <w:r w:rsidR="00CF1D80" w:rsidRPr="00872ABE">
          <w:rPr>
            <w:rStyle w:val="Hyperlink"/>
            <w:noProof/>
          </w:rPr>
          <w:t>Revisorernas granskning</w:t>
        </w:r>
        <w:r w:rsidR="00CF1D80">
          <w:rPr>
            <w:noProof/>
            <w:webHidden/>
          </w:rPr>
          <w:tab/>
        </w:r>
        <w:r w:rsidR="00CF1D80">
          <w:rPr>
            <w:noProof/>
            <w:webHidden/>
          </w:rPr>
          <w:fldChar w:fldCharType="begin"/>
        </w:r>
        <w:r w:rsidR="00CF1D80">
          <w:rPr>
            <w:noProof/>
            <w:webHidden/>
          </w:rPr>
          <w:instrText xml:space="preserve"> PAGEREF _Toc83051988 \h </w:instrText>
        </w:r>
        <w:r w:rsidR="00CF1D80">
          <w:rPr>
            <w:noProof/>
            <w:webHidden/>
          </w:rPr>
        </w:r>
        <w:r w:rsidR="00CF1D80">
          <w:rPr>
            <w:noProof/>
            <w:webHidden/>
          </w:rPr>
          <w:fldChar w:fldCharType="separate"/>
        </w:r>
        <w:r w:rsidR="00CF1D80">
          <w:rPr>
            <w:noProof/>
            <w:webHidden/>
          </w:rPr>
          <w:t>29</w:t>
        </w:r>
        <w:r w:rsidR="00CF1D80">
          <w:rPr>
            <w:noProof/>
            <w:webHidden/>
          </w:rPr>
          <w:fldChar w:fldCharType="end"/>
        </w:r>
      </w:hyperlink>
    </w:p>
    <w:p w14:paraId="5C6E1950" w14:textId="27475920"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89" w:history="1">
        <w:r w:rsidR="00CF1D80" w:rsidRPr="00872ABE">
          <w:rPr>
            <w:rStyle w:val="Hyperlink"/>
            <w:noProof/>
          </w:rPr>
          <w:t>§ 70</w:t>
        </w:r>
        <w:r w:rsidR="00CF1D80">
          <w:rPr>
            <w:rFonts w:eastAsiaTheme="minorEastAsia" w:cstheme="minorBidi"/>
            <w:b w:val="0"/>
            <w:bCs w:val="0"/>
            <w:smallCaps w:val="0"/>
            <w:noProof/>
            <w:sz w:val="24"/>
            <w:szCs w:val="24"/>
            <w:lang w:val="en-SE" w:eastAsia="en-GB"/>
          </w:rPr>
          <w:tab/>
        </w:r>
        <w:r w:rsidR="00CF1D80" w:rsidRPr="00872ABE">
          <w:rPr>
            <w:rStyle w:val="Hyperlink"/>
            <w:noProof/>
          </w:rPr>
          <w:t>Årsredovisningen och revisorernas berättelse</w:t>
        </w:r>
        <w:r w:rsidR="00CF1D80">
          <w:rPr>
            <w:noProof/>
            <w:webHidden/>
          </w:rPr>
          <w:tab/>
        </w:r>
        <w:r w:rsidR="00CF1D80">
          <w:rPr>
            <w:noProof/>
            <w:webHidden/>
          </w:rPr>
          <w:fldChar w:fldCharType="begin"/>
        </w:r>
        <w:r w:rsidR="00CF1D80">
          <w:rPr>
            <w:noProof/>
            <w:webHidden/>
          </w:rPr>
          <w:instrText xml:space="preserve"> PAGEREF _Toc83051989 \h </w:instrText>
        </w:r>
        <w:r w:rsidR="00CF1D80">
          <w:rPr>
            <w:noProof/>
            <w:webHidden/>
          </w:rPr>
        </w:r>
        <w:r w:rsidR="00CF1D80">
          <w:rPr>
            <w:noProof/>
            <w:webHidden/>
          </w:rPr>
          <w:fldChar w:fldCharType="separate"/>
        </w:r>
        <w:r w:rsidR="00CF1D80">
          <w:rPr>
            <w:noProof/>
            <w:webHidden/>
          </w:rPr>
          <w:t>29</w:t>
        </w:r>
        <w:r w:rsidR="00CF1D80">
          <w:rPr>
            <w:noProof/>
            <w:webHidden/>
          </w:rPr>
          <w:fldChar w:fldCharType="end"/>
        </w:r>
      </w:hyperlink>
    </w:p>
    <w:p w14:paraId="06CDF798" w14:textId="5347F81B"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90" w:history="1">
        <w:r w:rsidR="00CF1D80" w:rsidRPr="00872ABE">
          <w:rPr>
            <w:rStyle w:val="Hyperlink"/>
            <w:noProof/>
          </w:rPr>
          <w:t>§ 71</w:t>
        </w:r>
        <w:r w:rsidR="00CF1D80">
          <w:rPr>
            <w:rFonts w:eastAsiaTheme="minorEastAsia" w:cstheme="minorBidi"/>
            <w:b w:val="0"/>
            <w:bCs w:val="0"/>
            <w:smallCaps w:val="0"/>
            <w:noProof/>
            <w:sz w:val="24"/>
            <w:szCs w:val="24"/>
            <w:lang w:val="en-SE" w:eastAsia="en-GB"/>
          </w:rPr>
          <w:tab/>
        </w:r>
        <w:r w:rsidR="00CF1D80" w:rsidRPr="00872ABE">
          <w:rPr>
            <w:rStyle w:val="Hyperlink"/>
            <w:noProof/>
          </w:rPr>
          <w:t>Meddelanden till medlemmarna</w:t>
        </w:r>
        <w:r w:rsidR="00CF1D80">
          <w:rPr>
            <w:noProof/>
            <w:webHidden/>
          </w:rPr>
          <w:tab/>
        </w:r>
        <w:r w:rsidR="00CF1D80">
          <w:rPr>
            <w:noProof/>
            <w:webHidden/>
          </w:rPr>
          <w:fldChar w:fldCharType="begin"/>
        </w:r>
        <w:r w:rsidR="00CF1D80">
          <w:rPr>
            <w:noProof/>
            <w:webHidden/>
          </w:rPr>
          <w:instrText xml:space="preserve"> PAGEREF _Toc83051990 \h </w:instrText>
        </w:r>
        <w:r w:rsidR="00CF1D80">
          <w:rPr>
            <w:noProof/>
            <w:webHidden/>
          </w:rPr>
        </w:r>
        <w:r w:rsidR="00CF1D80">
          <w:rPr>
            <w:noProof/>
            <w:webHidden/>
          </w:rPr>
          <w:fldChar w:fldCharType="separate"/>
        </w:r>
        <w:r w:rsidR="00CF1D80">
          <w:rPr>
            <w:noProof/>
            <w:webHidden/>
          </w:rPr>
          <w:t>30</w:t>
        </w:r>
        <w:r w:rsidR="00CF1D80">
          <w:rPr>
            <w:noProof/>
            <w:webHidden/>
          </w:rPr>
          <w:fldChar w:fldCharType="end"/>
        </w:r>
      </w:hyperlink>
    </w:p>
    <w:p w14:paraId="26A03A6B" w14:textId="38BBFC01"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91" w:history="1">
        <w:r w:rsidR="00CF1D80" w:rsidRPr="00872ABE">
          <w:rPr>
            <w:rStyle w:val="Hyperlink"/>
            <w:noProof/>
          </w:rPr>
          <w:t>§ 72</w:t>
        </w:r>
        <w:r w:rsidR="00CF1D80">
          <w:rPr>
            <w:rFonts w:eastAsiaTheme="minorEastAsia" w:cstheme="minorBidi"/>
            <w:b w:val="0"/>
            <w:bCs w:val="0"/>
            <w:smallCaps w:val="0"/>
            <w:noProof/>
            <w:sz w:val="24"/>
            <w:szCs w:val="24"/>
            <w:lang w:val="en-SE" w:eastAsia="en-GB"/>
          </w:rPr>
          <w:tab/>
        </w:r>
        <w:r w:rsidR="00CF1D80" w:rsidRPr="00872ABE">
          <w:rPr>
            <w:rStyle w:val="Hyperlink"/>
            <w:noProof/>
          </w:rPr>
          <w:t>Fördelning av tillgångar om föreningen upplöses</w:t>
        </w:r>
        <w:r w:rsidR="00CF1D80">
          <w:rPr>
            <w:noProof/>
            <w:webHidden/>
          </w:rPr>
          <w:tab/>
        </w:r>
        <w:r w:rsidR="00CF1D80">
          <w:rPr>
            <w:noProof/>
            <w:webHidden/>
          </w:rPr>
          <w:fldChar w:fldCharType="begin"/>
        </w:r>
        <w:r w:rsidR="00CF1D80">
          <w:rPr>
            <w:noProof/>
            <w:webHidden/>
          </w:rPr>
          <w:instrText xml:space="preserve"> PAGEREF _Toc83051991 \h </w:instrText>
        </w:r>
        <w:r w:rsidR="00CF1D80">
          <w:rPr>
            <w:noProof/>
            <w:webHidden/>
          </w:rPr>
        </w:r>
        <w:r w:rsidR="00CF1D80">
          <w:rPr>
            <w:noProof/>
            <w:webHidden/>
          </w:rPr>
          <w:fldChar w:fldCharType="separate"/>
        </w:r>
        <w:r w:rsidR="00CF1D80">
          <w:rPr>
            <w:noProof/>
            <w:webHidden/>
          </w:rPr>
          <w:t>30</w:t>
        </w:r>
        <w:r w:rsidR="00CF1D80">
          <w:rPr>
            <w:noProof/>
            <w:webHidden/>
          </w:rPr>
          <w:fldChar w:fldCharType="end"/>
        </w:r>
      </w:hyperlink>
    </w:p>
    <w:p w14:paraId="6BEDD730" w14:textId="13C4C49B" w:rsidR="00CF1D80" w:rsidRDefault="00000000">
      <w:pPr>
        <w:pStyle w:val="TOC2"/>
        <w:tabs>
          <w:tab w:val="left" w:pos="613"/>
          <w:tab w:val="right" w:pos="10430"/>
        </w:tabs>
        <w:rPr>
          <w:rFonts w:eastAsiaTheme="minorEastAsia" w:cstheme="minorBidi"/>
          <w:b w:val="0"/>
          <w:bCs w:val="0"/>
          <w:smallCaps w:val="0"/>
          <w:noProof/>
          <w:sz w:val="24"/>
          <w:szCs w:val="24"/>
          <w:lang w:val="en-SE" w:eastAsia="en-GB"/>
        </w:rPr>
      </w:pPr>
      <w:hyperlink w:anchor="_Toc83051992" w:history="1">
        <w:r w:rsidR="00CF1D80" w:rsidRPr="00872ABE">
          <w:rPr>
            <w:rStyle w:val="Hyperlink"/>
            <w:noProof/>
          </w:rPr>
          <w:t>§ 73</w:t>
        </w:r>
        <w:r w:rsidR="00CF1D80">
          <w:rPr>
            <w:rFonts w:eastAsiaTheme="minorEastAsia" w:cstheme="minorBidi"/>
            <w:b w:val="0"/>
            <w:bCs w:val="0"/>
            <w:smallCaps w:val="0"/>
            <w:noProof/>
            <w:sz w:val="24"/>
            <w:szCs w:val="24"/>
            <w:lang w:val="en-SE" w:eastAsia="en-GB"/>
          </w:rPr>
          <w:tab/>
        </w:r>
        <w:r w:rsidR="00CF1D80" w:rsidRPr="00872ABE">
          <w:rPr>
            <w:rStyle w:val="Hyperlink"/>
            <w:noProof/>
          </w:rPr>
          <w:t>Annan lagstiftning</w:t>
        </w:r>
        <w:r w:rsidR="00CF1D80">
          <w:rPr>
            <w:noProof/>
            <w:webHidden/>
          </w:rPr>
          <w:tab/>
        </w:r>
        <w:r w:rsidR="00CF1D80">
          <w:rPr>
            <w:noProof/>
            <w:webHidden/>
          </w:rPr>
          <w:fldChar w:fldCharType="begin"/>
        </w:r>
        <w:r w:rsidR="00CF1D80">
          <w:rPr>
            <w:noProof/>
            <w:webHidden/>
          </w:rPr>
          <w:instrText xml:space="preserve"> PAGEREF _Toc83051992 \h </w:instrText>
        </w:r>
        <w:r w:rsidR="00CF1D80">
          <w:rPr>
            <w:noProof/>
            <w:webHidden/>
          </w:rPr>
        </w:r>
        <w:r w:rsidR="00CF1D80">
          <w:rPr>
            <w:noProof/>
            <w:webHidden/>
          </w:rPr>
          <w:fldChar w:fldCharType="separate"/>
        </w:r>
        <w:r w:rsidR="00CF1D80">
          <w:rPr>
            <w:noProof/>
            <w:webHidden/>
          </w:rPr>
          <w:t>30</w:t>
        </w:r>
        <w:r w:rsidR="00CF1D80">
          <w:rPr>
            <w:noProof/>
            <w:webHidden/>
          </w:rPr>
          <w:fldChar w:fldCharType="end"/>
        </w:r>
      </w:hyperlink>
    </w:p>
    <w:p w14:paraId="7122775D" w14:textId="1E652EBF" w:rsidR="007B5080" w:rsidRDefault="007B5080">
      <w:pPr>
        <w:pStyle w:val="BodyText"/>
        <w:ind w:left="190"/>
        <w:rPr>
          <w:sz w:val="20"/>
        </w:rPr>
      </w:pPr>
      <w:r>
        <w:rPr>
          <w:sz w:val="20"/>
        </w:rPr>
        <w:fldChar w:fldCharType="end"/>
      </w:r>
    </w:p>
    <w:p w14:paraId="01ED02D6" w14:textId="7C926AC2" w:rsidR="007B5080" w:rsidRDefault="007B5080">
      <w:pPr>
        <w:pStyle w:val="BodyText"/>
        <w:ind w:left="190"/>
        <w:rPr>
          <w:sz w:val="20"/>
        </w:rPr>
      </w:pPr>
    </w:p>
    <w:p w14:paraId="18169C54" w14:textId="3677F2B2" w:rsidR="007B5080" w:rsidRDefault="007B5080">
      <w:pPr>
        <w:pStyle w:val="BodyText"/>
        <w:ind w:left="190"/>
        <w:rPr>
          <w:sz w:val="20"/>
        </w:rPr>
      </w:pPr>
    </w:p>
    <w:p w14:paraId="32A668A3" w14:textId="3509041E" w:rsidR="007B5080" w:rsidRDefault="007B5080">
      <w:pPr>
        <w:pStyle w:val="BodyText"/>
        <w:ind w:left="190"/>
        <w:rPr>
          <w:sz w:val="20"/>
        </w:rPr>
      </w:pPr>
    </w:p>
    <w:p w14:paraId="35EFB0A4" w14:textId="475850D4" w:rsidR="007B5080" w:rsidRDefault="007B5080">
      <w:pPr>
        <w:pStyle w:val="BodyText"/>
        <w:ind w:left="190"/>
        <w:rPr>
          <w:sz w:val="20"/>
        </w:rPr>
      </w:pPr>
    </w:p>
    <w:p w14:paraId="2221B946" w14:textId="02CD6742" w:rsidR="007B5080" w:rsidRDefault="007B5080">
      <w:pPr>
        <w:pStyle w:val="BodyText"/>
        <w:ind w:left="190"/>
        <w:rPr>
          <w:sz w:val="20"/>
        </w:rPr>
      </w:pPr>
    </w:p>
    <w:p w14:paraId="1CFF04A1" w14:textId="7E614A10" w:rsidR="007B5080" w:rsidRDefault="007B5080">
      <w:pPr>
        <w:pStyle w:val="BodyText"/>
        <w:ind w:left="190"/>
        <w:rPr>
          <w:sz w:val="20"/>
        </w:rPr>
      </w:pPr>
    </w:p>
    <w:p w14:paraId="756333C8" w14:textId="79C6761D" w:rsidR="007B5080" w:rsidRDefault="007B5080">
      <w:pPr>
        <w:pStyle w:val="BodyText"/>
        <w:ind w:left="190"/>
        <w:rPr>
          <w:sz w:val="20"/>
        </w:rPr>
      </w:pPr>
    </w:p>
    <w:p w14:paraId="4DAE3D7B" w14:textId="307976C5" w:rsidR="007B5080" w:rsidRDefault="007B5080">
      <w:pPr>
        <w:pStyle w:val="BodyText"/>
        <w:ind w:left="190"/>
        <w:rPr>
          <w:sz w:val="20"/>
        </w:rPr>
      </w:pPr>
    </w:p>
    <w:p w14:paraId="3ECE2A4D" w14:textId="0639916F" w:rsidR="007B5080" w:rsidRDefault="007B5080">
      <w:pPr>
        <w:pStyle w:val="BodyText"/>
        <w:ind w:left="190"/>
        <w:rPr>
          <w:sz w:val="20"/>
        </w:rPr>
      </w:pPr>
    </w:p>
    <w:p w14:paraId="698D1169" w14:textId="63E1CAED" w:rsidR="007B5080" w:rsidRDefault="007B5080">
      <w:pPr>
        <w:pStyle w:val="BodyText"/>
        <w:ind w:left="190"/>
        <w:rPr>
          <w:sz w:val="20"/>
        </w:rPr>
      </w:pPr>
    </w:p>
    <w:p w14:paraId="6832C182" w14:textId="7E368924" w:rsidR="007B5080" w:rsidRDefault="007B5080">
      <w:pPr>
        <w:pStyle w:val="BodyText"/>
        <w:ind w:left="190"/>
        <w:rPr>
          <w:sz w:val="20"/>
        </w:rPr>
      </w:pPr>
    </w:p>
    <w:p w14:paraId="0D382005" w14:textId="3D310FB2" w:rsidR="007B5080" w:rsidRDefault="007B5080">
      <w:pPr>
        <w:pStyle w:val="BodyText"/>
        <w:ind w:left="190"/>
        <w:rPr>
          <w:sz w:val="20"/>
        </w:rPr>
      </w:pPr>
    </w:p>
    <w:p w14:paraId="1E33FC21" w14:textId="4B5C3702" w:rsidR="007B5080" w:rsidRDefault="007B5080">
      <w:pPr>
        <w:pStyle w:val="BodyText"/>
        <w:ind w:left="190"/>
        <w:rPr>
          <w:sz w:val="20"/>
        </w:rPr>
      </w:pPr>
    </w:p>
    <w:p w14:paraId="2BB72A55" w14:textId="2CDFDA38" w:rsidR="007B5080" w:rsidRDefault="007B5080">
      <w:pPr>
        <w:pStyle w:val="BodyText"/>
        <w:ind w:left="190"/>
        <w:rPr>
          <w:sz w:val="20"/>
        </w:rPr>
      </w:pPr>
    </w:p>
    <w:p w14:paraId="22C359EE" w14:textId="3B5DD328" w:rsidR="007B5080" w:rsidRDefault="007B5080">
      <w:pPr>
        <w:pStyle w:val="BodyText"/>
        <w:ind w:left="190"/>
        <w:rPr>
          <w:sz w:val="20"/>
        </w:rPr>
      </w:pPr>
    </w:p>
    <w:p w14:paraId="197A7B40" w14:textId="0AD7184D" w:rsidR="007B5080" w:rsidRDefault="007B5080">
      <w:pPr>
        <w:pStyle w:val="BodyText"/>
        <w:ind w:left="190"/>
        <w:rPr>
          <w:sz w:val="20"/>
        </w:rPr>
      </w:pPr>
    </w:p>
    <w:p w14:paraId="78CBF179" w14:textId="42FBB54E" w:rsidR="007B5080" w:rsidRDefault="007B5080">
      <w:pPr>
        <w:pStyle w:val="BodyText"/>
        <w:ind w:left="190"/>
        <w:rPr>
          <w:sz w:val="20"/>
        </w:rPr>
      </w:pPr>
    </w:p>
    <w:p w14:paraId="4D673F09" w14:textId="0CEA23F9" w:rsidR="007B5080" w:rsidRDefault="007B5080">
      <w:pPr>
        <w:pStyle w:val="BodyText"/>
        <w:ind w:left="190"/>
        <w:rPr>
          <w:sz w:val="20"/>
        </w:rPr>
      </w:pPr>
    </w:p>
    <w:p w14:paraId="0D72C9EC" w14:textId="07B91AA2" w:rsidR="007B5080" w:rsidRDefault="007B5080">
      <w:pPr>
        <w:pStyle w:val="BodyText"/>
        <w:ind w:left="190"/>
        <w:rPr>
          <w:sz w:val="20"/>
        </w:rPr>
      </w:pPr>
    </w:p>
    <w:p w14:paraId="633F7FA8" w14:textId="161142D3" w:rsidR="007B5080" w:rsidRDefault="007B5080">
      <w:pPr>
        <w:pStyle w:val="BodyText"/>
        <w:ind w:left="190"/>
        <w:rPr>
          <w:sz w:val="20"/>
        </w:rPr>
      </w:pPr>
    </w:p>
    <w:p w14:paraId="2F3D569F" w14:textId="5F30CD8E" w:rsidR="007B5080" w:rsidRDefault="007B5080">
      <w:pPr>
        <w:pStyle w:val="BodyText"/>
        <w:ind w:left="190"/>
        <w:rPr>
          <w:sz w:val="20"/>
        </w:rPr>
      </w:pPr>
    </w:p>
    <w:p w14:paraId="6E4A9879" w14:textId="3EC85CA2" w:rsidR="007B5080" w:rsidRDefault="007B5080">
      <w:pPr>
        <w:pStyle w:val="BodyText"/>
        <w:ind w:left="190"/>
        <w:rPr>
          <w:sz w:val="20"/>
        </w:rPr>
      </w:pPr>
    </w:p>
    <w:p w14:paraId="2796844D" w14:textId="545E4275" w:rsidR="007B5080" w:rsidRDefault="007B5080">
      <w:pPr>
        <w:pStyle w:val="BodyText"/>
        <w:ind w:left="190"/>
        <w:rPr>
          <w:sz w:val="20"/>
        </w:rPr>
      </w:pPr>
    </w:p>
    <w:p w14:paraId="3F285D18" w14:textId="0A882C5A" w:rsidR="007B5080" w:rsidRDefault="007B5080">
      <w:pPr>
        <w:pStyle w:val="BodyText"/>
        <w:ind w:left="190"/>
        <w:rPr>
          <w:sz w:val="20"/>
        </w:rPr>
      </w:pPr>
    </w:p>
    <w:p w14:paraId="251A28E0" w14:textId="779EEB58" w:rsidR="007B5080" w:rsidRDefault="007B5080">
      <w:pPr>
        <w:pStyle w:val="BodyText"/>
        <w:ind w:left="190"/>
        <w:rPr>
          <w:sz w:val="20"/>
        </w:rPr>
      </w:pPr>
    </w:p>
    <w:p w14:paraId="26B7843C" w14:textId="6958AF9C" w:rsidR="007B5080" w:rsidRDefault="007B5080">
      <w:pPr>
        <w:pStyle w:val="BodyText"/>
        <w:ind w:left="190"/>
        <w:rPr>
          <w:sz w:val="20"/>
        </w:rPr>
      </w:pPr>
    </w:p>
    <w:p w14:paraId="0A55EE42" w14:textId="1DA213C0" w:rsidR="007B5080" w:rsidRDefault="007B5080">
      <w:pPr>
        <w:pStyle w:val="BodyText"/>
        <w:ind w:left="190"/>
        <w:rPr>
          <w:sz w:val="20"/>
        </w:rPr>
      </w:pPr>
    </w:p>
    <w:p w14:paraId="6DDC61F2" w14:textId="3AA67FC5" w:rsidR="007B5080" w:rsidRDefault="007B5080">
      <w:pPr>
        <w:pStyle w:val="BodyText"/>
        <w:ind w:left="190"/>
        <w:rPr>
          <w:sz w:val="20"/>
        </w:rPr>
      </w:pPr>
    </w:p>
    <w:p w14:paraId="20806FFA" w14:textId="7A548144" w:rsidR="007B5080" w:rsidRDefault="007B5080">
      <w:pPr>
        <w:pStyle w:val="BodyText"/>
        <w:ind w:left="190"/>
        <w:rPr>
          <w:sz w:val="20"/>
        </w:rPr>
      </w:pPr>
    </w:p>
    <w:p w14:paraId="16EFF76E" w14:textId="0EF3F5D4" w:rsidR="007B5080" w:rsidRDefault="007B5080">
      <w:pPr>
        <w:pStyle w:val="BodyText"/>
        <w:ind w:left="190"/>
        <w:rPr>
          <w:sz w:val="20"/>
        </w:rPr>
      </w:pPr>
    </w:p>
    <w:p w14:paraId="402A88B4" w14:textId="3ACB2E31" w:rsidR="007B5080" w:rsidRDefault="007B5080">
      <w:pPr>
        <w:pStyle w:val="BodyText"/>
        <w:ind w:left="190"/>
        <w:rPr>
          <w:sz w:val="20"/>
        </w:rPr>
      </w:pPr>
    </w:p>
    <w:p w14:paraId="1FB7EE9C" w14:textId="6E49A438" w:rsidR="007B5080" w:rsidRDefault="007B5080">
      <w:pPr>
        <w:pStyle w:val="BodyText"/>
        <w:ind w:left="190"/>
        <w:rPr>
          <w:sz w:val="20"/>
        </w:rPr>
      </w:pPr>
    </w:p>
    <w:p w14:paraId="1A2DF879" w14:textId="70A204CF" w:rsidR="007B5080" w:rsidRDefault="007B5080">
      <w:pPr>
        <w:pStyle w:val="BodyText"/>
        <w:ind w:left="190"/>
        <w:rPr>
          <w:sz w:val="20"/>
        </w:rPr>
      </w:pPr>
    </w:p>
    <w:p w14:paraId="129F64A6" w14:textId="07E4FA11" w:rsidR="007B5080" w:rsidRDefault="007B5080">
      <w:pPr>
        <w:pStyle w:val="BodyText"/>
        <w:ind w:left="190"/>
        <w:rPr>
          <w:sz w:val="20"/>
        </w:rPr>
      </w:pPr>
    </w:p>
    <w:p w14:paraId="765A15C5" w14:textId="79021E39" w:rsidR="007B5080" w:rsidRDefault="007B5080">
      <w:pPr>
        <w:pStyle w:val="BodyText"/>
        <w:ind w:left="190"/>
        <w:rPr>
          <w:sz w:val="20"/>
        </w:rPr>
      </w:pPr>
    </w:p>
    <w:p w14:paraId="614E740E" w14:textId="19C726F6" w:rsidR="007B5080" w:rsidRDefault="007B5080">
      <w:pPr>
        <w:pStyle w:val="BodyText"/>
        <w:ind w:left="190"/>
        <w:rPr>
          <w:sz w:val="20"/>
        </w:rPr>
      </w:pPr>
    </w:p>
    <w:p w14:paraId="082E7819" w14:textId="79C20A8E" w:rsidR="007B5080" w:rsidRDefault="007B5080">
      <w:pPr>
        <w:pStyle w:val="BodyText"/>
        <w:ind w:left="190"/>
        <w:rPr>
          <w:sz w:val="20"/>
        </w:rPr>
      </w:pPr>
    </w:p>
    <w:p w14:paraId="241BE1A0" w14:textId="5CAB6A4D" w:rsidR="007B5080" w:rsidRDefault="007B5080">
      <w:pPr>
        <w:pStyle w:val="BodyText"/>
        <w:ind w:left="190"/>
        <w:rPr>
          <w:sz w:val="20"/>
        </w:rPr>
      </w:pPr>
    </w:p>
    <w:p w14:paraId="3719E823" w14:textId="77EB4A39" w:rsidR="007B5080" w:rsidRDefault="007B5080">
      <w:pPr>
        <w:pStyle w:val="BodyText"/>
        <w:ind w:left="190"/>
        <w:rPr>
          <w:sz w:val="20"/>
        </w:rPr>
      </w:pPr>
    </w:p>
    <w:p w14:paraId="188B5FCD" w14:textId="35E6EEF3" w:rsidR="007B5080" w:rsidRDefault="007B5080">
      <w:pPr>
        <w:pStyle w:val="BodyText"/>
        <w:ind w:left="190"/>
        <w:rPr>
          <w:sz w:val="20"/>
        </w:rPr>
      </w:pPr>
    </w:p>
    <w:p w14:paraId="7769B1F2" w14:textId="2CDC90AB" w:rsidR="007B5080" w:rsidRDefault="007B5080">
      <w:pPr>
        <w:pStyle w:val="BodyText"/>
        <w:ind w:left="190"/>
        <w:rPr>
          <w:sz w:val="20"/>
        </w:rPr>
      </w:pPr>
    </w:p>
    <w:p w14:paraId="24A6BE6C" w14:textId="2BE407F5" w:rsidR="007B5080" w:rsidRDefault="007B5080">
      <w:pPr>
        <w:pStyle w:val="BodyText"/>
        <w:ind w:left="190"/>
        <w:rPr>
          <w:sz w:val="20"/>
        </w:rPr>
      </w:pPr>
    </w:p>
    <w:p w14:paraId="661209DC" w14:textId="5D111E2D" w:rsidR="007B5080" w:rsidRDefault="007B5080">
      <w:pPr>
        <w:pStyle w:val="BodyText"/>
        <w:ind w:left="190"/>
        <w:rPr>
          <w:sz w:val="20"/>
        </w:rPr>
      </w:pPr>
    </w:p>
    <w:p w14:paraId="39BC8EF8" w14:textId="77777777" w:rsidR="007B5080" w:rsidRDefault="007B5080">
      <w:pPr>
        <w:pStyle w:val="BodyText"/>
        <w:ind w:left="190"/>
        <w:rPr>
          <w:sz w:val="20"/>
        </w:rPr>
      </w:pPr>
    </w:p>
    <w:p w14:paraId="043B9812" w14:textId="77777777" w:rsidR="00CF1D80" w:rsidRDefault="00CF1D80" w:rsidP="009C768E">
      <w:pPr>
        <w:pStyle w:val="Avdelning"/>
      </w:pPr>
      <w:bookmarkStart w:id="0" w:name="_Toc83051910"/>
    </w:p>
    <w:p w14:paraId="72D190DD" w14:textId="77777777" w:rsidR="00CF1D80" w:rsidRDefault="00CF1D80" w:rsidP="009C768E">
      <w:pPr>
        <w:pStyle w:val="Avdelning"/>
      </w:pPr>
    </w:p>
    <w:p w14:paraId="60A7FE48" w14:textId="77777777" w:rsidR="00CF1D80" w:rsidRDefault="00CF1D80" w:rsidP="009C768E">
      <w:pPr>
        <w:pStyle w:val="Avdelning"/>
      </w:pPr>
    </w:p>
    <w:p w14:paraId="62727D0F" w14:textId="18827AA6" w:rsidR="00EF4AE8" w:rsidRPr="00231171" w:rsidRDefault="007C1334" w:rsidP="009C768E">
      <w:pPr>
        <w:pStyle w:val="Avdelning"/>
      </w:pPr>
      <w:r w:rsidRPr="00231171">
        <w:t>FÖRENINGEN</w:t>
      </w:r>
      <w:bookmarkEnd w:id="0"/>
    </w:p>
    <w:p w14:paraId="431DDB0E" w14:textId="136B8E0E" w:rsidR="00EF4AE8" w:rsidRDefault="00EF4AE8" w:rsidP="00EF4AE8">
      <w:pPr>
        <w:pStyle w:val="Heading2"/>
      </w:pPr>
    </w:p>
    <w:p w14:paraId="20357CDD" w14:textId="77777777" w:rsidR="00231171" w:rsidRDefault="00231171" w:rsidP="00EF4AE8">
      <w:pPr>
        <w:pStyle w:val="Heading2"/>
      </w:pPr>
    </w:p>
    <w:p w14:paraId="57823E36" w14:textId="1B227AB8" w:rsidR="00EF4AE8" w:rsidRPr="00EF4AE8" w:rsidRDefault="00EF4AE8" w:rsidP="009C768E">
      <w:pPr>
        <w:pStyle w:val="Sektionrubrik"/>
      </w:pPr>
      <w:bookmarkStart w:id="1" w:name="p1"/>
      <w:bookmarkStart w:id="2" w:name="_Toc83051911"/>
      <w:bookmarkEnd w:id="1"/>
      <w:r w:rsidRPr="00EF4AE8">
        <w:t>§ 1</w:t>
      </w:r>
      <w:r w:rsidR="00204F80">
        <w:tab/>
      </w:r>
      <w:r w:rsidR="008A3A05">
        <w:t xml:space="preserve"> </w:t>
      </w:r>
      <w:r w:rsidR="00E05938">
        <w:t xml:space="preserve">  </w:t>
      </w:r>
      <w:r w:rsidRPr="00EF4AE8">
        <w:t>Firma, ändamål och säte</w:t>
      </w:r>
      <w:bookmarkEnd w:id="2"/>
    </w:p>
    <w:p w14:paraId="0BE0F40F" w14:textId="77777777" w:rsidR="00EF4AE8" w:rsidRDefault="00EF4AE8" w:rsidP="00EF4AE8">
      <w:pPr>
        <w:pStyle w:val="Heading2"/>
        <w:rPr>
          <w:rFonts w:ascii="AppleSystemUIFontBold" w:eastAsiaTheme="minorHAnsi" w:hAnsi="AppleSystemUIFontBold" w:cs="AppleSystemUIFontBold"/>
          <w:b w:val="0"/>
          <w:bCs w:val="0"/>
          <w:sz w:val="26"/>
          <w:szCs w:val="26"/>
        </w:rPr>
      </w:pPr>
    </w:p>
    <w:p w14:paraId="3E3920FA" w14:textId="13A14E91" w:rsidR="00EF4AE8" w:rsidRPr="00231171" w:rsidRDefault="00EF4AE8" w:rsidP="00231171">
      <w:pPr>
        <w:pStyle w:val="Sektiontext"/>
      </w:pPr>
      <w:r w:rsidRPr="00231171">
        <w:t>Föreningens firma är Bostadsrättsförening Smedstorpet</w:t>
      </w:r>
      <w:r w:rsidR="00E506E5">
        <w:t xml:space="preserve"> 1</w:t>
      </w:r>
      <w:r w:rsidRPr="00231171">
        <w:t>.</w:t>
      </w:r>
    </w:p>
    <w:p w14:paraId="100C709D" w14:textId="77777777" w:rsidR="00EF4AE8" w:rsidRPr="00231171" w:rsidRDefault="00EF4AE8" w:rsidP="00231171">
      <w:pPr>
        <w:pStyle w:val="Sektiontext"/>
      </w:pPr>
    </w:p>
    <w:p w14:paraId="167D75D5" w14:textId="7FA24A61" w:rsidR="00EF4AE8" w:rsidRPr="00231171" w:rsidRDefault="00EF4AE8" w:rsidP="00231171">
      <w:pPr>
        <w:pStyle w:val="Sektiontext"/>
      </w:pPr>
      <w:r w:rsidRPr="00231171">
        <w:t xml:space="preserve">Föreningen har till ändamål att främja medlemmarnas ekonomiska intressen genom att i föreningens hus, mot ersättning, till föreningens medlemmar upplåta bostadslägenheter för permanent boende, och i förekommande fall lokaler, till nyttjande utan begränsning i tiden. </w:t>
      </w:r>
    </w:p>
    <w:p w14:paraId="30A1393A" w14:textId="77777777" w:rsidR="00EF4AE8" w:rsidRPr="00231171" w:rsidRDefault="00EF4AE8" w:rsidP="00231171">
      <w:pPr>
        <w:pStyle w:val="Sektiontext"/>
      </w:pPr>
    </w:p>
    <w:p w14:paraId="5EE4F970" w14:textId="77777777" w:rsidR="00EF4AE8" w:rsidRPr="00231171" w:rsidRDefault="00EF4AE8" w:rsidP="00231171">
      <w:pPr>
        <w:pStyle w:val="Sektiontext"/>
      </w:pPr>
      <w:r w:rsidRPr="00231171">
        <w:t xml:space="preserve">Föreningen ska i sin verksamhet främja de kooperativa principerna såsom de kommer till uttryck i dessa stadgar och verka för en socialt, ekonomiskt och miljömässigt hållbar utveckling. </w:t>
      </w:r>
    </w:p>
    <w:p w14:paraId="33813A31" w14:textId="77777777" w:rsidR="00EF4AE8" w:rsidRPr="00231171" w:rsidRDefault="00EF4AE8" w:rsidP="00231171">
      <w:pPr>
        <w:pStyle w:val="Sektiontext"/>
      </w:pPr>
    </w:p>
    <w:p w14:paraId="2FA0F3C3" w14:textId="77777777" w:rsidR="00EF4AE8" w:rsidRPr="00231171" w:rsidRDefault="00EF4AE8" w:rsidP="00231171">
      <w:pPr>
        <w:pStyle w:val="Sektiontext"/>
      </w:pPr>
      <w:r w:rsidRPr="00231171">
        <w:t>Föreningens styrelse ska ha sitt säte i Heby kommun.</w:t>
      </w:r>
    </w:p>
    <w:p w14:paraId="39C24959" w14:textId="6E2073F1" w:rsidR="00EF4AE8" w:rsidRDefault="00EF4AE8" w:rsidP="00EF4AE8">
      <w:pPr>
        <w:pStyle w:val="Heading2"/>
        <w:rPr>
          <w:rFonts w:ascii="AppleSystemUIFont" w:eastAsiaTheme="minorHAnsi" w:hAnsi="AppleSystemUIFont" w:cs="AppleSystemUIFont"/>
          <w:b w:val="0"/>
          <w:bCs w:val="0"/>
          <w:sz w:val="26"/>
          <w:szCs w:val="26"/>
        </w:rPr>
      </w:pPr>
    </w:p>
    <w:p w14:paraId="6E0CD05F" w14:textId="77777777" w:rsidR="00231171" w:rsidRDefault="00231171" w:rsidP="00EF4AE8">
      <w:pPr>
        <w:pStyle w:val="Heading2"/>
        <w:rPr>
          <w:rFonts w:ascii="AppleSystemUIFont" w:eastAsiaTheme="minorHAnsi" w:hAnsi="AppleSystemUIFont" w:cs="AppleSystemUIFont"/>
          <w:b w:val="0"/>
          <w:bCs w:val="0"/>
          <w:sz w:val="26"/>
          <w:szCs w:val="26"/>
        </w:rPr>
      </w:pPr>
    </w:p>
    <w:p w14:paraId="2BD1C768" w14:textId="5FB60B10" w:rsidR="00EF4AE8" w:rsidRPr="00EF4AE8" w:rsidRDefault="00EF4AE8" w:rsidP="009C768E">
      <w:pPr>
        <w:pStyle w:val="Sektionrubrik"/>
      </w:pPr>
      <w:bookmarkStart w:id="3" w:name="p2"/>
      <w:bookmarkStart w:id="4" w:name="_Toc83051912"/>
      <w:bookmarkEnd w:id="3"/>
      <w:r w:rsidRPr="00EF4AE8">
        <w:t>§ 2</w:t>
      </w:r>
      <w:r w:rsidRPr="00EF4AE8">
        <w:tab/>
      </w:r>
      <w:r w:rsidR="008A3A05">
        <w:t xml:space="preserve"> </w:t>
      </w:r>
      <w:r w:rsidR="00E05938">
        <w:t xml:space="preserve">  </w:t>
      </w:r>
      <w:r w:rsidRPr="00EF4AE8">
        <w:t>Upplåtelsens omfattning m</w:t>
      </w:r>
      <w:r w:rsidR="007657FF">
        <w:t>.</w:t>
      </w:r>
      <w:r w:rsidRPr="00EF4AE8">
        <w:t>m</w:t>
      </w:r>
      <w:bookmarkEnd w:id="4"/>
    </w:p>
    <w:p w14:paraId="6D3A1B71" w14:textId="77777777" w:rsidR="00EF4AE8" w:rsidRDefault="00EF4AE8" w:rsidP="00EF4AE8">
      <w:pPr>
        <w:pStyle w:val="Heading2"/>
        <w:rPr>
          <w:rFonts w:ascii="AppleSystemUIFontBold" w:eastAsiaTheme="minorHAnsi" w:hAnsi="AppleSystemUIFontBold" w:cs="AppleSystemUIFontBold"/>
          <w:b w:val="0"/>
          <w:bCs w:val="0"/>
          <w:sz w:val="26"/>
          <w:szCs w:val="26"/>
        </w:rPr>
      </w:pPr>
    </w:p>
    <w:p w14:paraId="22127982" w14:textId="77777777" w:rsidR="00EF4AE8" w:rsidRPr="00231171" w:rsidRDefault="00EF4AE8" w:rsidP="00231171">
      <w:pPr>
        <w:pStyle w:val="Sektiontext"/>
        <w:rPr>
          <w:rFonts w:cs="AppleSystemUIFontBold"/>
        </w:rPr>
      </w:pPr>
      <w:r w:rsidRPr="00231171">
        <w:t>Upplåtelse och utövande av bostadsrätt sker på de villkor som anges i</w:t>
      </w:r>
      <w:r w:rsidRPr="00231171">
        <w:rPr>
          <w:rFonts w:cs="AppleSystemUIFontBold"/>
        </w:rPr>
        <w:t xml:space="preserve"> </w:t>
      </w:r>
      <w:r w:rsidRPr="00231171">
        <w:t>upplåtelseavtalet, föreningens ekonomiska plan, dessa stadgar och bostadsrättslagen.</w:t>
      </w:r>
    </w:p>
    <w:p w14:paraId="68C193B5" w14:textId="77777777" w:rsidR="00EF4AE8" w:rsidRPr="00231171" w:rsidRDefault="00EF4AE8" w:rsidP="00231171">
      <w:pPr>
        <w:pStyle w:val="Sektiontext"/>
        <w:rPr>
          <w:rFonts w:cs="AppleSystemUIFontBold"/>
        </w:rPr>
      </w:pPr>
    </w:p>
    <w:p w14:paraId="1199CD78" w14:textId="39CC2C05" w:rsidR="00EF4AE8" w:rsidRPr="00231171" w:rsidRDefault="00EF4AE8" w:rsidP="00231171">
      <w:pPr>
        <w:pStyle w:val="Sektiontext"/>
        <w:rPr>
          <w:rFonts w:cs="AppleSystemUIFontBold"/>
        </w:rPr>
      </w:pPr>
      <w:r w:rsidRPr="00231171">
        <w:rPr>
          <w:rFonts w:cs="AppleSystemUIFontBold"/>
        </w:rPr>
        <w:t>E</w:t>
      </w:r>
      <w:r w:rsidRPr="00231171">
        <w:t>n upplåtelse av bostadsrätt får endast avse hus eller del av hus.</w:t>
      </w:r>
    </w:p>
    <w:p w14:paraId="3E8154A0" w14:textId="77777777" w:rsidR="00EF4AE8" w:rsidRPr="00231171" w:rsidRDefault="00EF4AE8" w:rsidP="00231171">
      <w:pPr>
        <w:pStyle w:val="Sektiontext"/>
      </w:pPr>
    </w:p>
    <w:p w14:paraId="0BC5C992" w14:textId="654C6310" w:rsidR="00EF4AE8" w:rsidRPr="00231171" w:rsidRDefault="00EF4AE8" w:rsidP="00231171">
      <w:pPr>
        <w:pStyle w:val="Sektiontext"/>
      </w:pPr>
      <w:r w:rsidRPr="00231171">
        <w:t>En upplåtelse far dock även omfatta mark som ligger i anslutning till föreningens hus, om marken ska användas som komplement till nyttjandet av huset eller del av huset.</w:t>
      </w:r>
    </w:p>
    <w:p w14:paraId="1BEF88BE" w14:textId="00F281E3" w:rsidR="00EF4AE8" w:rsidRDefault="00EF4AE8" w:rsidP="00EF4AE8">
      <w:pPr>
        <w:widowControl/>
        <w:adjustRightInd w:val="0"/>
        <w:rPr>
          <w:rFonts w:ascii="AppleSystemUIFont" w:eastAsiaTheme="minorHAnsi" w:hAnsi="AppleSystemUIFont" w:cs="AppleSystemUIFont"/>
          <w:sz w:val="26"/>
          <w:szCs w:val="26"/>
        </w:rPr>
      </w:pPr>
    </w:p>
    <w:p w14:paraId="726D81FB" w14:textId="77777777" w:rsidR="00231171" w:rsidRPr="00EF4AE8" w:rsidRDefault="00231171" w:rsidP="00EF4AE8">
      <w:pPr>
        <w:widowControl/>
        <w:adjustRightInd w:val="0"/>
        <w:rPr>
          <w:rFonts w:ascii="AppleSystemUIFont" w:eastAsiaTheme="minorHAnsi" w:hAnsi="AppleSystemUIFont" w:cs="AppleSystemUIFont"/>
          <w:sz w:val="26"/>
          <w:szCs w:val="26"/>
        </w:rPr>
      </w:pPr>
    </w:p>
    <w:p w14:paraId="4EDE99FC" w14:textId="0B3F58C9" w:rsidR="00231171" w:rsidRDefault="00EF4AE8" w:rsidP="00231171">
      <w:pPr>
        <w:pStyle w:val="Heading3"/>
      </w:pPr>
      <w:bookmarkStart w:id="5" w:name="p3"/>
      <w:bookmarkEnd w:id="5"/>
      <w:r w:rsidRPr="00EF4AE8">
        <w:t>§ 3</w:t>
      </w:r>
      <w:r w:rsidR="00204F80">
        <w:tab/>
      </w:r>
      <w:r w:rsidR="008A3A05">
        <w:t xml:space="preserve"> </w:t>
      </w:r>
      <w:r w:rsidR="00E05938">
        <w:t xml:space="preserve">  </w:t>
      </w:r>
      <w:r w:rsidRPr="00EF4AE8">
        <w:t>Definitioner</w:t>
      </w:r>
    </w:p>
    <w:p w14:paraId="68ECC421" w14:textId="77777777" w:rsidR="00231171" w:rsidRDefault="00231171" w:rsidP="00231171">
      <w:pPr>
        <w:pStyle w:val="Heading3"/>
      </w:pPr>
    </w:p>
    <w:p w14:paraId="703680B5" w14:textId="77777777" w:rsidR="00231171" w:rsidRPr="00231171" w:rsidRDefault="00EF4AE8" w:rsidP="00231171">
      <w:pPr>
        <w:pStyle w:val="Sektiontext"/>
        <w:rPr>
          <w:b/>
        </w:rPr>
      </w:pPr>
      <w:r w:rsidRPr="00231171">
        <w:t>Med bostadsrätt avses den rätt i föreningen som en medlem har till följd av upplåtelsen.</w:t>
      </w:r>
      <w:r w:rsidR="00231171" w:rsidRPr="00231171">
        <w:rPr>
          <w:b/>
        </w:rPr>
        <w:t xml:space="preserve"> </w:t>
      </w:r>
      <w:r w:rsidRPr="00231171">
        <w:t>En lägenhet kan vara en bostadslägenhet eller en lokal. Med bostadslägenhet avses en lägenhet som helt eller inte till oväsentlig del är avsedd att användas som bostad. Med lokal avses annan lägenhet än bostadslägenhet. Till lägenhet kan höra mark.</w:t>
      </w:r>
      <w:r w:rsidR="00231171" w:rsidRPr="00231171">
        <w:rPr>
          <w:b/>
        </w:rPr>
        <w:t xml:space="preserve"> </w:t>
      </w:r>
    </w:p>
    <w:p w14:paraId="41EECB1A" w14:textId="77777777" w:rsidR="00231171" w:rsidRPr="00231171" w:rsidRDefault="00231171" w:rsidP="00231171">
      <w:pPr>
        <w:pStyle w:val="Sektiontext"/>
      </w:pPr>
    </w:p>
    <w:p w14:paraId="71EF9C3C" w14:textId="2E8A9F96" w:rsidR="00B664C5" w:rsidRDefault="00EF4AE8" w:rsidP="00231171">
      <w:pPr>
        <w:pStyle w:val="Sektiontext"/>
        <w:rPr>
          <w:rFonts w:eastAsiaTheme="minorHAnsi" w:cs="AppleSystemUIFontBoldItalic"/>
        </w:rPr>
      </w:pPr>
      <w:r w:rsidRPr="00231171">
        <w:rPr>
          <w:rFonts w:cs="AppleSystemUIFontBoldItalic"/>
        </w:rPr>
        <w:t>Medlem som innehar bostadsrätt kallas bostadsrättshavare.</w:t>
      </w:r>
    </w:p>
    <w:p w14:paraId="171900C8" w14:textId="77777777" w:rsidR="00231171" w:rsidRPr="00231171" w:rsidRDefault="00231171" w:rsidP="00231171">
      <w:pPr>
        <w:pStyle w:val="BodyText"/>
        <w:ind w:left="140"/>
        <w:rPr>
          <w:b/>
          <w:sz w:val="24"/>
          <w:szCs w:val="24"/>
        </w:rPr>
      </w:pPr>
    </w:p>
    <w:p w14:paraId="092D775E" w14:textId="77777777" w:rsidR="00EF4AE8" w:rsidRDefault="00EF4AE8" w:rsidP="00EF4AE8">
      <w:pPr>
        <w:pStyle w:val="Heading2"/>
        <w:rPr>
          <w:w w:val="105"/>
        </w:rPr>
      </w:pPr>
    </w:p>
    <w:p w14:paraId="5914DA65" w14:textId="77777777" w:rsidR="006912BE" w:rsidRDefault="002F114B" w:rsidP="002F114B">
      <w:pPr>
        <w:pStyle w:val="Avdelning"/>
        <w:ind w:left="0"/>
      </w:pPr>
      <w:r>
        <w:t xml:space="preserve"> </w:t>
      </w:r>
      <w:bookmarkStart w:id="6" w:name="_Toc83051913"/>
    </w:p>
    <w:p w14:paraId="1C7A15BD" w14:textId="77777777" w:rsidR="006912BE" w:rsidRDefault="006912BE" w:rsidP="002F114B">
      <w:pPr>
        <w:pStyle w:val="Avdelning"/>
        <w:ind w:left="0"/>
      </w:pPr>
    </w:p>
    <w:p w14:paraId="3A2FC4C1" w14:textId="77777777" w:rsidR="006912BE" w:rsidRDefault="006912BE" w:rsidP="002F114B">
      <w:pPr>
        <w:pStyle w:val="Avdelning"/>
        <w:ind w:left="0"/>
      </w:pPr>
    </w:p>
    <w:p w14:paraId="5CE7AAC4" w14:textId="77777777" w:rsidR="006912BE" w:rsidRDefault="006912BE" w:rsidP="002F114B">
      <w:pPr>
        <w:pStyle w:val="Avdelning"/>
        <w:ind w:left="0"/>
      </w:pPr>
    </w:p>
    <w:p w14:paraId="1186210A" w14:textId="77777777" w:rsidR="006912BE" w:rsidRDefault="006912BE" w:rsidP="002F114B">
      <w:pPr>
        <w:pStyle w:val="Avdelning"/>
        <w:ind w:left="0"/>
      </w:pPr>
    </w:p>
    <w:p w14:paraId="70E8E5D1" w14:textId="77777777" w:rsidR="006912BE" w:rsidRDefault="006912BE" w:rsidP="002F114B">
      <w:pPr>
        <w:pStyle w:val="Avdelning"/>
        <w:ind w:left="0"/>
      </w:pPr>
    </w:p>
    <w:p w14:paraId="00CE801E" w14:textId="77777777" w:rsidR="006912BE" w:rsidRDefault="006912BE" w:rsidP="002F114B">
      <w:pPr>
        <w:pStyle w:val="Avdelning"/>
        <w:ind w:left="0"/>
      </w:pPr>
    </w:p>
    <w:p w14:paraId="13018EB8" w14:textId="77777777" w:rsidR="006912BE" w:rsidRDefault="006912BE" w:rsidP="002F114B">
      <w:pPr>
        <w:pStyle w:val="Avdelning"/>
        <w:ind w:left="0"/>
      </w:pPr>
    </w:p>
    <w:p w14:paraId="758ACA46" w14:textId="77777777" w:rsidR="006912BE" w:rsidRDefault="006912BE" w:rsidP="002F114B">
      <w:pPr>
        <w:pStyle w:val="Avdelning"/>
        <w:ind w:left="0"/>
      </w:pPr>
    </w:p>
    <w:p w14:paraId="670573A2" w14:textId="77777777" w:rsidR="006912BE" w:rsidRDefault="006912BE" w:rsidP="002F114B">
      <w:pPr>
        <w:pStyle w:val="Avdelning"/>
        <w:ind w:left="0"/>
      </w:pPr>
    </w:p>
    <w:p w14:paraId="1049ACB3" w14:textId="687EE433" w:rsidR="00B664C5" w:rsidRPr="00156FEB" w:rsidRDefault="00231171" w:rsidP="002F114B">
      <w:pPr>
        <w:pStyle w:val="Avdelning"/>
        <w:ind w:left="0"/>
      </w:pPr>
      <w:r w:rsidRPr="00156FEB">
        <w:t>MEDLEMSKAP</w:t>
      </w:r>
      <w:bookmarkEnd w:id="6"/>
      <w:r w:rsidRPr="00156FEB">
        <w:br/>
      </w:r>
    </w:p>
    <w:p w14:paraId="5EF7F348" w14:textId="02F67176" w:rsidR="00231171" w:rsidRPr="006E05E9" w:rsidRDefault="00F874C7" w:rsidP="009C768E">
      <w:pPr>
        <w:pStyle w:val="Sektionrubrik"/>
      </w:pPr>
      <w:bookmarkStart w:id="7" w:name="p4"/>
      <w:bookmarkStart w:id="8" w:name="_Toc83051914"/>
      <w:bookmarkEnd w:id="7"/>
      <w:r w:rsidRPr="006E05E9">
        <w:t>§ 4</w:t>
      </w:r>
      <w:r w:rsidRPr="006E05E9">
        <w:tab/>
      </w:r>
      <w:r w:rsidR="008A3A05">
        <w:t xml:space="preserve"> </w:t>
      </w:r>
      <w:r w:rsidR="00E05938">
        <w:t xml:space="preserve">  </w:t>
      </w:r>
      <w:r w:rsidRPr="006E05E9">
        <w:t>Föreningens medlemmar</w:t>
      </w:r>
      <w:bookmarkEnd w:id="8"/>
    </w:p>
    <w:p w14:paraId="6197243B" w14:textId="77777777" w:rsidR="00231171" w:rsidRDefault="00231171" w:rsidP="00231171">
      <w:pPr>
        <w:pStyle w:val="Heading2"/>
      </w:pPr>
    </w:p>
    <w:p w14:paraId="777D34C3" w14:textId="693CEE84" w:rsidR="00EF4AE8" w:rsidRPr="00231171" w:rsidRDefault="00EF4AE8" w:rsidP="00231171">
      <w:pPr>
        <w:pStyle w:val="Sektiontext"/>
      </w:pPr>
      <w:r w:rsidRPr="00231171">
        <w:t>Medlemskap kan beviljas</w:t>
      </w:r>
    </w:p>
    <w:p w14:paraId="2F42CB24" w14:textId="77777777" w:rsidR="00156FEB" w:rsidRDefault="00EF4AE8" w:rsidP="00156FEB">
      <w:pPr>
        <w:pStyle w:val="Sektiontext"/>
        <w:numPr>
          <w:ilvl w:val="0"/>
          <w:numId w:val="20"/>
        </w:numPr>
      </w:pPr>
      <w:r w:rsidRPr="00231171">
        <w:t>fysisk eller juridisk person som kommer att erhålla bostadsrätt i föreningen till</w:t>
      </w:r>
    </w:p>
    <w:p w14:paraId="07C34EA0" w14:textId="77777777" w:rsidR="00156FEB" w:rsidRDefault="00EF4AE8" w:rsidP="00156FEB">
      <w:pPr>
        <w:pStyle w:val="Sektiontext"/>
        <w:ind w:left="860"/>
      </w:pPr>
      <w:r w:rsidRPr="00231171">
        <w:t>följd av upplåtelse från föreningen eller som övertar bostadsrätt i föreningens hus,</w:t>
      </w:r>
    </w:p>
    <w:p w14:paraId="6D8B0073" w14:textId="77777777" w:rsidR="002F114B" w:rsidRDefault="002F114B" w:rsidP="009C768E">
      <w:pPr>
        <w:pStyle w:val="Sektionrubrik"/>
      </w:pPr>
      <w:bookmarkStart w:id="9" w:name="p5"/>
      <w:bookmarkEnd w:id="9"/>
    </w:p>
    <w:p w14:paraId="0E9DB15A" w14:textId="77777777" w:rsidR="002F114B" w:rsidRDefault="002F114B" w:rsidP="009C768E">
      <w:pPr>
        <w:pStyle w:val="Sektionrubrik"/>
      </w:pPr>
    </w:p>
    <w:p w14:paraId="304D9BA6" w14:textId="089D1E3D" w:rsidR="00EF4AE8" w:rsidRPr="00156FEB" w:rsidRDefault="00EF4AE8" w:rsidP="009C768E">
      <w:pPr>
        <w:pStyle w:val="Sektionrubrik"/>
      </w:pPr>
      <w:bookmarkStart w:id="10" w:name="_Toc83051915"/>
      <w:r w:rsidRPr="00156FEB">
        <w:t>§ 5</w:t>
      </w:r>
      <w:r w:rsidR="00156FEB" w:rsidRPr="00156FEB">
        <w:tab/>
      </w:r>
      <w:r w:rsidR="008A3A05">
        <w:t xml:space="preserve"> </w:t>
      </w:r>
      <w:r w:rsidR="00E05938">
        <w:t xml:space="preserve">  </w:t>
      </w:r>
      <w:r w:rsidR="00156FEB" w:rsidRPr="00156FEB">
        <w:t>Allmänna bestämmelser om medlemskap</w:t>
      </w:r>
      <w:bookmarkEnd w:id="10"/>
    </w:p>
    <w:p w14:paraId="37BD5D1A" w14:textId="77777777" w:rsidR="00231171" w:rsidRPr="00156FEB" w:rsidRDefault="00231171" w:rsidP="00EF4AE8">
      <w:pPr>
        <w:widowControl/>
        <w:adjustRightInd w:val="0"/>
        <w:rPr>
          <w:rFonts w:ascii="AppleSystemUIFontBold" w:eastAsiaTheme="minorHAnsi" w:hAnsi="AppleSystemUIFontBold" w:cs="AppleSystemUIFontBold"/>
          <w:b/>
          <w:bCs/>
          <w:sz w:val="26"/>
          <w:szCs w:val="26"/>
        </w:rPr>
      </w:pPr>
    </w:p>
    <w:p w14:paraId="2C58F849" w14:textId="6E34A60A" w:rsidR="00EF4AE8" w:rsidRDefault="00EF4AE8" w:rsidP="00231171">
      <w:pPr>
        <w:pStyle w:val="Sektiontext"/>
      </w:pPr>
      <w:r w:rsidRPr="00EF4AE8">
        <w:t>Fråga om att anta medlem i föreningen avgörs av styrelsen med iakttagande av bestämmelserna i dessa stadgar och i bostadsrättslagen.</w:t>
      </w:r>
    </w:p>
    <w:p w14:paraId="74D2B1CF" w14:textId="1B488EB6" w:rsidR="00231171" w:rsidRPr="00EF4AE8" w:rsidRDefault="00231171" w:rsidP="00231171">
      <w:pPr>
        <w:pStyle w:val="Sektiontext"/>
      </w:pPr>
    </w:p>
    <w:p w14:paraId="6C39DF36" w14:textId="571D54BC" w:rsidR="00EF4AE8" w:rsidRPr="00EF4AE8" w:rsidRDefault="00EF4AE8" w:rsidP="00231171">
      <w:pPr>
        <w:pStyle w:val="Sektiontext"/>
      </w:pPr>
      <w:r w:rsidRPr="00EF4AE8">
        <w:t>Styrelsen är skyldig att utan dröjsmål, dock senast inom en (1) månad från det att skriftlig ansökan om medlemskap kom in till föreningen, avgöra frågan om medlem</w:t>
      </w:r>
      <w:r w:rsidR="00231171">
        <w:t>s</w:t>
      </w:r>
      <w:r w:rsidRPr="00EF4AE8">
        <w:t>kap.</w:t>
      </w:r>
      <w:r w:rsidR="00231171">
        <w:br/>
      </w:r>
    </w:p>
    <w:p w14:paraId="6C1D7CB3" w14:textId="361357A5" w:rsidR="00231171" w:rsidRDefault="00EF4AE8" w:rsidP="00231171">
      <w:pPr>
        <w:pStyle w:val="Sektiontext"/>
        <w:rPr>
          <w:rFonts w:ascii="AppleSystemUIFont" w:eastAsiaTheme="minorHAnsi" w:hAnsi="AppleSystemUIFont" w:cs="AppleSystemUIFont"/>
          <w:sz w:val="26"/>
          <w:szCs w:val="26"/>
        </w:rPr>
      </w:pPr>
      <w:r w:rsidRPr="00EF4AE8">
        <w:t>Medlemskap får inte vägras på grund av kön, könsöverskridande identitet eller uttryck, etnisk</w:t>
      </w:r>
      <w:r w:rsidR="00231171">
        <w:t xml:space="preserve"> </w:t>
      </w:r>
      <w:r w:rsidR="00231171" w:rsidRPr="00231171">
        <w:rPr>
          <w:rFonts w:ascii="AppleSystemUIFont" w:eastAsiaTheme="minorHAnsi" w:hAnsi="AppleSystemUIFont" w:cs="AppleSystemUIFont"/>
          <w:sz w:val="26"/>
          <w:szCs w:val="26"/>
        </w:rPr>
        <w:t>tillhörighet, religion eller annan trosuppfattning, funktionsnedsättning, sexuell läggning eller ålder.</w:t>
      </w:r>
      <w:r w:rsidR="00156FEB">
        <w:rPr>
          <w:rFonts w:ascii="AppleSystemUIFont" w:eastAsiaTheme="minorHAnsi" w:hAnsi="AppleSystemUIFont" w:cs="AppleSystemUIFont"/>
          <w:sz w:val="26"/>
          <w:szCs w:val="26"/>
        </w:rPr>
        <w:t xml:space="preserve"> </w:t>
      </w:r>
      <w:r w:rsidR="00231171" w:rsidRPr="00231171">
        <w:rPr>
          <w:rFonts w:ascii="AppleSystemUIFont" w:eastAsiaTheme="minorHAnsi" w:hAnsi="AppleSystemUIFont" w:cs="AppleSystemUIFont"/>
          <w:sz w:val="26"/>
          <w:szCs w:val="26"/>
        </w:rPr>
        <w:t>Annan juridisk person än kommun eller landsting som förvärvat bostadsrätt till bostadslägenhet får vägras medlemskap.</w:t>
      </w:r>
    </w:p>
    <w:p w14:paraId="2A3DC048" w14:textId="77777777" w:rsidR="00231171" w:rsidRPr="00231171" w:rsidRDefault="00231171" w:rsidP="00231171">
      <w:pPr>
        <w:pStyle w:val="Sektiontext"/>
        <w:rPr>
          <w:rFonts w:ascii="AppleSystemUIFont" w:eastAsiaTheme="minorHAnsi" w:hAnsi="AppleSystemUIFont" w:cs="AppleSystemUIFont"/>
          <w:sz w:val="26"/>
          <w:szCs w:val="26"/>
        </w:rPr>
      </w:pPr>
    </w:p>
    <w:p w14:paraId="08C083BD" w14:textId="746DF3DE" w:rsidR="00231171" w:rsidRPr="00231171" w:rsidRDefault="00231171" w:rsidP="00231171">
      <w:pPr>
        <w:pStyle w:val="Sektiontext"/>
        <w:rPr>
          <w:rFonts w:ascii="AppleSystemUIFont" w:eastAsiaTheme="minorHAnsi" w:hAnsi="AppleSystemUIFont" w:cs="AppleSystemUIFont"/>
          <w:sz w:val="26"/>
          <w:szCs w:val="26"/>
        </w:rPr>
      </w:pPr>
      <w:r w:rsidRPr="00231171">
        <w:rPr>
          <w:rFonts w:ascii="AppleSystemUIFont" w:eastAsiaTheme="minorHAnsi" w:hAnsi="AppleSystemUIFont" w:cs="AppleSystemUIFont"/>
          <w:sz w:val="26"/>
          <w:szCs w:val="26"/>
        </w:rPr>
        <w:t>Medlem vars medlemskap grundas på viss funktion eller anknytning i föreningen,</w:t>
      </w:r>
      <w:r>
        <w:rPr>
          <w:rFonts w:ascii="AppleSystemUIFont" w:eastAsiaTheme="minorHAnsi" w:hAnsi="AppleSystemUIFont" w:cs="AppleSystemUIFont"/>
          <w:sz w:val="26"/>
          <w:szCs w:val="26"/>
        </w:rPr>
        <w:t xml:space="preserve"> </w:t>
      </w:r>
      <w:r w:rsidRPr="00231171">
        <w:rPr>
          <w:rFonts w:ascii="AppleSystemUIFont" w:eastAsiaTheme="minorHAnsi" w:hAnsi="AppleSystemUIFont" w:cs="AppleSystemUIFont"/>
          <w:sz w:val="26"/>
          <w:szCs w:val="26"/>
        </w:rPr>
        <w:t>utträder som medlem om denna funktion eller anknytning upphör.</w:t>
      </w:r>
    </w:p>
    <w:p w14:paraId="57CC7158" w14:textId="77777777" w:rsidR="00156FEB" w:rsidRDefault="00156FEB">
      <w:pPr>
        <w:pStyle w:val="Heading4"/>
        <w:spacing w:before="152"/>
        <w:ind w:left="161"/>
        <w:jc w:val="both"/>
      </w:pPr>
    </w:p>
    <w:p w14:paraId="5E97B663" w14:textId="311B86E5" w:rsidR="00B664C5" w:rsidRPr="00156FEB" w:rsidRDefault="00F874C7" w:rsidP="009C768E">
      <w:pPr>
        <w:pStyle w:val="Sektionrubrik"/>
      </w:pPr>
      <w:bookmarkStart w:id="11" w:name="p6"/>
      <w:bookmarkStart w:id="12" w:name="_Toc83051916"/>
      <w:bookmarkEnd w:id="11"/>
      <w:r w:rsidRPr="00156FEB">
        <w:t>§ 6</w:t>
      </w:r>
      <w:r w:rsidR="00204F80">
        <w:tab/>
      </w:r>
      <w:r w:rsidR="008A3A05">
        <w:t xml:space="preserve"> </w:t>
      </w:r>
      <w:r w:rsidR="00E05938">
        <w:t xml:space="preserve">  </w:t>
      </w:r>
      <w:r w:rsidRPr="00156FEB">
        <w:t>Rätt till medlemskap vid övergång av bostadsrätt</w:t>
      </w:r>
      <w:bookmarkEnd w:id="12"/>
    </w:p>
    <w:p w14:paraId="12AEF8DA" w14:textId="77777777" w:rsidR="00156FEB" w:rsidRDefault="00156FEB" w:rsidP="009C768E">
      <w:pPr>
        <w:pStyle w:val="Sektionparagraf"/>
      </w:pPr>
    </w:p>
    <w:p w14:paraId="0CCB8985" w14:textId="2FE3DC79" w:rsidR="00156FEB" w:rsidRDefault="00156FEB" w:rsidP="00156FEB">
      <w:pPr>
        <w:pStyle w:val="Sektiontext"/>
      </w:pPr>
      <w:r w:rsidRPr="00156FEB">
        <w:t>Den till vilken en bostadsrätt övergått får inte vägras inträde i föreningen om de villkor för medlemskap som anges i dessa stadgar är uppfyllda och föreningen skäligen bör godta honom eller henne som bostadsrättshavare.</w:t>
      </w:r>
    </w:p>
    <w:p w14:paraId="6805D315" w14:textId="77777777" w:rsidR="00156FEB" w:rsidRPr="00156FEB" w:rsidRDefault="00156FEB" w:rsidP="00156FEB">
      <w:pPr>
        <w:pStyle w:val="Sektiontext"/>
      </w:pPr>
    </w:p>
    <w:p w14:paraId="77675F99" w14:textId="427FCA35" w:rsidR="00156FEB" w:rsidRDefault="00156FEB" w:rsidP="00156FEB">
      <w:pPr>
        <w:pStyle w:val="Sektiontext"/>
      </w:pPr>
      <w:r w:rsidRPr="00156FEB">
        <w:t>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w:t>
      </w:r>
    </w:p>
    <w:p w14:paraId="3B7D3D94" w14:textId="77777777" w:rsidR="00156FEB" w:rsidRPr="00156FEB" w:rsidRDefault="00156FEB" w:rsidP="00156FEB">
      <w:pPr>
        <w:pStyle w:val="Sektiontext"/>
      </w:pPr>
    </w:p>
    <w:p w14:paraId="53CB57D5" w14:textId="4EB026F0" w:rsidR="00156FEB" w:rsidRDefault="00156FEB" w:rsidP="00156FEB">
      <w:pPr>
        <w:pStyle w:val="Sektiontext"/>
      </w:pPr>
      <w:r w:rsidRPr="00156FEB">
        <w:t>Den som förvärvat andel i bostadsrätt far vägras medlemskap. Om bostadsrätten efter förvärvet innehas av makar, eller om bostadsrätten avser en bostadslägenhet, sådana sambor på vilka sambolagen (2003:376) är tillämplig, gäller dock vad som anges i 2 kap 3 och 5 §§ bostadsrättslagen.</w:t>
      </w:r>
    </w:p>
    <w:p w14:paraId="56D2ACAA" w14:textId="77777777" w:rsidR="00156FEB" w:rsidRPr="00156FEB" w:rsidRDefault="00156FEB" w:rsidP="00156FEB">
      <w:pPr>
        <w:pStyle w:val="Sektiontext"/>
      </w:pPr>
    </w:p>
    <w:p w14:paraId="696481D9" w14:textId="77777777" w:rsidR="00156FEB" w:rsidRPr="00156FEB" w:rsidRDefault="00156FEB" w:rsidP="00156FEB">
      <w:pPr>
        <w:pStyle w:val="Sektiontext"/>
      </w:pPr>
      <w:r w:rsidRPr="00156FEB">
        <w:t>Om en bostadsrätt har övergått till bostadsrättshavarens make får maken inte vägras inträde i föreningen. Ej heller får medlemskap vägras när bostadsrätt till en bostadslägenhet övergått till annan närstående person som varaktigt sammanbodde med bostadsrättshavaren vid övergången.</w:t>
      </w:r>
    </w:p>
    <w:p w14:paraId="618D5769" w14:textId="77777777" w:rsidR="00156FEB" w:rsidRDefault="00156FEB" w:rsidP="009C768E">
      <w:pPr>
        <w:pStyle w:val="Avdelning"/>
        <w:rPr>
          <w:w w:val="110"/>
        </w:rPr>
      </w:pPr>
    </w:p>
    <w:p w14:paraId="33134622" w14:textId="77777777" w:rsidR="006912BE" w:rsidRDefault="006912BE" w:rsidP="009C768E">
      <w:pPr>
        <w:pStyle w:val="Avdelning"/>
      </w:pPr>
      <w:bookmarkStart w:id="13" w:name="_Toc83051917"/>
    </w:p>
    <w:p w14:paraId="46BE6656" w14:textId="5731F866" w:rsidR="00156FEB" w:rsidRPr="00156FEB" w:rsidRDefault="00156FEB" w:rsidP="009C768E">
      <w:pPr>
        <w:pStyle w:val="Avdelning"/>
      </w:pPr>
      <w:r w:rsidRPr="00156FEB">
        <w:t>UPPLÅTELSE OCH ÖVERGÅNG AV BOSTADSRÄTT</w:t>
      </w:r>
      <w:bookmarkEnd w:id="13"/>
    </w:p>
    <w:p w14:paraId="6875D671" w14:textId="77777777" w:rsidR="00156FEB" w:rsidRDefault="00156FEB" w:rsidP="00156FEB">
      <w:pPr>
        <w:pStyle w:val="Heading3"/>
        <w:spacing w:before="217"/>
        <w:jc w:val="both"/>
      </w:pPr>
    </w:p>
    <w:p w14:paraId="08CBBA64" w14:textId="30D18A53" w:rsidR="00B664C5" w:rsidRPr="00156FEB" w:rsidRDefault="00F874C7" w:rsidP="009C768E">
      <w:pPr>
        <w:pStyle w:val="Sektionrubrik"/>
      </w:pPr>
      <w:bookmarkStart w:id="14" w:name="p7"/>
      <w:bookmarkStart w:id="15" w:name="_Toc83051918"/>
      <w:bookmarkEnd w:id="14"/>
      <w:r w:rsidRPr="00156FEB">
        <w:t>§ 7</w:t>
      </w:r>
      <w:r w:rsidR="00204F80">
        <w:tab/>
      </w:r>
      <w:r w:rsidR="008A3A05">
        <w:t xml:space="preserve"> </w:t>
      </w:r>
      <w:r w:rsidR="00E05938">
        <w:t xml:space="preserve">  </w:t>
      </w:r>
      <w:r w:rsidRPr="00156FEB">
        <w:t>Upplåtelseavtal</w:t>
      </w:r>
      <w:bookmarkEnd w:id="15"/>
    </w:p>
    <w:p w14:paraId="611A9CF7" w14:textId="77777777" w:rsidR="00156FEB" w:rsidRDefault="00156FEB">
      <w:pPr>
        <w:spacing w:before="176"/>
        <w:ind w:left="130"/>
        <w:jc w:val="both"/>
      </w:pPr>
      <w:r w:rsidRPr="00156FEB">
        <w:rPr>
          <w:rFonts w:ascii="AppleSystemUIFont" w:eastAsiaTheme="minorHAnsi" w:hAnsi="AppleSystemUIFont" w:cs="AppleSystemUIFont"/>
          <w:sz w:val="26"/>
          <w:szCs w:val="26"/>
        </w:rPr>
        <w:t>Upplåtelse av en lägenhet med bostadsrätt ska ske skriftligen. 1 upplåtelsehandlingen ska parternas namn anges liksom den lägenhet upplåtelsen avser samt de belopp som ska betalas i insats, årsavgift och i förekommande fall upplåtelseavgift.</w:t>
      </w:r>
      <w:r>
        <w:t xml:space="preserve"> </w:t>
      </w:r>
    </w:p>
    <w:p w14:paraId="4B30F2C9" w14:textId="77777777" w:rsidR="002F114B" w:rsidRDefault="002F114B" w:rsidP="009C768E">
      <w:pPr>
        <w:pStyle w:val="Sektionrubrik"/>
      </w:pPr>
      <w:bookmarkStart w:id="16" w:name="p8"/>
      <w:bookmarkEnd w:id="16"/>
    </w:p>
    <w:p w14:paraId="153EBD42" w14:textId="77777777" w:rsidR="002F114B" w:rsidRDefault="002F114B" w:rsidP="009C768E">
      <w:pPr>
        <w:pStyle w:val="Sektionrubrik"/>
      </w:pPr>
    </w:p>
    <w:p w14:paraId="25339C41" w14:textId="2FDEE688" w:rsidR="00B664C5" w:rsidRPr="006E05E9" w:rsidRDefault="00F874C7" w:rsidP="009C768E">
      <w:pPr>
        <w:pStyle w:val="Sektionrubrik"/>
      </w:pPr>
      <w:bookmarkStart w:id="17" w:name="_Toc83051919"/>
      <w:r w:rsidRPr="006E05E9">
        <w:t>§ 8</w:t>
      </w:r>
      <w:r w:rsidR="00204F80">
        <w:tab/>
      </w:r>
      <w:r w:rsidR="008A3A05">
        <w:t xml:space="preserve"> </w:t>
      </w:r>
      <w:r w:rsidR="00E05938">
        <w:t xml:space="preserve">  </w:t>
      </w:r>
      <w:r w:rsidRPr="006E05E9">
        <w:t>Förhandsavtal</w:t>
      </w:r>
      <w:bookmarkEnd w:id="17"/>
    </w:p>
    <w:p w14:paraId="657D4D75" w14:textId="77777777" w:rsidR="00156FEB" w:rsidRDefault="00156FEB" w:rsidP="009C768E">
      <w:pPr>
        <w:pStyle w:val="Sektionparagraf"/>
      </w:pPr>
    </w:p>
    <w:p w14:paraId="70FED188" w14:textId="396A219E" w:rsidR="00156FEB" w:rsidRPr="00156FEB" w:rsidRDefault="00156FEB" w:rsidP="00156FEB">
      <w:pPr>
        <w:pStyle w:val="Sektiontext"/>
      </w:pPr>
      <w:r w:rsidRPr="00156FEB">
        <w:t xml:space="preserve">Föreningen får i enlighet med bestämmelserna i 5 kap bostadsrättslagen ingå avtal om att i framtiden upplåta lägenhet med bostadsrätt. Ett sådant avtal kallas förhandsavtal. </w:t>
      </w:r>
    </w:p>
    <w:p w14:paraId="31B90C0A" w14:textId="77777777" w:rsidR="00156FEB" w:rsidRDefault="00156FEB" w:rsidP="00156FEB">
      <w:pPr>
        <w:pStyle w:val="Heading7"/>
        <w:tabs>
          <w:tab w:val="left" w:pos="981"/>
        </w:tabs>
        <w:spacing w:before="194"/>
        <w:rPr>
          <w:b w:val="0"/>
          <w:w w:val="105"/>
        </w:rPr>
      </w:pPr>
    </w:p>
    <w:p w14:paraId="7C07BD81" w14:textId="73284188" w:rsidR="00B664C5" w:rsidRPr="006E05E9" w:rsidRDefault="00F874C7" w:rsidP="009C768E">
      <w:pPr>
        <w:pStyle w:val="Sektionrubrik"/>
      </w:pPr>
      <w:bookmarkStart w:id="18" w:name="p9"/>
      <w:bookmarkStart w:id="19" w:name="_Toc83051920"/>
      <w:bookmarkEnd w:id="18"/>
      <w:r w:rsidRPr="006E05E9">
        <w:t>§ 9</w:t>
      </w:r>
      <w:r w:rsidRPr="006E05E9">
        <w:tab/>
      </w:r>
      <w:r w:rsidR="008A3A05">
        <w:t xml:space="preserve"> </w:t>
      </w:r>
      <w:r w:rsidR="00652BD7">
        <w:t xml:space="preserve"> </w:t>
      </w:r>
      <w:r w:rsidR="00EB0800">
        <w:t xml:space="preserve"> </w:t>
      </w:r>
      <w:r w:rsidRPr="006E05E9">
        <w:t>Överlåtelseavtal</w:t>
      </w:r>
      <w:bookmarkEnd w:id="19"/>
    </w:p>
    <w:p w14:paraId="1BEFD062" w14:textId="77777777" w:rsidR="00156FEB" w:rsidRPr="00156FEB" w:rsidRDefault="00156FEB" w:rsidP="009C768E">
      <w:pPr>
        <w:pStyle w:val="Sektionparagraf"/>
      </w:pPr>
    </w:p>
    <w:p w14:paraId="16EBDA61" w14:textId="5A1A10BF" w:rsidR="00156FEB" w:rsidRDefault="00156FEB" w:rsidP="00156FEB">
      <w:pPr>
        <w:pStyle w:val="Sektiontext"/>
      </w:pPr>
      <w:r w:rsidRPr="00156FEB">
        <w:t>Ett avtal om överlåtelse av en bostadsrätt genom köp ska upprättas skriftligen och skrivas under av säljare och köpare. Köpehandlingen ska innehålla uppgift om den lägenhet som överlåtelsen avser samt om priset. Motsvarande gäller i tillämpliga delar vid byte eller gåva.</w:t>
      </w:r>
    </w:p>
    <w:p w14:paraId="350164BA" w14:textId="77777777" w:rsidR="00156FEB" w:rsidRPr="00156FEB" w:rsidRDefault="00156FEB" w:rsidP="00156FEB">
      <w:pPr>
        <w:pStyle w:val="Sektiontext"/>
      </w:pPr>
    </w:p>
    <w:p w14:paraId="71258950" w14:textId="1181F848" w:rsidR="00156FEB" w:rsidRDefault="00156FEB" w:rsidP="00156FEB">
      <w:pPr>
        <w:pStyle w:val="Sektiontext"/>
      </w:pPr>
      <w:r w:rsidRPr="00156FEB">
        <w:t>En överlåtelse som inte uppfyller ovan är ogiltig. Väcks inte talan om överlåtelsens ogiltighet inom två år från den dag då överlåtelsen skedde, är rätten till sådan talan förlorad.</w:t>
      </w:r>
    </w:p>
    <w:p w14:paraId="421EAB49" w14:textId="77777777" w:rsidR="00156FEB" w:rsidRPr="00156FEB" w:rsidRDefault="00156FEB" w:rsidP="00156FEB">
      <w:pPr>
        <w:pStyle w:val="Sektiontext"/>
      </w:pPr>
    </w:p>
    <w:p w14:paraId="1A8A48E8" w14:textId="77777777" w:rsidR="00156FEB" w:rsidRPr="00156FEB" w:rsidRDefault="00156FEB" w:rsidP="00156FEB">
      <w:pPr>
        <w:pStyle w:val="Sektiontext"/>
      </w:pPr>
      <w:r w:rsidRPr="00156FEB">
        <w:t xml:space="preserve">Om säljaren och köparen vid sidan av köpehandlingen kommit överens om ett annat pris än det som anges i köpehandlingen, är den överenskommelsen ogiltig. Mellan säljaren och köparen gäller i stället det pris som anges i köpehandlingen. Priset far dock jämkas, om det är oskäligt att det ska vara bindande. Vid denna bedömning ska hänsyn tas till köpehandlingens innehåll, omständigheterna vid avtalets tillkomst, senare inträffade förhållanden och omständigheterna i övrigt. </w:t>
      </w:r>
    </w:p>
    <w:p w14:paraId="318F7051" w14:textId="77777777" w:rsidR="00156FEB" w:rsidRDefault="00156FEB" w:rsidP="00156FEB">
      <w:pPr>
        <w:tabs>
          <w:tab w:val="left" w:pos="1023"/>
        </w:tabs>
        <w:spacing w:before="166"/>
        <w:ind w:left="174"/>
        <w:rPr>
          <w:rFonts w:ascii="Arial" w:hAnsi="Arial"/>
          <w:w w:val="105"/>
        </w:rPr>
      </w:pPr>
    </w:p>
    <w:p w14:paraId="4179598C" w14:textId="7E59DEE8" w:rsidR="00B664C5" w:rsidRDefault="00F874C7" w:rsidP="009C768E">
      <w:pPr>
        <w:pStyle w:val="Sektionrubrik"/>
      </w:pPr>
      <w:bookmarkStart w:id="20" w:name="p10"/>
      <w:bookmarkStart w:id="21" w:name="_Toc83051921"/>
      <w:bookmarkEnd w:id="20"/>
      <w:r w:rsidRPr="00156FEB">
        <w:t>§ 10</w:t>
      </w:r>
      <w:r w:rsidR="00204F80">
        <w:tab/>
      </w:r>
      <w:r w:rsidRPr="00156FEB">
        <w:t>Ogiltighet vid vägrat medlemskap</w:t>
      </w:r>
      <w:bookmarkEnd w:id="21"/>
    </w:p>
    <w:p w14:paraId="00A45987" w14:textId="77777777" w:rsidR="006E05E9" w:rsidRPr="00156FEB" w:rsidRDefault="006E05E9" w:rsidP="009C768E">
      <w:pPr>
        <w:pStyle w:val="Sektionparagraf"/>
      </w:pPr>
    </w:p>
    <w:p w14:paraId="7FEEE13B" w14:textId="0A9C2915" w:rsidR="00156FEB" w:rsidRPr="00156FEB" w:rsidRDefault="006E05E9" w:rsidP="006E05E9">
      <w:pPr>
        <w:pStyle w:val="Sektiontext"/>
      </w:pPr>
      <w:r>
        <w:t>E</w:t>
      </w:r>
      <w:r w:rsidR="00156FEB" w:rsidRPr="00156FEB">
        <w:t>n överlåtelse är ogiltig om den som en bostadsrätt övergått till vägras medlemskap i föreningen. Detta gäller dock inte vid exekutiv försäljning av bostadsrätten eller vid tvångs</w:t>
      </w:r>
      <w:r>
        <w:t>f</w:t>
      </w:r>
      <w:r w:rsidR="00156FEB" w:rsidRPr="00156FEB">
        <w:t xml:space="preserve">örsäljning enligt 8 kap bostadsrättslagen. Om förvärvaren i sådant fall vägras inträde i föreningen ska föreningen lösa bostadsrätten mot skälig ersättning, utom </w:t>
      </w:r>
      <w:proofErr w:type="gramStart"/>
      <w:r w:rsidR="00156FEB" w:rsidRPr="00156FEB">
        <w:t>i</w:t>
      </w:r>
      <w:r>
        <w:t xml:space="preserve"> </w:t>
      </w:r>
      <w:r w:rsidR="00156FEB" w:rsidRPr="00156FEB">
        <w:t>fall</w:t>
      </w:r>
      <w:proofErr w:type="gramEnd"/>
      <w:r w:rsidR="00156FEB" w:rsidRPr="00156FEB">
        <w:t xml:space="preserve"> då en juridisk person enligt 11 § andra stycket får utöva bostadsrätten utan att</w:t>
      </w:r>
      <w:r>
        <w:t xml:space="preserve"> </w:t>
      </w:r>
      <w:r w:rsidR="00156FEB" w:rsidRPr="00156FEB">
        <w:t>vara medlem.</w:t>
      </w:r>
    </w:p>
    <w:p w14:paraId="6AC347C4" w14:textId="77777777" w:rsidR="006E05E9" w:rsidRDefault="006E05E9" w:rsidP="00156FEB">
      <w:pPr>
        <w:pStyle w:val="Sektiontext"/>
      </w:pPr>
    </w:p>
    <w:p w14:paraId="0C625A1D" w14:textId="1F7BC863" w:rsidR="00B664C5" w:rsidRDefault="006E05E9" w:rsidP="00156FEB">
      <w:pPr>
        <w:pStyle w:val="Sektiontext"/>
      </w:pPr>
      <w:r>
        <w:t>E</w:t>
      </w:r>
      <w:r w:rsidR="00156FEB" w:rsidRPr="00156FEB">
        <w:t>n överlåtelse som avses i 11 § femte stycket är ogiltig om föreskrivet samtycke inte erhålls.</w:t>
      </w:r>
    </w:p>
    <w:p w14:paraId="7DCD7E88" w14:textId="56E05B82" w:rsidR="00156FEB" w:rsidRDefault="00156FEB" w:rsidP="00156FEB">
      <w:pPr>
        <w:pStyle w:val="BodyText"/>
        <w:rPr>
          <w:sz w:val="24"/>
        </w:rPr>
      </w:pPr>
    </w:p>
    <w:p w14:paraId="782367F5" w14:textId="77777777" w:rsidR="006E05E9" w:rsidRDefault="006E05E9" w:rsidP="00156FEB">
      <w:pPr>
        <w:pStyle w:val="BodyText"/>
        <w:rPr>
          <w:sz w:val="24"/>
        </w:rPr>
      </w:pPr>
    </w:p>
    <w:p w14:paraId="2985E747" w14:textId="77777777" w:rsidR="006912BE" w:rsidRDefault="006912BE" w:rsidP="009C768E">
      <w:pPr>
        <w:pStyle w:val="Sektionrubrik"/>
        <w:rPr>
          <w:w w:val="105"/>
        </w:rPr>
      </w:pPr>
      <w:bookmarkStart w:id="22" w:name="p11"/>
      <w:bookmarkStart w:id="23" w:name="_Toc83051922"/>
      <w:bookmarkEnd w:id="22"/>
    </w:p>
    <w:p w14:paraId="3917B801" w14:textId="77777777" w:rsidR="006912BE" w:rsidRDefault="006912BE" w:rsidP="009C768E">
      <w:pPr>
        <w:pStyle w:val="Sektionrubrik"/>
        <w:rPr>
          <w:w w:val="105"/>
        </w:rPr>
      </w:pPr>
    </w:p>
    <w:p w14:paraId="7BAF6FC6" w14:textId="77777777" w:rsidR="006912BE" w:rsidRDefault="006912BE" w:rsidP="009C768E">
      <w:pPr>
        <w:pStyle w:val="Sektionrubrik"/>
        <w:rPr>
          <w:w w:val="105"/>
        </w:rPr>
      </w:pPr>
    </w:p>
    <w:p w14:paraId="41DFAC45" w14:textId="77777777" w:rsidR="006912BE" w:rsidRDefault="006912BE" w:rsidP="009C768E">
      <w:pPr>
        <w:pStyle w:val="Sektionrubrik"/>
        <w:rPr>
          <w:w w:val="105"/>
        </w:rPr>
      </w:pPr>
    </w:p>
    <w:p w14:paraId="1008CC78" w14:textId="77777777" w:rsidR="006912BE" w:rsidRDefault="006912BE" w:rsidP="009C768E">
      <w:pPr>
        <w:pStyle w:val="Sektionrubrik"/>
        <w:rPr>
          <w:w w:val="105"/>
        </w:rPr>
      </w:pPr>
    </w:p>
    <w:p w14:paraId="4CC1A290" w14:textId="77777777" w:rsidR="006912BE" w:rsidRDefault="006912BE" w:rsidP="009C768E">
      <w:pPr>
        <w:pStyle w:val="Sektionrubrik"/>
        <w:rPr>
          <w:w w:val="105"/>
        </w:rPr>
      </w:pPr>
    </w:p>
    <w:p w14:paraId="2C22D3F8" w14:textId="77777777" w:rsidR="006912BE" w:rsidRDefault="006912BE" w:rsidP="009C768E">
      <w:pPr>
        <w:pStyle w:val="Sektionrubrik"/>
        <w:rPr>
          <w:w w:val="105"/>
        </w:rPr>
      </w:pPr>
    </w:p>
    <w:p w14:paraId="2E2C7B34" w14:textId="77777777" w:rsidR="006912BE" w:rsidRDefault="006912BE" w:rsidP="009C768E">
      <w:pPr>
        <w:pStyle w:val="Sektionrubrik"/>
        <w:rPr>
          <w:w w:val="105"/>
        </w:rPr>
      </w:pPr>
    </w:p>
    <w:p w14:paraId="5B71C47F" w14:textId="77777777" w:rsidR="006912BE" w:rsidRDefault="006912BE" w:rsidP="009C768E">
      <w:pPr>
        <w:pStyle w:val="Sektionrubrik"/>
        <w:rPr>
          <w:w w:val="105"/>
        </w:rPr>
      </w:pPr>
    </w:p>
    <w:p w14:paraId="3427C07C" w14:textId="7B7F3DC6" w:rsidR="00B664C5" w:rsidRDefault="00F874C7" w:rsidP="009C768E">
      <w:pPr>
        <w:pStyle w:val="Sektionrubrik"/>
        <w:rPr>
          <w:w w:val="105"/>
        </w:rPr>
      </w:pPr>
      <w:r>
        <w:rPr>
          <w:w w:val="105"/>
        </w:rPr>
        <w:t>§</w:t>
      </w:r>
      <w:r>
        <w:rPr>
          <w:spacing w:val="-13"/>
          <w:w w:val="105"/>
        </w:rPr>
        <w:t xml:space="preserve"> </w:t>
      </w:r>
      <w:r>
        <w:rPr>
          <w:w w:val="105"/>
        </w:rPr>
        <w:t>11</w:t>
      </w:r>
      <w:r>
        <w:rPr>
          <w:w w:val="105"/>
        </w:rPr>
        <w:tab/>
        <w:t>Särskilda</w:t>
      </w:r>
      <w:r>
        <w:rPr>
          <w:spacing w:val="12"/>
          <w:w w:val="105"/>
        </w:rPr>
        <w:t xml:space="preserve"> </w:t>
      </w:r>
      <w:r>
        <w:rPr>
          <w:w w:val="105"/>
        </w:rPr>
        <w:t>regler</w:t>
      </w:r>
      <w:r>
        <w:rPr>
          <w:spacing w:val="13"/>
          <w:w w:val="105"/>
        </w:rPr>
        <w:t xml:space="preserve"> </w:t>
      </w:r>
      <w:r>
        <w:rPr>
          <w:w w:val="105"/>
        </w:rPr>
        <w:t>vid</w:t>
      </w:r>
      <w:r>
        <w:rPr>
          <w:spacing w:val="4"/>
          <w:w w:val="105"/>
        </w:rPr>
        <w:t xml:space="preserve"> </w:t>
      </w:r>
      <w:r>
        <w:rPr>
          <w:w w:val="105"/>
        </w:rPr>
        <w:t>övergång</w:t>
      </w:r>
      <w:r>
        <w:rPr>
          <w:spacing w:val="19"/>
          <w:w w:val="105"/>
        </w:rPr>
        <w:t xml:space="preserve"> </w:t>
      </w:r>
      <w:r>
        <w:rPr>
          <w:w w:val="105"/>
        </w:rPr>
        <w:t>av</w:t>
      </w:r>
      <w:r>
        <w:rPr>
          <w:spacing w:val="2"/>
          <w:w w:val="105"/>
        </w:rPr>
        <w:t xml:space="preserve"> </w:t>
      </w:r>
      <w:r>
        <w:rPr>
          <w:w w:val="105"/>
        </w:rPr>
        <w:t>bostadsrätt</w:t>
      </w:r>
      <w:bookmarkEnd w:id="23"/>
    </w:p>
    <w:p w14:paraId="3ADD0F04" w14:textId="77777777" w:rsidR="006E05E9" w:rsidRPr="006E05E9" w:rsidRDefault="006E05E9" w:rsidP="006E05E9">
      <w:pPr>
        <w:pStyle w:val="Sektiontext"/>
      </w:pPr>
    </w:p>
    <w:p w14:paraId="0669693F" w14:textId="6079E193" w:rsidR="006E05E9" w:rsidRDefault="006E05E9" w:rsidP="00191929">
      <w:pPr>
        <w:pStyle w:val="Sektiontext"/>
      </w:pPr>
      <w:r w:rsidRPr="006E05E9">
        <w:t>När en bostadsrätt överlåtits från en bostadsrättshavare till en ny innehavare, får denne utöva bostadsrätten endast om han eller hon är eller antas till medlem i Bostadsrättsföreningen, såvida inte annat anges nedan.</w:t>
      </w:r>
    </w:p>
    <w:p w14:paraId="6E2AE1EE" w14:textId="77777777" w:rsidR="006E05E9" w:rsidRDefault="006E05E9" w:rsidP="006E05E9">
      <w:pPr>
        <w:pStyle w:val="Sektiontext"/>
      </w:pPr>
    </w:p>
    <w:p w14:paraId="6622F7CF" w14:textId="14F74BFD" w:rsidR="006E05E9" w:rsidRDefault="006E05E9" w:rsidP="006E05E9">
      <w:pPr>
        <w:pStyle w:val="Sektiontext"/>
      </w:pPr>
      <w:r w:rsidRPr="006E05E9">
        <w:t>En juridisk person får utöva bostadsrätten utan att vara medlem i föreningen om den juridiska personen har förvärvat bostadsrätten vid exekutiv försäljning eller tvångsförsäljning enligt 8 kap bostadsrättslagen och då hade panträtt i bostadsrätten</w:t>
      </w:r>
      <w:r>
        <w:t>.</w:t>
      </w:r>
      <w:r w:rsidRPr="006E05E9">
        <w:t xml:space="preserve"> Tre (3) år e</w:t>
      </w:r>
      <w:r>
        <w:t>f</w:t>
      </w:r>
      <w:r w:rsidRPr="006E05E9">
        <w:t>ter förvärvet får föreningen uppmana den juridiska personen att inom sex</w:t>
      </w:r>
      <w:r>
        <w:t xml:space="preserve"> </w:t>
      </w:r>
      <w:r w:rsidRPr="006E05E9">
        <w:t>(6) månader från uppmaningen visa att någon som inte får vägras inträde i föreningen har förvärvat bostadsrätten och sökt medlemskap. Om uppmaningen inte följs f</w:t>
      </w:r>
      <w:r>
        <w:t>å</w:t>
      </w:r>
      <w:r w:rsidRPr="006E05E9">
        <w:t>r bostadsrätten tvångsf</w:t>
      </w:r>
      <w:r>
        <w:t>ö</w:t>
      </w:r>
      <w:r w:rsidRPr="006E05E9">
        <w:t>rsäljas enligt 8 kap bostadsrättslagen för den juridiska personens räkning.</w:t>
      </w:r>
    </w:p>
    <w:p w14:paraId="790A62FB" w14:textId="77777777" w:rsidR="006E05E9" w:rsidRPr="006E05E9" w:rsidRDefault="006E05E9" w:rsidP="006E05E9">
      <w:pPr>
        <w:pStyle w:val="Sektiontext"/>
      </w:pPr>
    </w:p>
    <w:p w14:paraId="48CD38F5" w14:textId="14FFBF59" w:rsidR="006E05E9" w:rsidRDefault="006E05E9" w:rsidP="006E05E9">
      <w:pPr>
        <w:pStyle w:val="Sektiontext"/>
      </w:pPr>
      <w:r w:rsidRPr="006E05E9">
        <w:t>Ett dödsbo efter en avliden bostadsrättshavare får utöva bostadsrätten utan att vara medlem i föreningen. Tre (3) år efter dödsfallet får föreningen uppmana dödsboet att inom sex (6) månader från uppmaningen visa att bostadsrätten har ingått i bodelning</w:t>
      </w:r>
      <w:r>
        <w:t xml:space="preserve"> </w:t>
      </w:r>
      <w:r w:rsidRPr="006E05E9">
        <w:t>eller arvskifte med anledning av bostadsrättshavarens död eller att någon, som inte får vägras inträde i föreningen, har förvärvat bostadsrätten och sökt medlemskap. Om uppmaningen inte följs, får bostadsrätten tvångsförsäljas enligt 8 kap bostadsrättslagen för dödsboets räkning.</w:t>
      </w:r>
    </w:p>
    <w:p w14:paraId="325C76D9" w14:textId="77777777" w:rsidR="006E05E9" w:rsidRPr="006E05E9" w:rsidRDefault="006E05E9" w:rsidP="006E05E9">
      <w:pPr>
        <w:pStyle w:val="Sektiontext"/>
      </w:pPr>
    </w:p>
    <w:p w14:paraId="040EF7FC" w14:textId="460DBA1B" w:rsidR="006E05E9" w:rsidRDefault="006E05E9" w:rsidP="006E05E9">
      <w:pPr>
        <w:pStyle w:val="Sektiontext"/>
      </w:pPr>
      <w:r w:rsidRPr="006E05E9">
        <w:t>Om en bostadsrätt övergått genom bodelning, arv, testamente, bolagsskifte eller liknande förvärv och förvärvaren inte antagits till medlem får föreningen uppmana förvärvaren att inom sex (6) månader från uppmaningen visa att någon, som inte far vägras inträde i föreningen, har förvärvat bostadsrätten och sökt medlemskap. Om uppmaningen inte följs, får bostadsrätten tvångsförsäljas enligt 8 kap bostadsrättslag</w:t>
      </w:r>
      <w:r>
        <w:t>e</w:t>
      </w:r>
      <w:r w:rsidRPr="006E05E9">
        <w:t>n för förvärvarens räkning.</w:t>
      </w:r>
    </w:p>
    <w:p w14:paraId="17A96D29" w14:textId="77777777" w:rsidR="006E05E9" w:rsidRPr="006E05E9" w:rsidRDefault="006E05E9" w:rsidP="006E05E9">
      <w:pPr>
        <w:pStyle w:val="Sektiontext"/>
      </w:pPr>
    </w:p>
    <w:p w14:paraId="4D4C1E04" w14:textId="77777777" w:rsidR="006E05E9" w:rsidRPr="006E05E9" w:rsidRDefault="006E05E9" w:rsidP="006E05E9">
      <w:pPr>
        <w:pStyle w:val="Sektiontext"/>
      </w:pPr>
      <w:r w:rsidRPr="006E05E9">
        <w:t>En juridisk person som är medlem i föreningen får inte utan styrelsens samtycke</w:t>
      </w:r>
    </w:p>
    <w:p w14:paraId="7C286461" w14:textId="5E073DF2" w:rsidR="006E05E9" w:rsidRPr="006E05E9" w:rsidRDefault="006E05E9" w:rsidP="006E05E9">
      <w:pPr>
        <w:pStyle w:val="Sektiontext"/>
      </w:pPr>
      <w:r w:rsidRPr="006E05E9">
        <w:t xml:space="preserve">genom </w:t>
      </w:r>
      <w:r>
        <w:t>ö</w:t>
      </w:r>
      <w:r w:rsidRPr="006E05E9">
        <w:t>verlåtelse förvärva en bostadsrätt till en bostadslägenhet.</w:t>
      </w:r>
      <w:r>
        <w:br/>
      </w:r>
    </w:p>
    <w:p w14:paraId="349FD0C7" w14:textId="77777777" w:rsidR="006E05E9" w:rsidRPr="006E05E9" w:rsidRDefault="006E05E9" w:rsidP="006E05E9">
      <w:pPr>
        <w:pStyle w:val="Sektiontext"/>
      </w:pPr>
      <w:r w:rsidRPr="006E05E9">
        <w:t>Samtycke behövs dock inte vid</w:t>
      </w:r>
    </w:p>
    <w:p w14:paraId="0405652E" w14:textId="77777777" w:rsidR="006E05E9" w:rsidRDefault="006E05E9" w:rsidP="006E05E9">
      <w:pPr>
        <w:pStyle w:val="Sektiontext"/>
        <w:numPr>
          <w:ilvl w:val="0"/>
          <w:numId w:val="21"/>
        </w:numPr>
      </w:pPr>
      <w:r w:rsidRPr="006E05E9">
        <w:t>förvärv vid exekutiv försäljning eller tvångsförsäljning enligt 8 kap</w:t>
      </w:r>
    </w:p>
    <w:p w14:paraId="6154B7B2" w14:textId="7E2A4A10" w:rsidR="006E05E9" w:rsidRDefault="006E05E9" w:rsidP="006E05E9">
      <w:pPr>
        <w:pStyle w:val="Sektiontext"/>
        <w:ind w:left="638"/>
      </w:pPr>
      <w:r w:rsidRPr="006E05E9">
        <w:t>bostadsrättslagen, om den juridiska personen hade panträtt i bostadsrätten, eller</w:t>
      </w:r>
    </w:p>
    <w:p w14:paraId="67AE2050" w14:textId="3E50FF16" w:rsidR="006E05E9" w:rsidRDefault="006E05E9" w:rsidP="006E05E9">
      <w:pPr>
        <w:pStyle w:val="Sektiontext"/>
        <w:numPr>
          <w:ilvl w:val="0"/>
          <w:numId w:val="21"/>
        </w:numPr>
      </w:pPr>
      <w:r w:rsidRPr="006E05E9">
        <w:t>förvärv som görs av en kommun eller ett landstin</w:t>
      </w:r>
      <w:r>
        <w:t>g.</w:t>
      </w:r>
    </w:p>
    <w:p w14:paraId="4456B81F" w14:textId="4DE261E4" w:rsidR="00251510" w:rsidRDefault="00251510" w:rsidP="00251510">
      <w:pPr>
        <w:pStyle w:val="Sektiontext"/>
        <w:ind w:left="638"/>
      </w:pPr>
    </w:p>
    <w:p w14:paraId="00D23F80" w14:textId="77777777" w:rsidR="00251510" w:rsidRDefault="00251510" w:rsidP="00251510">
      <w:pPr>
        <w:pStyle w:val="Sektiontext"/>
        <w:ind w:left="638"/>
      </w:pPr>
    </w:p>
    <w:p w14:paraId="7B3E8BD5" w14:textId="77777777" w:rsidR="006E05E9" w:rsidRDefault="006E05E9" w:rsidP="006E05E9">
      <w:pPr>
        <w:pStyle w:val="Sektiontext"/>
        <w:ind w:left="638"/>
      </w:pPr>
    </w:p>
    <w:p w14:paraId="7F36B4D9" w14:textId="1E1A8A76" w:rsidR="00B664C5" w:rsidRPr="006E05E9" w:rsidRDefault="00F874C7" w:rsidP="009C768E">
      <w:pPr>
        <w:pStyle w:val="Sektionrubrik"/>
      </w:pPr>
      <w:bookmarkStart w:id="24" w:name="p12"/>
      <w:bookmarkStart w:id="25" w:name="_Toc83051923"/>
      <w:bookmarkEnd w:id="24"/>
      <w:r w:rsidRPr="006E05E9">
        <w:t>§ 12</w:t>
      </w:r>
      <w:r w:rsidRPr="006E05E9">
        <w:tab/>
        <w:t>Betalningsansvar efter övergång av bostadsrätt</w:t>
      </w:r>
      <w:bookmarkEnd w:id="25"/>
      <w:r w:rsidR="006E05E9" w:rsidRPr="006E05E9">
        <w:br/>
      </w:r>
    </w:p>
    <w:p w14:paraId="35710836" w14:textId="1DE3CBC0" w:rsidR="006E05E9" w:rsidRPr="00251510" w:rsidRDefault="006E05E9" w:rsidP="00251510">
      <w:pPr>
        <w:pStyle w:val="Sektiontext"/>
      </w:pPr>
      <w:r w:rsidRPr="00251510">
        <w:t>Den som förvärvar en bostadsrätt svarar inte för de betalningsförpliktelser som den</w:t>
      </w:r>
    </w:p>
    <w:p w14:paraId="4C54CAB2" w14:textId="57CC8284" w:rsidR="006E05E9" w:rsidRPr="00251510" w:rsidRDefault="006E05E9" w:rsidP="00251510">
      <w:pPr>
        <w:pStyle w:val="Sektiontext"/>
      </w:pPr>
      <w:r w:rsidRPr="00251510">
        <w:t>från vilken bostadsrätten har övergått hade mot bostadsrättsföreningen.</w:t>
      </w:r>
      <w:r w:rsidRPr="00251510">
        <w:br/>
      </w:r>
    </w:p>
    <w:p w14:paraId="0F9C763F" w14:textId="77777777" w:rsidR="006E05E9" w:rsidRPr="00251510" w:rsidRDefault="006E05E9" w:rsidP="00251510">
      <w:pPr>
        <w:pStyle w:val="Sektiontext"/>
      </w:pPr>
      <w:r w:rsidRPr="00251510">
        <w:t xml:space="preserve">När en bostadsrätt övergått genom bodelning, arv, testamente, bolagsskifte eller liknande förvärv, svarar dock förvärvaren tillsammans med den från vilken bostadsrätten övergått för de förpliktelser som denne hall som innehavare av bostadsrätten. </w:t>
      </w:r>
    </w:p>
    <w:p w14:paraId="340CC0FC" w14:textId="22EF5C41" w:rsidR="00191929" w:rsidRDefault="002F114B" w:rsidP="002F114B">
      <w:pPr>
        <w:pStyle w:val="Sektionrubrik"/>
        <w:ind w:left="0"/>
      </w:pPr>
      <w:r>
        <w:br/>
      </w:r>
    </w:p>
    <w:p w14:paraId="39E00AB7" w14:textId="77777777" w:rsidR="006912BE" w:rsidRDefault="006912BE" w:rsidP="009C768E">
      <w:pPr>
        <w:pStyle w:val="Sektionrubrik"/>
      </w:pPr>
      <w:bookmarkStart w:id="26" w:name="p13"/>
      <w:bookmarkStart w:id="27" w:name="_Toc83051924"/>
      <w:bookmarkEnd w:id="26"/>
    </w:p>
    <w:p w14:paraId="3E1589BE" w14:textId="77777777" w:rsidR="006912BE" w:rsidRDefault="006912BE" w:rsidP="009C768E">
      <w:pPr>
        <w:pStyle w:val="Sektionrubrik"/>
      </w:pPr>
    </w:p>
    <w:p w14:paraId="762E192E" w14:textId="77777777" w:rsidR="006912BE" w:rsidRDefault="006912BE" w:rsidP="009C768E">
      <w:pPr>
        <w:pStyle w:val="Sektionrubrik"/>
      </w:pPr>
    </w:p>
    <w:p w14:paraId="5DC8E4B0" w14:textId="77777777" w:rsidR="006912BE" w:rsidRDefault="006912BE" w:rsidP="009C768E">
      <w:pPr>
        <w:pStyle w:val="Sektionrubrik"/>
      </w:pPr>
    </w:p>
    <w:p w14:paraId="596E02C9" w14:textId="77777777" w:rsidR="006912BE" w:rsidRDefault="006912BE" w:rsidP="009C768E">
      <w:pPr>
        <w:pStyle w:val="Sektionrubrik"/>
      </w:pPr>
    </w:p>
    <w:p w14:paraId="4670BF3C" w14:textId="77777777" w:rsidR="006912BE" w:rsidRDefault="006912BE" w:rsidP="009C768E">
      <w:pPr>
        <w:pStyle w:val="Sektionrubrik"/>
      </w:pPr>
    </w:p>
    <w:p w14:paraId="3B29DB5B" w14:textId="6C6DAC1D" w:rsidR="006E05E9" w:rsidRDefault="00F874C7" w:rsidP="009C768E">
      <w:pPr>
        <w:pStyle w:val="Sektionrubrik"/>
        <w:rPr>
          <w:spacing w:val="1"/>
        </w:rPr>
      </w:pPr>
      <w:r>
        <w:t>§</w:t>
      </w:r>
      <w:r>
        <w:rPr>
          <w:spacing w:val="-9"/>
        </w:rPr>
        <w:t xml:space="preserve"> </w:t>
      </w:r>
      <w:r>
        <w:t>13</w:t>
      </w:r>
      <w:r>
        <w:tab/>
      </w:r>
      <w:r w:rsidR="006E05E9">
        <w:t>Å</w:t>
      </w:r>
      <w:r>
        <w:t>tgärder</w:t>
      </w:r>
      <w:r>
        <w:rPr>
          <w:spacing w:val="1"/>
        </w:rPr>
        <w:t xml:space="preserve"> </w:t>
      </w:r>
      <w:r>
        <w:t>i lägenheten</w:t>
      </w:r>
      <w:r>
        <w:rPr>
          <w:spacing w:val="1"/>
        </w:rPr>
        <w:t xml:space="preserve"> </w:t>
      </w:r>
      <w:r>
        <w:t>som vidtagits</w:t>
      </w:r>
      <w:r>
        <w:rPr>
          <w:spacing w:val="1"/>
        </w:rPr>
        <w:t xml:space="preserve"> </w:t>
      </w:r>
      <w:r>
        <w:t>av</w:t>
      </w:r>
      <w:r>
        <w:rPr>
          <w:spacing w:val="1"/>
        </w:rPr>
        <w:t xml:space="preserve"> </w:t>
      </w:r>
      <w:r>
        <w:t>tidigare</w:t>
      </w:r>
      <w:r>
        <w:rPr>
          <w:spacing w:val="1"/>
        </w:rPr>
        <w:t xml:space="preserve"> </w:t>
      </w:r>
      <w:r>
        <w:t>innehavare</w:t>
      </w:r>
      <w:bookmarkEnd w:id="27"/>
      <w:r>
        <w:rPr>
          <w:spacing w:val="1"/>
        </w:rPr>
        <w:t xml:space="preserve"> </w:t>
      </w:r>
      <w:r w:rsidR="006E05E9">
        <w:rPr>
          <w:spacing w:val="1"/>
        </w:rPr>
        <w:br/>
      </w:r>
    </w:p>
    <w:p w14:paraId="7D1F4B84" w14:textId="77777777" w:rsidR="006E05E9" w:rsidRPr="00251510" w:rsidRDefault="006E05E9" w:rsidP="00251510">
      <w:pPr>
        <w:pStyle w:val="Sektiontext"/>
      </w:pPr>
      <w:r w:rsidRPr="00251510">
        <w:t xml:space="preserve">Bostadsrättshavaren ansvarar för åtgärder i lägenheten som har vidtagits av tidigare innehavare av bostadsrätten </w:t>
      </w:r>
    </w:p>
    <w:p w14:paraId="1E1E37FE" w14:textId="61E2118F" w:rsidR="006E05E9" w:rsidRDefault="006E05E9">
      <w:pPr>
        <w:pStyle w:val="BodyText"/>
        <w:tabs>
          <w:tab w:val="left" w:pos="1033"/>
        </w:tabs>
        <w:spacing w:before="164"/>
        <w:ind w:left="174"/>
        <w:rPr>
          <w:rFonts w:ascii="Arial" w:hAnsi="Arial"/>
          <w:w w:val="105"/>
        </w:rPr>
      </w:pPr>
    </w:p>
    <w:p w14:paraId="61369167" w14:textId="77777777" w:rsidR="00251510" w:rsidRDefault="00251510" w:rsidP="009C768E">
      <w:pPr>
        <w:pStyle w:val="Sektionparagraf"/>
      </w:pPr>
    </w:p>
    <w:p w14:paraId="37EA022B" w14:textId="313534C7" w:rsidR="00B664C5" w:rsidRDefault="00F874C7" w:rsidP="009C768E">
      <w:pPr>
        <w:pStyle w:val="Sektionrubrik"/>
      </w:pPr>
      <w:bookmarkStart w:id="28" w:name="p14"/>
      <w:bookmarkStart w:id="29" w:name="_Toc83051925"/>
      <w:bookmarkEnd w:id="28"/>
      <w:r w:rsidRPr="006E05E9">
        <w:t>§ 14</w:t>
      </w:r>
      <w:r w:rsidRPr="006E05E9">
        <w:tab/>
        <w:t>Avsägelse av bostadsrätt</w:t>
      </w:r>
      <w:bookmarkEnd w:id="29"/>
    </w:p>
    <w:p w14:paraId="514B5ACD" w14:textId="77777777" w:rsidR="006E05E9" w:rsidRPr="006E05E9" w:rsidRDefault="006E05E9" w:rsidP="009C768E">
      <w:pPr>
        <w:pStyle w:val="Sektionparagraf"/>
      </w:pPr>
    </w:p>
    <w:p w14:paraId="421CB785" w14:textId="7651BA2C" w:rsidR="006E05E9" w:rsidRDefault="006E05E9" w:rsidP="006E05E9">
      <w:pPr>
        <w:pStyle w:val="Sektiontext"/>
      </w:pPr>
      <w:r w:rsidRPr="006E05E9">
        <w:t>En bostadsrättshavare får avsäga sig bostadsrätten tidigast efter två (2) år från upplåtelsen och därigenom bli fri från sina förpliktelser som bostadsrättshavare. Avsägelse ska göras skriftligen hos styrelsen.</w:t>
      </w:r>
    </w:p>
    <w:p w14:paraId="3860106A" w14:textId="77777777" w:rsidR="006E05E9" w:rsidRPr="006E05E9" w:rsidRDefault="006E05E9" w:rsidP="006E05E9">
      <w:pPr>
        <w:pStyle w:val="Sektiontext"/>
      </w:pPr>
    </w:p>
    <w:p w14:paraId="6AF8FFB2" w14:textId="4C315CB8" w:rsidR="006E05E9" w:rsidRDefault="006E05E9" w:rsidP="006E05E9">
      <w:pPr>
        <w:pStyle w:val="Sektiontext"/>
      </w:pPr>
      <w:r w:rsidRPr="006E05E9">
        <w:t>Vid en avsägelse övergår bostadsrätten till föreningen vid det månadsskifte som inträffar närmast efter tre (3) månader från avsägelsen eller vid det senare månadsskifte som angetts i denna. Bostadsrätten övergår till föreningen utan ersättning till bostadsrättshavaren.</w:t>
      </w:r>
      <w:r>
        <w:t xml:space="preserve"> </w:t>
      </w:r>
    </w:p>
    <w:p w14:paraId="3ACF233B" w14:textId="6E652D72" w:rsidR="002F114B" w:rsidRDefault="002F114B" w:rsidP="006912BE">
      <w:pPr>
        <w:pStyle w:val="Sektionrubrik"/>
        <w:ind w:left="0"/>
      </w:pPr>
      <w:bookmarkStart w:id="30" w:name="p15"/>
      <w:bookmarkEnd w:id="30"/>
    </w:p>
    <w:p w14:paraId="3A8D67A6" w14:textId="77777777" w:rsidR="006912BE" w:rsidRDefault="006912BE" w:rsidP="006912BE">
      <w:pPr>
        <w:pStyle w:val="Sektionrubrik"/>
        <w:ind w:left="0"/>
      </w:pPr>
    </w:p>
    <w:p w14:paraId="13F64CA9" w14:textId="779218D2" w:rsidR="00B664C5" w:rsidRDefault="00F874C7" w:rsidP="009C768E">
      <w:pPr>
        <w:pStyle w:val="Sektionrubrik"/>
      </w:pPr>
      <w:bookmarkStart w:id="31" w:name="_Toc83051926"/>
      <w:r>
        <w:t>§</w:t>
      </w:r>
      <w:r>
        <w:rPr>
          <w:spacing w:val="-6"/>
        </w:rPr>
        <w:t xml:space="preserve"> </w:t>
      </w:r>
      <w:r>
        <w:t>15</w:t>
      </w:r>
      <w:r>
        <w:tab/>
        <w:t>Hävning</w:t>
      </w:r>
      <w:r>
        <w:rPr>
          <w:spacing w:val="14"/>
        </w:rPr>
        <w:t xml:space="preserve"> </w:t>
      </w:r>
      <w:r>
        <w:t>av</w:t>
      </w:r>
      <w:r>
        <w:rPr>
          <w:spacing w:val="18"/>
        </w:rPr>
        <w:t xml:space="preserve"> </w:t>
      </w:r>
      <w:r>
        <w:t>upplåtelseavtalet</w:t>
      </w:r>
      <w:bookmarkEnd w:id="31"/>
    </w:p>
    <w:p w14:paraId="0F08AF16" w14:textId="77777777" w:rsidR="006E05E9" w:rsidRDefault="006E05E9" w:rsidP="009C768E">
      <w:pPr>
        <w:pStyle w:val="Sektionparagraf"/>
      </w:pPr>
    </w:p>
    <w:p w14:paraId="54C76684" w14:textId="31E68984" w:rsidR="00B664C5" w:rsidRPr="00323AAF" w:rsidRDefault="006E05E9" w:rsidP="00323AAF">
      <w:pPr>
        <w:pStyle w:val="Sektiontext"/>
      </w:pPr>
      <w:r w:rsidRPr="00323AAF">
        <w:t>Om bostadsrättshavaren inte i rätt tid betalar insats eller upplåtelseavgi</w:t>
      </w:r>
      <w:r w:rsidR="00323AAF" w:rsidRPr="00323AAF">
        <w:t>ft</w:t>
      </w:r>
      <w:r w:rsidRPr="00323AAF">
        <w:t xml:space="preserve"> som ska betalas innan lägenheten far tillträdas och sker inte heller rättelse inom en (1) månad från anmaning, får föreningen häva upplåtelseavtalet. Detta gäller inte om lägenheten tillträtts med styrelsens medgivande. Om avtalet hävs, har föreningen rätt till ersättning för skada.</w:t>
      </w:r>
    </w:p>
    <w:p w14:paraId="5EF234B4" w14:textId="1C9F517D" w:rsidR="006E05E9" w:rsidRDefault="006E05E9">
      <w:pPr>
        <w:pStyle w:val="BodyText"/>
        <w:spacing w:before="8"/>
        <w:rPr>
          <w:rFonts w:ascii="Cambria"/>
          <w:sz w:val="20"/>
        </w:rPr>
      </w:pPr>
    </w:p>
    <w:p w14:paraId="2705F570" w14:textId="68544781" w:rsidR="006E05E9" w:rsidRDefault="006E05E9">
      <w:pPr>
        <w:pStyle w:val="BodyText"/>
        <w:spacing w:before="8"/>
        <w:rPr>
          <w:rFonts w:ascii="Cambria"/>
          <w:sz w:val="20"/>
        </w:rPr>
      </w:pPr>
    </w:p>
    <w:p w14:paraId="04481667" w14:textId="5C902E87" w:rsidR="00191929" w:rsidRDefault="00191929">
      <w:pPr>
        <w:pStyle w:val="BodyText"/>
        <w:spacing w:before="8"/>
        <w:rPr>
          <w:rFonts w:ascii="Cambria"/>
          <w:sz w:val="20"/>
        </w:rPr>
      </w:pPr>
    </w:p>
    <w:p w14:paraId="2255EB54" w14:textId="77777777" w:rsidR="00191929" w:rsidRDefault="00191929">
      <w:pPr>
        <w:pStyle w:val="BodyText"/>
        <w:spacing w:before="8"/>
        <w:rPr>
          <w:rFonts w:ascii="Cambria"/>
          <w:sz w:val="20"/>
        </w:rPr>
      </w:pPr>
    </w:p>
    <w:p w14:paraId="00B4C560" w14:textId="5531B9C6" w:rsidR="00B664C5" w:rsidRDefault="00251510" w:rsidP="009C768E">
      <w:pPr>
        <w:pStyle w:val="Avdelning"/>
      </w:pPr>
      <w:bookmarkStart w:id="32" w:name="_Toc83051927"/>
      <w:r>
        <w:t>AVGIFTER TILL FÖRENINGEN</w:t>
      </w:r>
      <w:bookmarkEnd w:id="32"/>
      <w:r>
        <w:br/>
      </w:r>
    </w:p>
    <w:p w14:paraId="6FB0CCF9" w14:textId="77777777" w:rsidR="00191929" w:rsidRPr="00251510" w:rsidRDefault="00191929" w:rsidP="009C768E">
      <w:pPr>
        <w:pStyle w:val="Avdelning"/>
      </w:pPr>
    </w:p>
    <w:p w14:paraId="3204AB2C" w14:textId="1B5599E6" w:rsidR="00B664C5" w:rsidRDefault="00F874C7" w:rsidP="009C768E">
      <w:pPr>
        <w:pStyle w:val="Sektionrubrik"/>
      </w:pPr>
      <w:bookmarkStart w:id="33" w:name="p16"/>
      <w:bookmarkStart w:id="34" w:name="_Toc83051928"/>
      <w:bookmarkEnd w:id="33"/>
      <w:r>
        <w:rPr>
          <w:w w:val="105"/>
        </w:rPr>
        <w:t>§</w:t>
      </w:r>
      <w:r>
        <w:rPr>
          <w:spacing w:val="-16"/>
          <w:w w:val="105"/>
        </w:rPr>
        <w:t xml:space="preserve"> </w:t>
      </w:r>
      <w:r>
        <w:rPr>
          <w:w w:val="105"/>
        </w:rPr>
        <w:t>16</w:t>
      </w:r>
      <w:r>
        <w:rPr>
          <w:w w:val="105"/>
        </w:rPr>
        <w:tab/>
        <w:t>Allmänt</w:t>
      </w:r>
      <w:r>
        <w:rPr>
          <w:spacing w:val="26"/>
          <w:w w:val="105"/>
        </w:rPr>
        <w:t xml:space="preserve"> </w:t>
      </w:r>
      <w:r>
        <w:rPr>
          <w:w w:val="105"/>
        </w:rPr>
        <w:t>om</w:t>
      </w:r>
      <w:r>
        <w:rPr>
          <w:spacing w:val="14"/>
          <w:w w:val="105"/>
        </w:rPr>
        <w:t xml:space="preserve"> </w:t>
      </w:r>
      <w:r>
        <w:rPr>
          <w:w w:val="105"/>
        </w:rPr>
        <w:t>avgifter</w:t>
      </w:r>
      <w:r>
        <w:rPr>
          <w:spacing w:val="28"/>
          <w:w w:val="105"/>
        </w:rPr>
        <w:t xml:space="preserve"> </w:t>
      </w:r>
      <w:r>
        <w:rPr>
          <w:w w:val="105"/>
        </w:rPr>
        <w:t>till</w:t>
      </w:r>
      <w:r>
        <w:rPr>
          <w:spacing w:val="5"/>
          <w:w w:val="105"/>
        </w:rPr>
        <w:t xml:space="preserve"> </w:t>
      </w:r>
      <w:r>
        <w:rPr>
          <w:w w:val="105"/>
        </w:rPr>
        <w:t>föreningen</w:t>
      </w:r>
      <w:bookmarkEnd w:id="34"/>
      <w:r w:rsidR="00251510">
        <w:rPr>
          <w:w w:val="105"/>
        </w:rPr>
        <w:br/>
      </w:r>
    </w:p>
    <w:p w14:paraId="009AC14E" w14:textId="1ED9C04E" w:rsidR="00251510" w:rsidRDefault="00251510" w:rsidP="00251510">
      <w:pPr>
        <w:pStyle w:val="Sektiontext"/>
      </w:pPr>
      <w:r w:rsidRPr="00251510">
        <w:t>För varje bostadsrätt ska till föreningen betalas insats och årsavgift samt i förekommande fall upplåtelseavgift, överlåtelseavgift, pantsättningsavgift och avgift för andrahandsupplåtelse.</w:t>
      </w:r>
    </w:p>
    <w:p w14:paraId="22B3405D" w14:textId="77777777" w:rsidR="00251510" w:rsidRPr="00251510" w:rsidRDefault="00251510" w:rsidP="00251510">
      <w:pPr>
        <w:pStyle w:val="Sektiontext"/>
      </w:pPr>
    </w:p>
    <w:p w14:paraId="4BF689CD" w14:textId="77777777" w:rsidR="00251510" w:rsidRPr="00251510" w:rsidRDefault="00251510" w:rsidP="00251510">
      <w:pPr>
        <w:pStyle w:val="Sektiontext"/>
      </w:pPr>
      <w:r w:rsidRPr="00251510">
        <w:t>Föreningen får i övrigt inte ta ut särskilda avgifter för åtgärder som föreningen ska</w:t>
      </w:r>
    </w:p>
    <w:p w14:paraId="4C116DB7" w14:textId="51B8E2F6" w:rsidR="00251510" w:rsidRPr="00251510" w:rsidRDefault="00251510" w:rsidP="00251510">
      <w:pPr>
        <w:pStyle w:val="Sektiontext"/>
      </w:pPr>
      <w:r w:rsidRPr="00251510">
        <w:t>vidta med anledning av bostadsrättslagen eller annan författning.</w:t>
      </w:r>
    </w:p>
    <w:p w14:paraId="3CE7D388" w14:textId="77777777" w:rsidR="00251510" w:rsidRPr="00251510" w:rsidRDefault="00251510" w:rsidP="00251510">
      <w:pPr>
        <w:pStyle w:val="Sektiontext"/>
      </w:pPr>
    </w:p>
    <w:p w14:paraId="53AAEE87" w14:textId="24AACBEB" w:rsidR="00251510" w:rsidRPr="00251510" w:rsidRDefault="00251510" w:rsidP="00251510">
      <w:pPr>
        <w:pStyle w:val="Sektiontext"/>
      </w:pPr>
      <w:r w:rsidRPr="00251510">
        <w:t>Insats, årsavgift, överlåtelseavgift, pantsättningsavgift, upplåtelseavgift samt avgift för andrahandsupplåtelse fastställs av styrelsen. Ändring av insats ska alltid beslutas av föreningsstämma.</w:t>
      </w:r>
    </w:p>
    <w:p w14:paraId="475DC319" w14:textId="77777777" w:rsidR="00251510" w:rsidRPr="00251510" w:rsidRDefault="00251510" w:rsidP="00251510">
      <w:pPr>
        <w:pStyle w:val="Sektiontext"/>
      </w:pPr>
    </w:p>
    <w:p w14:paraId="5F8DA435" w14:textId="77777777" w:rsidR="00251510" w:rsidRPr="00251510" w:rsidRDefault="00251510" w:rsidP="00251510">
      <w:pPr>
        <w:pStyle w:val="Sektiontext"/>
      </w:pPr>
      <w:r w:rsidRPr="00251510">
        <w:t>Beslut om ändrade avgifter ska snarast meddelas bostadsrättshavarna.</w:t>
      </w:r>
    </w:p>
    <w:p w14:paraId="0A799CA6" w14:textId="77777777" w:rsidR="00251510" w:rsidRDefault="00251510" w:rsidP="00251510">
      <w:pPr>
        <w:pStyle w:val="Sektiontext"/>
      </w:pPr>
      <w:r w:rsidRPr="00251510">
        <w:t>Lägenheten får inte tillträdas första gången förrän fastställd insats och i förekommande fäll upplåtelseavgift inbetalats till föreningen, om inte styrelsen medgivit an</w:t>
      </w:r>
      <w:r>
        <w:t>n</w:t>
      </w:r>
      <w:r w:rsidRPr="00251510">
        <w:t>at.</w:t>
      </w:r>
    </w:p>
    <w:p w14:paraId="747DE878" w14:textId="77777777" w:rsidR="00251510" w:rsidRDefault="00251510" w:rsidP="00251510">
      <w:pPr>
        <w:pStyle w:val="Sektiontext"/>
      </w:pPr>
    </w:p>
    <w:p w14:paraId="604C260E" w14:textId="77777777" w:rsidR="00191929" w:rsidRDefault="00191929" w:rsidP="009C768E">
      <w:pPr>
        <w:pStyle w:val="Sektionrubrik"/>
      </w:pPr>
    </w:p>
    <w:p w14:paraId="0ECDE298" w14:textId="77777777" w:rsidR="00191929" w:rsidRDefault="00191929" w:rsidP="009C768E">
      <w:pPr>
        <w:pStyle w:val="Sektionrubrik"/>
      </w:pPr>
    </w:p>
    <w:p w14:paraId="47DE54D7" w14:textId="77777777" w:rsidR="006912BE" w:rsidRDefault="006912BE" w:rsidP="009C768E">
      <w:pPr>
        <w:pStyle w:val="Sektionrubrik"/>
      </w:pPr>
      <w:bookmarkStart w:id="35" w:name="p17"/>
      <w:bookmarkStart w:id="36" w:name="_Toc83051929"/>
      <w:bookmarkEnd w:id="35"/>
    </w:p>
    <w:p w14:paraId="663792C7" w14:textId="77777777" w:rsidR="006912BE" w:rsidRDefault="006912BE" w:rsidP="009C768E">
      <w:pPr>
        <w:pStyle w:val="Sektionrubrik"/>
      </w:pPr>
    </w:p>
    <w:p w14:paraId="07DBED21" w14:textId="77777777" w:rsidR="006912BE" w:rsidRDefault="006912BE" w:rsidP="009C768E">
      <w:pPr>
        <w:pStyle w:val="Sektionrubrik"/>
      </w:pPr>
    </w:p>
    <w:p w14:paraId="69A6442E" w14:textId="77777777" w:rsidR="006912BE" w:rsidRDefault="006912BE" w:rsidP="009C768E">
      <w:pPr>
        <w:pStyle w:val="Sektionrubrik"/>
      </w:pPr>
    </w:p>
    <w:p w14:paraId="511E876D" w14:textId="77777777" w:rsidR="006912BE" w:rsidRDefault="006912BE" w:rsidP="009C768E">
      <w:pPr>
        <w:pStyle w:val="Sektionrubrik"/>
      </w:pPr>
    </w:p>
    <w:p w14:paraId="0E39E43E" w14:textId="2A927EFD" w:rsidR="00251510" w:rsidRDefault="00F874C7" w:rsidP="009C768E">
      <w:pPr>
        <w:pStyle w:val="Sektionrubrik"/>
        <w:rPr>
          <w:spacing w:val="-54"/>
        </w:rPr>
      </w:pPr>
      <w:r>
        <w:t>§</w:t>
      </w:r>
      <w:r>
        <w:rPr>
          <w:spacing w:val="-7"/>
        </w:rPr>
        <w:t xml:space="preserve"> </w:t>
      </w:r>
      <w:r>
        <w:t>17</w:t>
      </w:r>
      <w:r>
        <w:tab/>
        <w:t>Årsavgift</w:t>
      </w:r>
      <w:r>
        <w:rPr>
          <w:spacing w:val="49"/>
        </w:rPr>
        <w:t xml:space="preserve"> </w:t>
      </w:r>
      <w:r>
        <w:t>och</w:t>
      </w:r>
      <w:r>
        <w:rPr>
          <w:spacing w:val="29"/>
        </w:rPr>
        <w:t xml:space="preserve"> </w:t>
      </w:r>
      <w:r>
        <w:t>andelstal</w:t>
      </w:r>
      <w:bookmarkEnd w:id="36"/>
      <w:r>
        <w:rPr>
          <w:spacing w:val="-54"/>
        </w:rPr>
        <w:t xml:space="preserve"> </w:t>
      </w:r>
    </w:p>
    <w:p w14:paraId="606D6892" w14:textId="77777777" w:rsidR="00251510" w:rsidRDefault="00251510" w:rsidP="00251510">
      <w:pPr>
        <w:pStyle w:val="Sektiontext"/>
        <w:rPr>
          <w:rFonts w:ascii="Calibri" w:hAnsi="Calibri"/>
          <w:spacing w:val="-54"/>
          <w:sz w:val="25"/>
        </w:rPr>
      </w:pPr>
    </w:p>
    <w:p w14:paraId="6BA0D9E4" w14:textId="77777777" w:rsidR="00251510" w:rsidRPr="00156AA5" w:rsidRDefault="00251510" w:rsidP="00251510">
      <w:pPr>
        <w:pStyle w:val="Sektiontext"/>
        <w:rPr>
          <w:b/>
          <w:bCs/>
        </w:rPr>
      </w:pPr>
      <w:r w:rsidRPr="00156AA5">
        <w:rPr>
          <w:b/>
          <w:bCs/>
        </w:rPr>
        <w:t>Fastställande av årsavgiften</w:t>
      </w:r>
    </w:p>
    <w:p w14:paraId="14D3FD56" w14:textId="7786B40D" w:rsidR="00251510" w:rsidRPr="00251510" w:rsidRDefault="00251510" w:rsidP="00251510">
      <w:pPr>
        <w:pStyle w:val="Sektiontext"/>
      </w:pPr>
      <w:r w:rsidRPr="00251510">
        <w:t>Styrelsen ska fastställa årsavgiften. Årsavgiften ska fastställas så att föreningens</w:t>
      </w:r>
    </w:p>
    <w:p w14:paraId="23AA8950" w14:textId="10B1F817" w:rsidR="00251510" w:rsidRDefault="00251510" w:rsidP="00251510">
      <w:pPr>
        <w:pStyle w:val="Sektiontext"/>
      </w:pPr>
      <w:r w:rsidRPr="00251510">
        <w:t>ekonomi är långsiktigt hållbar.</w:t>
      </w:r>
    </w:p>
    <w:p w14:paraId="16874374" w14:textId="77777777" w:rsidR="00156AA5" w:rsidRPr="00251510" w:rsidRDefault="00156AA5" w:rsidP="00251510">
      <w:pPr>
        <w:pStyle w:val="Sektiontext"/>
      </w:pPr>
    </w:p>
    <w:p w14:paraId="3C7A9E59" w14:textId="1A48D7AC" w:rsidR="00251510" w:rsidRPr="00251510" w:rsidRDefault="00251510" w:rsidP="00156AA5">
      <w:pPr>
        <w:pStyle w:val="Sektiontext"/>
      </w:pPr>
      <w:r w:rsidRPr="00251510">
        <w:t>Årsavgiften ska fördelas på föreningens bostadsrätter i förhållande till lägenheternas andelstal. Vidare, om en kostnad som hänför sig till uppvärmning eller nedkylning av en lägenhet eller dess förseende med varmvatten eller elektrisk ström kan påföras</w:t>
      </w:r>
      <w:r w:rsidR="00156AA5">
        <w:t xml:space="preserve"> </w:t>
      </w:r>
      <w:r w:rsidRPr="00251510">
        <w:t>bostadsrättshavaren efter individuell mätning, ska beräkningen av årsavgiften, till den del avgiften avser ersättning för sådan kostnad, ta sin utgångspunkt i den uppmätta förbrukningen. För andra kostnader kan styrelsen besluta om särskild debitering enligt följande stycke.</w:t>
      </w:r>
    </w:p>
    <w:p w14:paraId="78365FE9" w14:textId="77777777" w:rsidR="00156AA5" w:rsidRDefault="00156AA5" w:rsidP="00251510">
      <w:pPr>
        <w:pStyle w:val="Sektiontext"/>
      </w:pPr>
    </w:p>
    <w:p w14:paraId="7CDD9557" w14:textId="77777777" w:rsidR="00156AA5" w:rsidRDefault="00156AA5" w:rsidP="00251510">
      <w:pPr>
        <w:pStyle w:val="Sektiontext"/>
      </w:pPr>
    </w:p>
    <w:p w14:paraId="47199426" w14:textId="590A57F7" w:rsidR="00251510" w:rsidRPr="00156AA5" w:rsidRDefault="00251510" w:rsidP="00251510">
      <w:pPr>
        <w:pStyle w:val="Sektiontext"/>
        <w:rPr>
          <w:b/>
          <w:bCs/>
        </w:rPr>
      </w:pPr>
      <w:r w:rsidRPr="00156AA5">
        <w:rPr>
          <w:b/>
          <w:bCs/>
        </w:rPr>
        <w:t>Årsavgift enligt särskild debitering</w:t>
      </w:r>
    </w:p>
    <w:p w14:paraId="3B554B26" w14:textId="77777777" w:rsidR="00251510" w:rsidRPr="00251510" w:rsidRDefault="00251510" w:rsidP="00251510">
      <w:pPr>
        <w:pStyle w:val="Sektiontext"/>
      </w:pPr>
      <w:r w:rsidRPr="00251510">
        <w:t>Om genom mätning eller på annat sätt viss kostnad direkt kan fördelas på samtliga eller vissa lägenheter, har styrelsen rätt att fördela berörda kostnader genom särskild debitering.</w:t>
      </w:r>
    </w:p>
    <w:p w14:paraId="5230C65F" w14:textId="77777777" w:rsidR="00251510" w:rsidRPr="00251510" w:rsidRDefault="00251510" w:rsidP="00251510">
      <w:pPr>
        <w:pStyle w:val="Sektiontext"/>
      </w:pPr>
      <w:r w:rsidRPr="00251510">
        <w:t>Om det för någon kostnad är uppenbart att viss annan fördelningsgrund än andelstal</w:t>
      </w:r>
    </w:p>
    <w:p w14:paraId="343714FC" w14:textId="77777777" w:rsidR="00251510" w:rsidRPr="00251510" w:rsidRDefault="00251510" w:rsidP="00251510">
      <w:pPr>
        <w:pStyle w:val="Sektiontext"/>
      </w:pPr>
      <w:r w:rsidRPr="00251510">
        <w:t>bör tillämpas har styrelsen rätt att besluta om sådan fördelningsgrund.</w:t>
      </w:r>
    </w:p>
    <w:p w14:paraId="77A9386C" w14:textId="77777777" w:rsidR="00156AA5" w:rsidRDefault="00156AA5" w:rsidP="00251510">
      <w:pPr>
        <w:pStyle w:val="Sektiontext"/>
      </w:pPr>
    </w:p>
    <w:p w14:paraId="5EA72EE5" w14:textId="77777777" w:rsidR="002F114B" w:rsidRDefault="002F114B" w:rsidP="00251510">
      <w:pPr>
        <w:pStyle w:val="Sektiontext"/>
        <w:rPr>
          <w:b/>
          <w:bCs/>
        </w:rPr>
      </w:pPr>
    </w:p>
    <w:p w14:paraId="402CE5A8" w14:textId="37875A7D" w:rsidR="00251510" w:rsidRPr="00156AA5" w:rsidRDefault="00251510" w:rsidP="00251510">
      <w:pPr>
        <w:pStyle w:val="Sektiontext"/>
        <w:rPr>
          <w:b/>
          <w:bCs/>
        </w:rPr>
      </w:pPr>
      <w:r w:rsidRPr="00156AA5">
        <w:rPr>
          <w:b/>
          <w:bCs/>
        </w:rPr>
        <w:t>Betalning av årsavgiften</w:t>
      </w:r>
    </w:p>
    <w:p w14:paraId="15733D45" w14:textId="31E6718F" w:rsidR="00251510" w:rsidRDefault="00251510" w:rsidP="00251510">
      <w:pPr>
        <w:pStyle w:val="Sektiontext"/>
      </w:pPr>
      <w:r w:rsidRPr="00251510">
        <w:t>Om inte styrelsen bestämt annat ska bostadsrättshavarna betala årsavgift i förskott fördelat på månad för bostad och kvartal för lokal. Betalning ska erläggas senast sista vardagen före varje kalendermånads respektive kalenderkvartals början.</w:t>
      </w:r>
    </w:p>
    <w:p w14:paraId="709F4B32" w14:textId="77777777" w:rsidR="00156AA5" w:rsidRPr="00251510" w:rsidRDefault="00156AA5" w:rsidP="00251510">
      <w:pPr>
        <w:pStyle w:val="Sektiontext"/>
      </w:pPr>
    </w:p>
    <w:p w14:paraId="4BB9D617" w14:textId="71AD8152" w:rsidR="00251510" w:rsidRPr="00251510" w:rsidRDefault="00251510" w:rsidP="00251510">
      <w:pPr>
        <w:pStyle w:val="Sektiontext"/>
        <w:rPr>
          <w:rFonts w:ascii="AppleSystemUIFontBoldItalic" w:hAnsi="AppleSystemUIFontBoldItalic" w:cs="AppleSystemUIFontBoldItalic"/>
          <w:b/>
          <w:bCs/>
          <w:i/>
          <w:iCs/>
        </w:rPr>
      </w:pPr>
      <w:r w:rsidRPr="00251510">
        <w:t xml:space="preserve">Om bostadsrättshavaren betalar sin avgift på post eller bankkontor, anses beloppet ha kommit föreningen tillhanda omedelbart vid betalningen. Lämnar bostadsrättshavaren ett betalningsuppdrag på avgiften till bank-, post- eller </w:t>
      </w:r>
      <w:proofErr w:type="spellStart"/>
      <w:r w:rsidRPr="00251510">
        <w:t>girokontor</w:t>
      </w:r>
      <w:proofErr w:type="spellEnd"/>
      <w:r w:rsidRPr="00251510">
        <w:t xml:space="preserve"> eller via internet, anses beloppet ha kommit föreningen tillhanda när betalningsuppdraget togs emot av </w:t>
      </w:r>
      <w:r w:rsidRPr="00156AA5">
        <w:rPr>
          <w:rFonts w:ascii="AppleSystemUIFontBoldItalic" w:hAnsi="AppleSystemUIFontBoldItalic" w:cs="AppleSystemUIFontBoldItalic"/>
        </w:rPr>
        <w:t>det förmedlande kontoret.</w:t>
      </w:r>
    </w:p>
    <w:p w14:paraId="28472A24" w14:textId="77777777" w:rsidR="00251510" w:rsidRPr="00251510" w:rsidRDefault="00251510" w:rsidP="00251510">
      <w:pPr>
        <w:pStyle w:val="Sektiontext"/>
      </w:pPr>
    </w:p>
    <w:p w14:paraId="3357198F" w14:textId="77777777" w:rsidR="00251510" w:rsidRPr="00156AA5" w:rsidRDefault="00251510" w:rsidP="00251510">
      <w:pPr>
        <w:pStyle w:val="Sektiontext"/>
        <w:rPr>
          <w:b/>
          <w:bCs/>
        </w:rPr>
      </w:pPr>
      <w:r w:rsidRPr="00156AA5">
        <w:rPr>
          <w:b/>
          <w:bCs/>
        </w:rPr>
        <w:t>Andelstal</w:t>
      </w:r>
    </w:p>
    <w:p w14:paraId="2F7C42CA" w14:textId="04A6DEBA" w:rsidR="00251510" w:rsidRPr="00251510" w:rsidRDefault="00251510" w:rsidP="00251510">
      <w:pPr>
        <w:pStyle w:val="Sektiontext"/>
      </w:pPr>
      <w:r w:rsidRPr="00251510">
        <w:t>Andelstal för va</w:t>
      </w:r>
      <w:r>
        <w:t>rj</w:t>
      </w:r>
      <w:r w:rsidRPr="00251510">
        <w:t>e bostadsrättslägenhet fastställs av styrelsen. Ändring av andelstal som medf</w:t>
      </w:r>
      <w:r w:rsidR="00156AA5">
        <w:t>ö</w:t>
      </w:r>
      <w:r w:rsidRPr="00251510">
        <w:t>r rubbning av det inbördes förhållandet mellan andelstalen ska beslutas av föreningsstämma, se § 64 punkt 5 nedan. Styrelsen får besluta om ändring av andelstal som inte med</w:t>
      </w:r>
      <w:r w:rsidR="00156AA5">
        <w:t>f</w:t>
      </w:r>
      <w:r w:rsidRPr="00251510">
        <w:t>ör rubbning av inbördes förhållanden,</w:t>
      </w:r>
    </w:p>
    <w:p w14:paraId="322DC260" w14:textId="10BB280A" w:rsidR="00251510" w:rsidRDefault="00251510" w:rsidP="00251510">
      <w:pPr>
        <w:pStyle w:val="Sektiontext"/>
      </w:pPr>
    </w:p>
    <w:p w14:paraId="76FBD063" w14:textId="77777777" w:rsidR="00156AA5" w:rsidRPr="00251510" w:rsidRDefault="00156AA5" w:rsidP="00251510">
      <w:pPr>
        <w:pStyle w:val="Sektiontext"/>
      </w:pPr>
    </w:p>
    <w:p w14:paraId="3E29692C" w14:textId="07DEE818" w:rsidR="00B664C5" w:rsidRDefault="00F874C7" w:rsidP="009C768E">
      <w:pPr>
        <w:pStyle w:val="Sektionrubrik"/>
        <w:rPr>
          <w:w w:val="110"/>
        </w:rPr>
      </w:pPr>
      <w:bookmarkStart w:id="37" w:name="p18"/>
      <w:bookmarkStart w:id="38" w:name="_Toc83051930"/>
      <w:bookmarkEnd w:id="37"/>
      <w:r>
        <w:t>§</w:t>
      </w:r>
      <w:r>
        <w:rPr>
          <w:spacing w:val="-9"/>
        </w:rPr>
        <w:t xml:space="preserve"> </w:t>
      </w:r>
      <w:r>
        <w:t>18</w:t>
      </w:r>
      <w:r>
        <w:tab/>
      </w:r>
      <w:r>
        <w:rPr>
          <w:w w:val="105"/>
        </w:rPr>
        <w:t>Överlåtelseavgift, pantsättningsavgift och avgift</w:t>
      </w:r>
      <w:r>
        <w:rPr>
          <w:spacing w:val="1"/>
          <w:w w:val="105"/>
        </w:rPr>
        <w:t xml:space="preserve"> </w:t>
      </w:r>
      <w:r>
        <w:rPr>
          <w:w w:val="105"/>
        </w:rPr>
        <w:t>vid upplåtelse</w:t>
      </w:r>
      <w:r>
        <w:rPr>
          <w:spacing w:val="1"/>
          <w:w w:val="105"/>
        </w:rPr>
        <w:t xml:space="preserve"> </w:t>
      </w:r>
      <w:r>
        <w:rPr>
          <w:w w:val="105"/>
        </w:rPr>
        <w:t>i</w:t>
      </w:r>
      <w:r w:rsidR="00A75682">
        <w:rPr>
          <w:w w:val="105"/>
        </w:rPr>
        <w:t xml:space="preserve"> </w:t>
      </w:r>
      <w:r>
        <w:rPr>
          <w:w w:val="110"/>
        </w:rPr>
        <w:t>andra</w:t>
      </w:r>
      <w:r>
        <w:rPr>
          <w:spacing w:val="12"/>
          <w:w w:val="110"/>
        </w:rPr>
        <w:t xml:space="preserve"> </w:t>
      </w:r>
      <w:r>
        <w:rPr>
          <w:w w:val="110"/>
        </w:rPr>
        <w:t>hand</w:t>
      </w:r>
      <w:bookmarkEnd w:id="38"/>
    </w:p>
    <w:p w14:paraId="6BDA139D" w14:textId="77777777" w:rsidR="00251510" w:rsidRDefault="00251510">
      <w:pPr>
        <w:pStyle w:val="BodyText"/>
        <w:tabs>
          <w:tab w:val="left" w:pos="1007"/>
        </w:tabs>
        <w:spacing w:before="181"/>
        <w:ind w:left="1010" w:right="2837" w:hanging="844"/>
        <w:rPr>
          <w:rFonts w:ascii="Arial" w:hAnsi="Arial"/>
        </w:rPr>
      </w:pPr>
    </w:p>
    <w:p w14:paraId="1EC6B163" w14:textId="77777777" w:rsidR="00156AA5" w:rsidRPr="00156AA5" w:rsidRDefault="00156AA5" w:rsidP="00156AA5">
      <w:pPr>
        <w:pStyle w:val="Sektiontext"/>
      </w:pPr>
      <w:r w:rsidRPr="00156AA5">
        <w:t>Om inte styrelsen beslutat annat äger föreningen rätt att vid övergång av bostadsrätt ta</w:t>
      </w:r>
    </w:p>
    <w:p w14:paraId="478FEF18" w14:textId="6B71E88B" w:rsidR="00156AA5" w:rsidRDefault="00156AA5" w:rsidP="00156AA5">
      <w:pPr>
        <w:pStyle w:val="Sektiontext"/>
      </w:pPr>
      <w:r w:rsidRPr="00156AA5">
        <w:t>ut en överlåtelseavgift som ska betalas av den förvärvande bostadsrättshavaren. Överlåtelseavgiften uppgår till ett belopp motsvarande två och en halv (2,5) procent av gällande prisbasbelopp vid tidpunkten för överlåtelsen.</w:t>
      </w:r>
    </w:p>
    <w:p w14:paraId="0BF2FD3B" w14:textId="77777777" w:rsidR="00156AA5" w:rsidRPr="00156AA5" w:rsidRDefault="00156AA5" w:rsidP="00156AA5">
      <w:pPr>
        <w:pStyle w:val="Sektiontext"/>
      </w:pPr>
    </w:p>
    <w:p w14:paraId="22E26EA0" w14:textId="0DA5BB10" w:rsidR="00156AA5" w:rsidRPr="00156AA5" w:rsidRDefault="00156AA5" w:rsidP="00156AA5">
      <w:pPr>
        <w:pStyle w:val="Sektiontext"/>
      </w:pPr>
      <w:r w:rsidRPr="00156AA5">
        <w:t>Om inte styrelsen beslutat annat äger föreningen rätt att vid pantsättning av bostadsrätt ta ut en pantsättningsavgift som ska betalas av bostadsrättshavaren</w:t>
      </w:r>
      <w:r>
        <w:t xml:space="preserve"> </w:t>
      </w:r>
      <w:r w:rsidRPr="00156AA5">
        <w:t>(pantsättaren). Pantsättningsavgiften uppgår till ett belopp motsvarande en (1) procent av gällande prisbasbelopp vid tidpunkten när föreningen underrättas om pantsättningen.</w:t>
      </w:r>
    </w:p>
    <w:p w14:paraId="63BAC6AA" w14:textId="77777777" w:rsidR="00156AA5" w:rsidRPr="00156AA5" w:rsidRDefault="00156AA5" w:rsidP="00156AA5">
      <w:pPr>
        <w:pStyle w:val="Sektiontext"/>
      </w:pPr>
    </w:p>
    <w:p w14:paraId="0F646019" w14:textId="77777777" w:rsidR="00156AA5" w:rsidRPr="00156AA5" w:rsidRDefault="00156AA5" w:rsidP="00156AA5">
      <w:pPr>
        <w:pStyle w:val="Sektiontext"/>
      </w:pPr>
      <w:r w:rsidRPr="00156AA5">
        <w:t>Om inte styrelsen beslutat annat äger föreningen rätt att vid upplåtelse av</w:t>
      </w:r>
    </w:p>
    <w:p w14:paraId="70F21031" w14:textId="77777777" w:rsidR="007823E1" w:rsidRDefault="00156AA5" w:rsidP="007823E1">
      <w:pPr>
        <w:pStyle w:val="Sektiontext"/>
      </w:pPr>
      <w:r w:rsidRPr="00156AA5">
        <w:t>bostadsrätten i andra hand ta ut en avgift som ska betalas av bostadsrättshavaren.</w:t>
      </w:r>
    </w:p>
    <w:p w14:paraId="49628B7E" w14:textId="77777777" w:rsidR="007823E1" w:rsidRDefault="007823E1" w:rsidP="007823E1">
      <w:pPr>
        <w:pStyle w:val="Sektiontext"/>
      </w:pPr>
    </w:p>
    <w:p w14:paraId="73D3A63E" w14:textId="77777777" w:rsidR="007823E1" w:rsidRDefault="007823E1" w:rsidP="007823E1">
      <w:pPr>
        <w:pStyle w:val="Sektiontext"/>
        <w:rPr>
          <w:szCs w:val="24"/>
          <w:lang w:val="en-SE" w:eastAsia="en-GB"/>
        </w:rPr>
      </w:pPr>
      <w:r w:rsidRPr="007823E1">
        <w:rPr>
          <w:szCs w:val="24"/>
          <w:lang w:val="en-SE" w:eastAsia="en-GB"/>
        </w:rPr>
        <w:t xml:space="preserve">Avgift får inte tas ut om bostadsrätten upplåtes till närstående till bostadsrättshavaren. </w:t>
      </w:r>
    </w:p>
    <w:p w14:paraId="4CE4F5BB" w14:textId="77777777" w:rsidR="007823E1" w:rsidRDefault="007823E1" w:rsidP="007823E1">
      <w:pPr>
        <w:pStyle w:val="Sektiontext"/>
        <w:rPr>
          <w:szCs w:val="24"/>
          <w:lang w:val="en-SE" w:eastAsia="en-GB"/>
        </w:rPr>
      </w:pPr>
    </w:p>
    <w:p w14:paraId="4D535EED" w14:textId="199D9189" w:rsidR="007823E1" w:rsidRPr="007823E1" w:rsidRDefault="007823E1" w:rsidP="007823E1">
      <w:pPr>
        <w:pStyle w:val="Sektiontext"/>
      </w:pPr>
      <w:r w:rsidRPr="007823E1">
        <w:rPr>
          <w:color w:val="1E1E21"/>
          <w:szCs w:val="24"/>
          <w:shd w:val="clear" w:color="auto" w:fill="FFFFFF"/>
          <w:lang w:val="en-SE" w:eastAsia="en-GB"/>
        </w:rPr>
        <w:t xml:space="preserve">Som närstående till bostadsrättshavaren anses den som är: </w:t>
      </w:r>
    </w:p>
    <w:p w14:paraId="2DF35FAF" w14:textId="77777777" w:rsidR="007823E1" w:rsidRPr="007823E1" w:rsidRDefault="007823E1" w:rsidP="007823E1">
      <w:pPr>
        <w:pStyle w:val="ListParagraph"/>
        <w:widowControl/>
        <w:numPr>
          <w:ilvl w:val="0"/>
          <w:numId w:val="48"/>
        </w:numPr>
        <w:autoSpaceDE/>
        <w:autoSpaceDN/>
        <w:spacing w:before="100" w:beforeAutospacing="1" w:after="100" w:afterAutospacing="1"/>
        <w:rPr>
          <w:rFonts w:ascii="Arial" w:hAnsi="Arial" w:cs="Arial"/>
          <w:color w:val="1E1E21"/>
          <w:sz w:val="24"/>
          <w:szCs w:val="24"/>
          <w:lang w:val="en-SE" w:eastAsia="en-GB"/>
        </w:rPr>
      </w:pPr>
      <w:r w:rsidRPr="007823E1">
        <w:rPr>
          <w:rFonts w:ascii="Arial" w:hAnsi="Arial" w:cs="Arial"/>
          <w:color w:val="1E1E21"/>
          <w:sz w:val="24"/>
          <w:szCs w:val="24"/>
          <w:lang w:val="en-SE" w:eastAsia="en-GB"/>
        </w:rPr>
        <w:t xml:space="preserve">gift med bostadsrättshavaren eller är </w:t>
      </w:r>
    </w:p>
    <w:p w14:paraId="6187B67E" w14:textId="77777777" w:rsidR="007823E1" w:rsidRPr="007823E1" w:rsidRDefault="007823E1" w:rsidP="007823E1">
      <w:pPr>
        <w:widowControl/>
        <w:numPr>
          <w:ilvl w:val="0"/>
          <w:numId w:val="48"/>
        </w:numPr>
        <w:shd w:val="clear" w:color="auto" w:fill="FFFFFF"/>
        <w:autoSpaceDE/>
        <w:autoSpaceDN/>
        <w:spacing w:before="100" w:beforeAutospacing="1" w:after="100" w:afterAutospacing="1"/>
        <w:rPr>
          <w:rFonts w:ascii="Arial" w:hAnsi="Arial" w:cs="Arial"/>
          <w:color w:val="1E1E21"/>
          <w:sz w:val="24"/>
          <w:szCs w:val="24"/>
          <w:lang w:val="en-SE" w:eastAsia="en-GB"/>
        </w:rPr>
      </w:pPr>
      <w:r w:rsidRPr="007823E1">
        <w:rPr>
          <w:rFonts w:ascii="Arial" w:hAnsi="Arial" w:cs="Arial"/>
          <w:color w:val="1E1E21"/>
          <w:sz w:val="24"/>
          <w:szCs w:val="24"/>
          <w:lang w:val="en-SE" w:eastAsia="en-GB"/>
        </w:rPr>
        <w:t xml:space="preserve">syskon eller </w:t>
      </w:r>
    </w:p>
    <w:p w14:paraId="5B23ABB7" w14:textId="77777777" w:rsidR="007823E1" w:rsidRPr="007823E1" w:rsidRDefault="007823E1" w:rsidP="007823E1">
      <w:pPr>
        <w:widowControl/>
        <w:numPr>
          <w:ilvl w:val="0"/>
          <w:numId w:val="48"/>
        </w:numPr>
        <w:shd w:val="clear" w:color="auto" w:fill="FFFFFF"/>
        <w:autoSpaceDE/>
        <w:autoSpaceDN/>
        <w:spacing w:before="100" w:beforeAutospacing="1" w:after="100" w:afterAutospacing="1"/>
        <w:rPr>
          <w:rFonts w:ascii="Arial" w:hAnsi="Arial" w:cs="Arial"/>
          <w:color w:val="1E1E21"/>
          <w:sz w:val="24"/>
          <w:szCs w:val="24"/>
          <w:lang w:val="en-SE" w:eastAsia="en-GB"/>
        </w:rPr>
      </w:pPr>
      <w:r w:rsidRPr="007823E1">
        <w:rPr>
          <w:rFonts w:ascii="Arial" w:hAnsi="Arial" w:cs="Arial"/>
          <w:color w:val="1E1E21"/>
          <w:sz w:val="24"/>
          <w:szCs w:val="24"/>
          <w:lang w:val="en-SE" w:eastAsia="en-GB"/>
        </w:rPr>
        <w:t xml:space="preserve">släkting i rätt upp- eller nedstigande led till bostadsrättshavaren eller är </w:t>
      </w:r>
    </w:p>
    <w:p w14:paraId="6CE30682" w14:textId="7DB86386" w:rsidR="007823E1" w:rsidRPr="007823E1" w:rsidRDefault="007823E1" w:rsidP="007823E1">
      <w:pPr>
        <w:widowControl/>
        <w:numPr>
          <w:ilvl w:val="0"/>
          <w:numId w:val="48"/>
        </w:numPr>
        <w:shd w:val="clear" w:color="auto" w:fill="FFFFFF"/>
        <w:autoSpaceDE/>
        <w:autoSpaceDN/>
        <w:spacing w:before="100" w:beforeAutospacing="1" w:after="100" w:afterAutospacing="1"/>
        <w:rPr>
          <w:rFonts w:ascii="Arial" w:hAnsi="Arial" w:cs="Arial"/>
          <w:color w:val="1E1E21"/>
          <w:sz w:val="24"/>
          <w:szCs w:val="24"/>
          <w:lang w:val="en-SE" w:eastAsia="en-GB"/>
        </w:rPr>
      </w:pPr>
      <w:r w:rsidRPr="007823E1">
        <w:rPr>
          <w:rFonts w:ascii="Arial" w:hAnsi="Arial" w:cs="Arial"/>
          <w:color w:val="1E1E21"/>
          <w:sz w:val="24"/>
          <w:szCs w:val="24"/>
          <w:lang w:val="en-SE" w:eastAsia="en-GB"/>
        </w:rPr>
        <w:t xml:space="preserve">besvågrad med honom i rätt upp- eller nedstigande led eller så att den ene är gift med den andres syskon samt den som på annat sätt </w:t>
      </w:r>
    </w:p>
    <w:p w14:paraId="593B3CC1" w14:textId="6E2E8FA7" w:rsidR="007823E1" w:rsidRPr="007823E1" w:rsidRDefault="007823E1" w:rsidP="007823E1">
      <w:pPr>
        <w:widowControl/>
        <w:numPr>
          <w:ilvl w:val="0"/>
          <w:numId w:val="48"/>
        </w:numPr>
        <w:shd w:val="clear" w:color="auto" w:fill="FFFFFF"/>
        <w:autoSpaceDE/>
        <w:autoSpaceDN/>
        <w:spacing w:before="100" w:beforeAutospacing="1" w:after="100" w:afterAutospacing="1"/>
        <w:rPr>
          <w:rFonts w:ascii="Arial" w:hAnsi="Arial" w:cs="Arial"/>
          <w:color w:val="1E1E21"/>
          <w:sz w:val="24"/>
          <w:szCs w:val="24"/>
          <w:lang w:val="en-SE" w:eastAsia="en-GB"/>
        </w:rPr>
      </w:pPr>
      <w:r w:rsidRPr="007823E1">
        <w:rPr>
          <w:rFonts w:ascii="Arial" w:hAnsi="Arial" w:cs="Arial"/>
          <w:color w:val="1E1E21"/>
          <w:sz w:val="24"/>
          <w:szCs w:val="24"/>
          <w:lang w:val="en-SE" w:eastAsia="en-GB"/>
        </w:rPr>
        <w:t xml:space="preserve">står bostadsrättshavaren personligen särskilt nära. </w:t>
      </w:r>
    </w:p>
    <w:p w14:paraId="3E0D90EC" w14:textId="77777777" w:rsidR="007823E1" w:rsidRPr="00156AA5" w:rsidRDefault="007823E1" w:rsidP="00156AA5">
      <w:pPr>
        <w:pStyle w:val="Sektiontext"/>
      </w:pPr>
    </w:p>
    <w:p w14:paraId="68E8D2C9" w14:textId="77777777" w:rsidR="00156AA5" w:rsidRPr="00156AA5" w:rsidRDefault="00156AA5" w:rsidP="00156AA5">
      <w:pPr>
        <w:pStyle w:val="Sektiontext"/>
      </w:pPr>
      <w:r w:rsidRPr="00156AA5">
        <w:t>Avgiften per år får högst uppgå till ett belopp motsvarande tio (10) procent av</w:t>
      </w:r>
    </w:p>
    <w:p w14:paraId="46EB6AB8" w14:textId="77777777" w:rsidR="00156AA5" w:rsidRPr="00156AA5" w:rsidRDefault="00156AA5" w:rsidP="00156AA5">
      <w:pPr>
        <w:pStyle w:val="Sektiontext"/>
      </w:pPr>
      <w:r w:rsidRPr="00156AA5">
        <w:t>gällande prisbasbelopp för året lägenheten är upplåten i andra hand. Om lägenheten upplåts under del av år beräknas den högsta tillåtna avgiften efter det antal kalendermånader som lägenheten är upplåten.</w:t>
      </w:r>
    </w:p>
    <w:p w14:paraId="6B4D78A3" w14:textId="77777777" w:rsidR="00CF1D80" w:rsidRDefault="00CF1D80">
      <w:pPr>
        <w:pStyle w:val="BodyText"/>
        <w:tabs>
          <w:tab w:val="left" w:pos="1029"/>
        </w:tabs>
        <w:spacing w:before="186"/>
        <w:ind w:left="181"/>
        <w:rPr>
          <w:rFonts w:ascii="Arial" w:hAnsi="Arial"/>
          <w:w w:val="105"/>
        </w:rPr>
      </w:pPr>
    </w:p>
    <w:p w14:paraId="76EC9640" w14:textId="77777777" w:rsidR="00191929" w:rsidRDefault="00191929" w:rsidP="009C768E">
      <w:pPr>
        <w:pStyle w:val="Sektionrubrik"/>
        <w:rPr>
          <w:w w:val="105"/>
        </w:rPr>
      </w:pPr>
    </w:p>
    <w:p w14:paraId="2D253DEA" w14:textId="0B7A8929" w:rsidR="00B664C5" w:rsidRDefault="00F874C7" w:rsidP="009C768E">
      <w:pPr>
        <w:pStyle w:val="Sektionrubrik"/>
        <w:rPr>
          <w:w w:val="105"/>
        </w:rPr>
      </w:pPr>
      <w:bookmarkStart w:id="39" w:name="p19"/>
      <w:bookmarkStart w:id="40" w:name="_Toc83051931"/>
      <w:bookmarkEnd w:id="39"/>
      <w:r>
        <w:rPr>
          <w:w w:val="105"/>
        </w:rPr>
        <w:t>§</w:t>
      </w:r>
      <w:r>
        <w:rPr>
          <w:spacing w:val="-16"/>
          <w:w w:val="105"/>
        </w:rPr>
        <w:t xml:space="preserve"> </w:t>
      </w:r>
      <w:r>
        <w:rPr>
          <w:w w:val="105"/>
        </w:rPr>
        <w:t>19</w:t>
      </w:r>
      <w:r>
        <w:rPr>
          <w:w w:val="105"/>
        </w:rPr>
        <w:tab/>
        <w:t>Ränta</w:t>
      </w:r>
      <w:r>
        <w:rPr>
          <w:spacing w:val="20"/>
          <w:w w:val="105"/>
        </w:rPr>
        <w:t xml:space="preserve"> </w:t>
      </w:r>
      <w:r>
        <w:rPr>
          <w:w w:val="105"/>
        </w:rPr>
        <w:t>och</w:t>
      </w:r>
      <w:r>
        <w:rPr>
          <w:spacing w:val="10"/>
          <w:w w:val="105"/>
        </w:rPr>
        <w:t xml:space="preserve"> </w:t>
      </w:r>
      <w:r>
        <w:rPr>
          <w:w w:val="105"/>
        </w:rPr>
        <w:t>inkassoavgift</w:t>
      </w:r>
      <w:r>
        <w:rPr>
          <w:spacing w:val="19"/>
          <w:w w:val="105"/>
        </w:rPr>
        <w:t xml:space="preserve"> </w:t>
      </w:r>
      <w:r>
        <w:rPr>
          <w:w w:val="105"/>
        </w:rPr>
        <w:t>vid</w:t>
      </w:r>
      <w:r>
        <w:rPr>
          <w:spacing w:val="5"/>
          <w:w w:val="105"/>
        </w:rPr>
        <w:t xml:space="preserve"> </w:t>
      </w:r>
      <w:r>
        <w:rPr>
          <w:w w:val="105"/>
        </w:rPr>
        <w:t>försenad</w:t>
      </w:r>
      <w:r>
        <w:rPr>
          <w:spacing w:val="23"/>
          <w:w w:val="105"/>
        </w:rPr>
        <w:t xml:space="preserve"> </w:t>
      </w:r>
      <w:r>
        <w:rPr>
          <w:w w:val="105"/>
        </w:rPr>
        <w:t>betalning</w:t>
      </w:r>
      <w:bookmarkEnd w:id="40"/>
    </w:p>
    <w:p w14:paraId="128AA1E7" w14:textId="77777777" w:rsidR="00156AA5" w:rsidRDefault="00156AA5" w:rsidP="009C768E">
      <w:pPr>
        <w:pStyle w:val="Sektionrubrik"/>
      </w:pPr>
    </w:p>
    <w:p w14:paraId="3499D18B" w14:textId="7D52AA08" w:rsidR="00156AA5" w:rsidRPr="00156AA5" w:rsidRDefault="00156AA5" w:rsidP="00156AA5">
      <w:pPr>
        <w:pStyle w:val="Sektiontext"/>
      </w:pPr>
      <w:r w:rsidRPr="00156AA5">
        <w:t>Om inte årsavgiften eller annan avgift till föreningen betalas i rätt lid utgår dröjsmålsränta enligt räntelagen (1975:635) på den obetalda avgiften från förfallodagen till dess att full betalning sker.</w:t>
      </w:r>
    </w:p>
    <w:p w14:paraId="2FFD0E36" w14:textId="77777777" w:rsidR="00156AA5" w:rsidRDefault="00156AA5" w:rsidP="00156AA5">
      <w:pPr>
        <w:pStyle w:val="Sektiontext"/>
      </w:pPr>
    </w:p>
    <w:p w14:paraId="0E8E939C" w14:textId="68F9CDF3" w:rsidR="00156AA5" w:rsidRDefault="00156AA5" w:rsidP="002F114B">
      <w:pPr>
        <w:pStyle w:val="Sektiontext"/>
        <w:rPr>
          <w:w w:val="105"/>
        </w:rPr>
      </w:pPr>
      <w:r w:rsidRPr="00156AA5">
        <w:t xml:space="preserve">Vid försenad betalning av avgift eller annan förpliktelse mot föreningen ska bostadsrättshavaren även betala påminnelseavgift samt i förekommande </w:t>
      </w:r>
      <w:r>
        <w:t>fall</w:t>
      </w:r>
      <w:r w:rsidRPr="00156AA5">
        <w:t xml:space="preserve"> inkassoavgift enligt lag (1981:739) om ersättning för inkassokostnader </w:t>
      </w:r>
      <w:proofErr w:type="gramStart"/>
      <w:r w:rsidRPr="00156AA5">
        <w:t xml:space="preserve">m </w:t>
      </w:r>
      <w:proofErr w:type="spellStart"/>
      <w:r w:rsidRPr="00156AA5">
        <w:t>m</w:t>
      </w:r>
      <w:proofErr w:type="spellEnd"/>
      <w:r w:rsidRPr="00156AA5">
        <w:t>.</w:t>
      </w:r>
      <w:proofErr w:type="gramEnd"/>
      <w:r>
        <w:rPr>
          <w:w w:val="105"/>
        </w:rPr>
        <w:t xml:space="preserve"> </w:t>
      </w:r>
    </w:p>
    <w:p w14:paraId="3E8AF3ED" w14:textId="77777777" w:rsidR="00191929" w:rsidRDefault="00191929" w:rsidP="00156AA5">
      <w:pPr>
        <w:pStyle w:val="BodyText"/>
        <w:tabs>
          <w:tab w:val="left" w:pos="1007"/>
        </w:tabs>
        <w:spacing w:before="185"/>
        <w:ind w:left="160"/>
        <w:rPr>
          <w:rFonts w:ascii="Arial" w:hAnsi="Arial"/>
          <w:w w:val="105"/>
        </w:rPr>
      </w:pPr>
    </w:p>
    <w:p w14:paraId="1EA629DE" w14:textId="003041CB" w:rsidR="00B664C5" w:rsidRDefault="00F874C7" w:rsidP="009C768E">
      <w:pPr>
        <w:pStyle w:val="Sektionrubrik"/>
        <w:rPr>
          <w:w w:val="105"/>
        </w:rPr>
      </w:pPr>
      <w:bookmarkStart w:id="41" w:name="p20"/>
      <w:bookmarkStart w:id="42" w:name="_Toc83051932"/>
      <w:bookmarkEnd w:id="41"/>
      <w:r>
        <w:rPr>
          <w:w w:val="105"/>
        </w:rPr>
        <w:t>§</w:t>
      </w:r>
      <w:r>
        <w:rPr>
          <w:spacing w:val="-10"/>
          <w:w w:val="105"/>
        </w:rPr>
        <w:t xml:space="preserve"> </w:t>
      </w:r>
      <w:r>
        <w:rPr>
          <w:w w:val="105"/>
        </w:rPr>
        <w:t>20</w:t>
      </w:r>
      <w:r>
        <w:rPr>
          <w:w w:val="105"/>
        </w:rPr>
        <w:tab/>
        <w:t>Övriga</w:t>
      </w:r>
      <w:r>
        <w:rPr>
          <w:spacing w:val="15"/>
          <w:w w:val="105"/>
        </w:rPr>
        <w:t xml:space="preserve"> </w:t>
      </w:r>
      <w:r>
        <w:rPr>
          <w:w w:val="105"/>
        </w:rPr>
        <w:t>avgifter</w:t>
      </w:r>
      <w:bookmarkEnd w:id="42"/>
    </w:p>
    <w:p w14:paraId="5658C284" w14:textId="77777777" w:rsidR="00156AA5" w:rsidRDefault="00156AA5" w:rsidP="009C768E">
      <w:pPr>
        <w:pStyle w:val="Sektionrubrik"/>
      </w:pPr>
    </w:p>
    <w:p w14:paraId="0947DDC2" w14:textId="10214FA9" w:rsidR="00156AA5" w:rsidRDefault="00156AA5" w:rsidP="002F114B">
      <w:pPr>
        <w:tabs>
          <w:tab w:val="left" w:pos="1007"/>
        </w:tabs>
        <w:spacing w:before="176"/>
        <w:ind w:left="152"/>
        <w:rPr>
          <w:rFonts w:ascii="Arial" w:hAnsi="Arial"/>
        </w:rPr>
      </w:pPr>
      <w:r w:rsidRPr="00156AA5">
        <w:rPr>
          <w:rFonts w:ascii="AppleSystemUIFont" w:eastAsiaTheme="minorHAnsi" w:hAnsi="AppleSystemUIFont" w:cs="AppleSystemUIFont"/>
          <w:sz w:val="26"/>
          <w:szCs w:val="26"/>
        </w:rPr>
        <w:t xml:space="preserve">För tillkommande nyttigheter som utnyttjas endast av vissa medlemmar såsom upplåtelse av parkeringsplats, extra förrådsutrymme o </w:t>
      </w:r>
      <w:proofErr w:type="spellStart"/>
      <w:r w:rsidRPr="00156AA5">
        <w:rPr>
          <w:rFonts w:ascii="AppleSystemUIFont" w:eastAsiaTheme="minorHAnsi" w:hAnsi="AppleSystemUIFont" w:cs="AppleSystemUIFont"/>
          <w:sz w:val="26"/>
          <w:szCs w:val="26"/>
        </w:rPr>
        <w:t>dyl</w:t>
      </w:r>
      <w:proofErr w:type="spellEnd"/>
      <w:r w:rsidRPr="00156AA5">
        <w:rPr>
          <w:rFonts w:ascii="AppleSystemUIFont" w:eastAsiaTheme="minorHAnsi" w:hAnsi="AppleSystemUIFont" w:cs="AppleSystemUIFont"/>
          <w:sz w:val="26"/>
          <w:szCs w:val="26"/>
        </w:rPr>
        <w:t xml:space="preserve"> utgår särskild ersättning som bestäms av styrelsen med iakttagande av jordabalken och annan lagstiftning.</w:t>
      </w:r>
      <w:r>
        <w:rPr>
          <w:rFonts w:ascii="Arial" w:hAnsi="Arial"/>
        </w:rPr>
        <w:t xml:space="preserve"> </w:t>
      </w:r>
    </w:p>
    <w:p w14:paraId="26CB5FF7" w14:textId="77777777" w:rsidR="00191929" w:rsidRDefault="00191929">
      <w:pPr>
        <w:tabs>
          <w:tab w:val="left" w:pos="1007"/>
        </w:tabs>
        <w:spacing w:before="176"/>
        <w:ind w:left="152"/>
        <w:rPr>
          <w:rFonts w:ascii="Arial" w:hAnsi="Arial"/>
        </w:rPr>
      </w:pPr>
    </w:p>
    <w:p w14:paraId="214FE64D" w14:textId="09814A85" w:rsidR="00B664C5" w:rsidRDefault="00F874C7" w:rsidP="009C768E">
      <w:pPr>
        <w:pStyle w:val="Sektionrubrik"/>
      </w:pPr>
      <w:bookmarkStart w:id="43" w:name="p21"/>
      <w:bookmarkStart w:id="44" w:name="_Toc83051933"/>
      <w:bookmarkEnd w:id="43"/>
      <w:r>
        <w:t>§</w:t>
      </w:r>
      <w:r>
        <w:rPr>
          <w:spacing w:val="3"/>
        </w:rPr>
        <w:t xml:space="preserve"> </w:t>
      </w:r>
      <w:r>
        <w:t>21</w:t>
      </w:r>
      <w:r>
        <w:tab/>
        <w:t>Föreningens</w:t>
      </w:r>
      <w:r>
        <w:rPr>
          <w:spacing w:val="43"/>
        </w:rPr>
        <w:t xml:space="preserve"> </w:t>
      </w:r>
      <w:r>
        <w:t>legala</w:t>
      </w:r>
      <w:r>
        <w:rPr>
          <w:spacing w:val="22"/>
        </w:rPr>
        <w:t xml:space="preserve"> </w:t>
      </w:r>
      <w:r>
        <w:t>panträtt</w:t>
      </w:r>
      <w:bookmarkEnd w:id="44"/>
    </w:p>
    <w:p w14:paraId="4014764E" w14:textId="77777777" w:rsidR="00156AA5" w:rsidRDefault="00156AA5" w:rsidP="009C768E">
      <w:pPr>
        <w:pStyle w:val="Sektionrubrik"/>
      </w:pPr>
    </w:p>
    <w:p w14:paraId="4ED90043" w14:textId="77777777" w:rsidR="00156AA5" w:rsidRPr="00156AA5" w:rsidRDefault="00156AA5" w:rsidP="00156AA5">
      <w:pPr>
        <w:pStyle w:val="Sektiontext"/>
      </w:pPr>
      <w:r w:rsidRPr="00156AA5">
        <w:t>Föreningen har panträtt i bostadsrätten för sin fordran på obetalda avgifter i form av</w:t>
      </w:r>
    </w:p>
    <w:p w14:paraId="75EBFCC1" w14:textId="77777777" w:rsidR="00156AA5" w:rsidRPr="00156AA5" w:rsidRDefault="00156AA5" w:rsidP="00156AA5">
      <w:pPr>
        <w:pStyle w:val="Sektiontext"/>
      </w:pPr>
      <w:r w:rsidRPr="00156AA5">
        <w:t>insats, årsavgift, upplåtelseavgift, överlåtelseavgift, pantsättningsavgift och avgift för andrahandsupplåtelse. Vid utmätning eller konkurs jämställs sådan panträtt med handpanträtt och den har företräde framför en panträtt som har upplåtits av en</w:t>
      </w:r>
    </w:p>
    <w:p w14:paraId="6A309780" w14:textId="4EBEFDF4" w:rsidR="00191929" w:rsidRPr="002F114B" w:rsidRDefault="00156AA5" w:rsidP="002F114B">
      <w:pPr>
        <w:pStyle w:val="Sektiontext"/>
      </w:pPr>
      <w:r w:rsidRPr="00156AA5">
        <w:t>innehavare av bostadsrätten om inte annat följer av 7 kap 31 § bostadsrättslagen.</w:t>
      </w:r>
      <w:r w:rsidR="00A75682">
        <w:br/>
      </w:r>
      <w:r w:rsidR="00A75682">
        <w:br/>
      </w:r>
    </w:p>
    <w:p w14:paraId="3E3AA204" w14:textId="77777777" w:rsidR="006912BE" w:rsidRDefault="006912BE" w:rsidP="009C768E">
      <w:pPr>
        <w:pStyle w:val="Avdelning"/>
        <w:rPr>
          <w:w w:val="105"/>
        </w:rPr>
      </w:pPr>
      <w:bookmarkStart w:id="45" w:name="_Toc83051934"/>
    </w:p>
    <w:p w14:paraId="6E34F002" w14:textId="77777777" w:rsidR="006912BE" w:rsidRDefault="006912BE" w:rsidP="009C768E">
      <w:pPr>
        <w:pStyle w:val="Avdelning"/>
        <w:rPr>
          <w:w w:val="105"/>
        </w:rPr>
      </w:pPr>
    </w:p>
    <w:p w14:paraId="10F73749" w14:textId="77777777" w:rsidR="006912BE" w:rsidRDefault="006912BE" w:rsidP="009C768E">
      <w:pPr>
        <w:pStyle w:val="Avdelning"/>
        <w:rPr>
          <w:w w:val="105"/>
        </w:rPr>
      </w:pPr>
    </w:p>
    <w:p w14:paraId="5542DC34" w14:textId="77777777" w:rsidR="006912BE" w:rsidRDefault="006912BE" w:rsidP="009C768E">
      <w:pPr>
        <w:pStyle w:val="Avdelning"/>
        <w:rPr>
          <w:w w:val="105"/>
        </w:rPr>
      </w:pPr>
    </w:p>
    <w:p w14:paraId="5B6C2BA1" w14:textId="7710A97B" w:rsidR="00B664C5" w:rsidRDefault="00A75682" w:rsidP="009C768E">
      <w:pPr>
        <w:pStyle w:val="Avdelning"/>
        <w:rPr>
          <w:w w:val="105"/>
        </w:rPr>
      </w:pPr>
      <w:r>
        <w:rPr>
          <w:w w:val="105"/>
        </w:rPr>
        <w:t>ANVÄNDNING AV LÄGENHETEN</w:t>
      </w:r>
      <w:bookmarkEnd w:id="45"/>
    </w:p>
    <w:p w14:paraId="67BDBF90" w14:textId="77777777" w:rsidR="00A75682" w:rsidRDefault="00A75682" w:rsidP="009C768E">
      <w:pPr>
        <w:pStyle w:val="Avdelning"/>
      </w:pPr>
    </w:p>
    <w:p w14:paraId="5FD2A05E" w14:textId="756AEC6C" w:rsidR="00B664C5" w:rsidRDefault="00F874C7" w:rsidP="009C768E">
      <w:pPr>
        <w:pStyle w:val="Sektionrubrik"/>
      </w:pPr>
      <w:bookmarkStart w:id="46" w:name="p22"/>
      <w:bookmarkStart w:id="47" w:name="_Toc83051935"/>
      <w:bookmarkEnd w:id="46"/>
      <w:r>
        <w:t>§</w:t>
      </w:r>
      <w:r>
        <w:rPr>
          <w:spacing w:val="4"/>
        </w:rPr>
        <w:t xml:space="preserve"> </w:t>
      </w:r>
      <w:r>
        <w:t>22</w:t>
      </w:r>
      <w:r>
        <w:tab/>
        <w:t>Avsett</w:t>
      </w:r>
      <w:r>
        <w:rPr>
          <w:spacing w:val="14"/>
        </w:rPr>
        <w:t xml:space="preserve"> </w:t>
      </w:r>
      <w:r>
        <w:t>ändamål</w:t>
      </w:r>
      <w:bookmarkEnd w:id="47"/>
    </w:p>
    <w:p w14:paraId="21FCE7C4" w14:textId="77777777" w:rsidR="00A75682" w:rsidRDefault="00A75682" w:rsidP="009C768E">
      <w:pPr>
        <w:pStyle w:val="Sektionrubrik"/>
      </w:pPr>
    </w:p>
    <w:p w14:paraId="259E50A0" w14:textId="77777777" w:rsidR="00A75682" w:rsidRPr="00A75682" w:rsidRDefault="00A75682" w:rsidP="00A75682">
      <w:pPr>
        <w:pStyle w:val="Sektiontext"/>
      </w:pPr>
      <w:r w:rsidRPr="00A75682">
        <w:t>Bostadsrättshavaren får inte använda lägenheten för något annat ändamål än det</w:t>
      </w:r>
    </w:p>
    <w:p w14:paraId="4587D98D" w14:textId="04946AB3" w:rsidR="00A75682" w:rsidRPr="00A75682" w:rsidRDefault="00A75682" w:rsidP="00A75682">
      <w:pPr>
        <w:pStyle w:val="Sektiontext"/>
      </w:pPr>
      <w:r w:rsidRPr="00A75682">
        <w:t>avsedda. Föreningen får do</w:t>
      </w:r>
      <w:r>
        <w:t>c</w:t>
      </w:r>
      <w:r w:rsidRPr="00A75682">
        <w:t>k endast åberopa avvikelse som är av avsevärd betydelse</w:t>
      </w:r>
    </w:p>
    <w:p w14:paraId="07B1BE62" w14:textId="4CCE0308" w:rsidR="00A75682" w:rsidRPr="00A75682" w:rsidRDefault="00A75682" w:rsidP="00A75682">
      <w:pPr>
        <w:pStyle w:val="Sektiontext"/>
      </w:pPr>
      <w:r w:rsidRPr="00A75682">
        <w:t>för föreningen eller någon annan medlem i föreningen.</w:t>
      </w:r>
      <w:r>
        <w:br/>
      </w:r>
    </w:p>
    <w:p w14:paraId="48E16601" w14:textId="77777777" w:rsidR="00A75682" w:rsidRPr="00A75682" w:rsidRDefault="00A75682" w:rsidP="00A75682">
      <w:pPr>
        <w:pStyle w:val="Sektiontext"/>
      </w:pPr>
      <w:r w:rsidRPr="00A75682">
        <w:t>Det avsedda ändamålet med en bostadslägenhet i föreningen är permanentbostad för</w:t>
      </w:r>
    </w:p>
    <w:p w14:paraId="0A131B3E" w14:textId="165737FB" w:rsidR="00A75682" w:rsidRPr="00A75682" w:rsidRDefault="00A75682" w:rsidP="00A75682">
      <w:pPr>
        <w:pStyle w:val="Sektiontext"/>
      </w:pPr>
      <w:r w:rsidRPr="00A75682">
        <w:t>bostadsrättshavaren såvida inte annat särskilt anges i upplåtelseavtal</w:t>
      </w:r>
      <w:r>
        <w:t>e</w:t>
      </w:r>
      <w:r w:rsidRPr="00A75682">
        <w:t>t.</w:t>
      </w:r>
      <w:r>
        <w:br/>
      </w:r>
    </w:p>
    <w:p w14:paraId="1A08DC10" w14:textId="6666698B" w:rsidR="00A75682" w:rsidRPr="00A75682" w:rsidRDefault="00A75682" w:rsidP="00A75682">
      <w:pPr>
        <w:pStyle w:val="Sektiontext"/>
      </w:pPr>
      <w:r w:rsidRPr="00A75682">
        <w:t>Bostadslägenhet som innehas med bostadsrätt av en juridisk person får endast användas för att i sin helhet upplåtas i andra hand som permanentbostad, om inte något annat har avtalats.</w:t>
      </w:r>
    </w:p>
    <w:p w14:paraId="60EF10AD" w14:textId="6A684F51" w:rsidR="00A75682" w:rsidRPr="00A75682" w:rsidRDefault="00A75682" w:rsidP="00A75682">
      <w:pPr>
        <w:pStyle w:val="Sektiontext"/>
      </w:pPr>
      <w:r>
        <w:br/>
      </w:r>
      <w:r w:rsidRPr="00A75682">
        <w:t>Om bostadsrättshavaren, med eller utan föreningens tillstånd, använder lägenheten för annat än avsett ändamål svarar bostadsrättshavaren för nedan angivna kostnader såvida inte annat avtalats;</w:t>
      </w:r>
    </w:p>
    <w:p w14:paraId="1F819684" w14:textId="77777777" w:rsidR="00A75682" w:rsidRDefault="00A75682" w:rsidP="00A75682">
      <w:pPr>
        <w:pStyle w:val="Sektiontext"/>
        <w:numPr>
          <w:ilvl w:val="0"/>
          <w:numId w:val="20"/>
        </w:numPr>
      </w:pPr>
      <w:r w:rsidRPr="00A75682">
        <w:t>kostnader för lägenhetens iordningställande för annat än avsett ändamål,</w:t>
      </w:r>
    </w:p>
    <w:p w14:paraId="1F770B49" w14:textId="77777777" w:rsidR="00A75682" w:rsidRDefault="00A75682" w:rsidP="00A75682">
      <w:pPr>
        <w:pStyle w:val="Sektiontext"/>
        <w:numPr>
          <w:ilvl w:val="0"/>
          <w:numId w:val="20"/>
        </w:numPr>
      </w:pPr>
      <w:r>
        <w:t>k</w:t>
      </w:r>
      <w:r w:rsidRPr="00A75682">
        <w:t>ostnader för ändringar i lägenheten som påfordras av berörda myndigheter,</w:t>
      </w:r>
    </w:p>
    <w:p w14:paraId="12C7CA1D" w14:textId="15A188C3" w:rsidR="00A75682" w:rsidRDefault="00A75682" w:rsidP="00A75682">
      <w:pPr>
        <w:pStyle w:val="Sektiontext"/>
        <w:numPr>
          <w:ilvl w:val="0"/>
          <w:numId w:val="20"/>
        </w:numPr>
      </w:pPr>
      <w:r w:rsidRPr="00A75682">
        <w:t>ökade kostnader för föreningen som följer av den ändrade användningen av</w:t>
      </w:r>
      <w:r>
        <w:t xml:space="preserve"> </w:t>
      </w:r>
      <w:r>
        <w:br/>
        <w:t>l</w:t>
      </w:r>
      <w:r w:rsidRPr="00A75682">
        <w:t>ägenheten, samt</w:t>
      </w:r>
    </w:p>
    <w:p w14:paraId="0189EC4C" w14:textId="0551160E" w:rsidR="00A75682" w:rsidRDefault="00A75682" w:rsidP="00A75682">
      <w:pPr>
        <w:pStyle w:val="Sektiontext"/>
        <w:numPr>
          <w:ilvl w:val="0"/>
          <w:numId w:val="20"/>
        </w:numPr>
      </w:pPr>
      <w:r w:rsidRPr="00A75682">
        <w:t>kostnader för lägenhetens återställande i ursprungligt skick.</w:t>
      </w:r>
    </w:p>
    <w:p w14:paraId="4363F804" w14:textId="6D2E7CD4" w:rsidR="00A75682" w:rsidRDefault="00A75682" w:rsidP="00A75682">
      <w:pPr>
        <w:widowControl/>
        <w:adjustRightInd w:val="0"/>
        <w:rPr>
          <w:rFonts w:ascii="AppleSystemUIFont" w:eastAsiaTheme="minorHAnsi" w:hAnsi="AppleSystemUIFont" w:cs="AppleSystemUIFont"/>
          <w:sz w:val="26"/>
          <w:szCs w:val="26"/>
        </w:rPr>
      </w:pPr>
    </w:p>
    <w:p w14:paraId="2B77C6E1" w14:textId="77777777" w:rsidR="00A75682" w:rsidRPr="00A75682" w:rsidRDefault="00A75682" w:rsidP="00A75682">
      <w:pPr>
        <w:widowControl/>
        <w:adjustRightInd w:val="0"/>
        <w:rPr>
          <w:rFonts w:ascii="AppleSystemUIFont" w:eastAsiaTheme="minorHAnsi" w:hAnsi="AppleSystemUIFont" w:cs="AppleSystemUIFont"/>
          <w:sz w:val="26"/>
          <w:szCs w:val="26"/>
        </w:rPr>
      </w:pPr>
    </w:p>
    <w:p w14:paraId="6275E126" w14:textId="77777777" w:rsidR="00CF1D80" w:rsidRDefault="00CF1D80" w:rsidP="009C768E">
      <w:pPr>
        <w:pStyle w:val="Sektionrubrik"/>
        <w:rPr>
          <w:w w:val="105"/>
        </w:rPr>
      </w:pPr>
    </w:p>
    <w:p w14:paraId="7753E71E" w14:textId="178FC856" w:rsidR="00B664C5" w:rsidRPr="00B60FF9" w:rsidRDefault="00F874C7" w:rsidP="009C768E">
      <w:pPr>
        <w:pStyle w:val="Sektionrubrik"/>
        <w:rPr>
          <w:szCs w:val="24"/>
        </w:rPr>
      </w:pPr>
      <w:bookmarkStart w:id="48" w:name="p23"/>
      <w:bookmarkStart w:id="49" w:name="_Toc83051936"/>
      <w:bookmarkEnd w:id="48"/>
      <w:r w:rsidRPr="00B60FF9">
        <w:rPr>
          <w:szCs w:val="24"/>
        </w:rPr>
        <w:t xml:space="preserve">§ </w:t>
      </w:r>
      <w:r w:rsidRPr="00B60FF9">
        <w:t>23</w:t>
      </w:r>
      <w:r w:rsidR="00A75682" w:rsidRPr="00B60FF9">
        <w:tab/>
      </w:r>
      <w:r w:rsidRPr="00B60FF9">
        <w:t>Sundhet, ordning och skick</w:t>
      </w:r>
      <w:bookmarkEnd w:id="49"/>
    </w:p>
    <w:p w14:paraId="29DD7C43" w14:textId="77777777" w:rsidR="00A75682" w:rsidRDefault="00A75682" w:rsidP="009C768E">
      <w:pPr>
        <w:pStyle w:val="Sektionrubrik"/>
      </w:pPr>
    </w:p>
    <w:p w14:paraId="5DE884F6" w14:textId="77777777" w:rsidR="00A75682" w:rsidRPr="00A75682" w:rsidRDefault="00A75682" w:rsidP="00A75682">
      <w:pPr>
        <w:pStyle w:val="Sektiontext"/>
      </w:pPr>
      <w:r w:rsidRPr="00A75682">
        <w:t>När bostadsrättshavaren använder lägenheten ska han eller hon se till att de som bor i omgivningen inte utsätts för störningar som i sådan grad kan vara skadliga för hälsan eller annars försämra deras bostadsmiljö att de inte skäligen bör tålas.</w:t>
      </w:r>
    </w:p>
    <w:p w14:paraId="3ED4AC14" w14:textId="77777777" w:rsidR="00A75682" w:rsidRPr="00A75682" w:rsidRDefault="00A75682" w:rsidP="00A75682">
      <w:pPr>
        <w:pStyle w:val="Sektiontext"/>
      </w:pPr>
    </w:p>
    <w:p w14:paraId="771971CE" w14:textId="345B394F" w:rsidR="00A75682" w:rsidRPr="00A75682" w:rsidRDefault="00A75682" w:rsidP="00A75682">
      <w:pPr>
        <w:pStyle w:val="Sektiontext"/>
      </w:pPr>
      <w:r w:rsidRPr="00A75682">
        <w:t>Bostadsrättshavaren ska även i övrigt vid sin användning av lägenheten iaktta allt som fordras för att bevara sundhet, ordning och gott skick inom eller utanför huset. Om föreningen antagit ordningsregler är bostadsrättshavaren skyldig att rätta sig efter dessa.</w:t>
      </w:r>
    </w:p>
    <w:p w14:paraId="2AB248B1" w14:textId="77777777" w:rsidR="00A75682" w:rsidRPr="00A75682" w:rsidRDefault="00A75682" w:rsidP="00A75682">
      <w:pPr>
        <w:pStyle w:val="Sektiontext"/>
      </w:pPr>
    </w:p>
    <w:p w14:paraId="262FD75C" w14:textId="149B8299" w:rsidR="00A75682" w:rsidRPr="00A75682" w:rsidRDefault="00A75682" w:rsidP="00A75682">
      <w:pPr>
        <w:pStyle w:val="Sektiontext"/>
      </w:pPr>
      <w:r w:rsidRPr="00A75682">
        <w:t>Bostadsrättshavaren ska hålla noggrann tillsyn över att ovan angivna åligganden fullgörs också av dem som han eller hon svarar för enligt bostadsrättslagen.</w:t>
      </w:r>
      <w:r>
        <w:br/>
      </w:r>
    </w:p>
    <w:p w14:paraId="1465B114" w14:textId="77777777" w:rsidR="00A75682" w:rsidRPr="00A75682" w:rsidRDefault="00A75682" w:rsidP="00A75682">
      <w:pPr>
        <w:pStyle w:val="Sektiontext"/>
      </w:pPr>
      <w:r w:rsidRPr="00A75682">
        <w:t>Om det förekommer störningar i boendet ska föreningen</w:t>
      </w:r>
    </w:p>
    <w:p w14:paraId="02211E14" w14:textId="77777777" w:rsidR="00A75682" w:rsidRDefault="00A75682" w:rsidP="00A75682">
      <w:pPr>
        <w:pStyle w:val="Sektiontext"/>
        <w:numPr>
          <w:ilvl w:val="0"/>
          <w:numId w:val="22"/>
        </w:numPr>
      </w:pPr>
      <w:r w:rsidRPr="00A75682">
        <w:t>ge bostadsrättshavaren tillsägelse att se till att störningarna omedelbart upphör,</w:t>
      </w:r>
      <w:r>
        <w:t xml:space="preserve"> </w:t>
      </w:r>
      <w:r w:rsidRPr="00A75682">
        <w:t>och</w:t>
      </w:r>
    </w:p>
    <w:p w14:paraId="69902738" w14:textId="67D2194A" w:rsidR="00A75682" w:rsidRPr="00A75682" w:rsidRDefault="00A75682" w:rsidP="00A75682">
      <w:pPr>
        <w:pStyle w:val="Sektiontext"/>
        <w:numPr>
          <w:ilvl w:val="0"/>
          <w:numId w:val="22"/>
        </w:numPr>
      </w:pPr>
      <w:r w:rsidRPr="00A75682">
        <w:t>om det är fråga om en bostadslägenhet, underrätta socialnämnden i den kommun där lägenheten är belägen om störningarna.</w:t>
      </w:r>
    </w:p>
    <w:p w14:paraId="5A3D8774" w14:textId="68560C21" w:rsidR="00A75682" w:rsidRPr="00A75682" w:rsidRDefault="00B60FF9" w:rsidP="00A75682">
      <w:pPr>
        <w:pStyle w:val="Sektiontext"/>
      </w:pPr>
      <w:r>
        <w:br/>
      </w:r>
      <w:r w:rsidR="00A75682" w:rsidRPr="00A75682">
        <w:t>Vid störningar som är särskilt allvarliga med hänsyn til</w:t>
      </w:r>
      <w:r>
        <w:t xml:space="preserve">l </w:t>
      </w:r>
      <w:r w:rsidR="00A75682" w:rsidRPr="00A75682">
        <w:t>deras art eller omfattning har</w:t>
      </w:r>
    </w:p>
    <w:p w14:paraId="05824D81" w14:textId="481C2D86" w:rsidR="00A75682" w:rsidRPr="00A75682" w:rsidRDefault="00A75682" w:rsidP="00A75682">
      <w:pPr>
        <w:pStyle w:val="Sektiontext"/>
      </w:pPr>
      <w:r w:rsidRPr="00A75682">
        <w:t>föreningen rätt att säga upp bostadsrättshavaren utan tillsägelse.</w:t>
      </w:r>
      <w:r w:rsidR="00B60FF9">
        <w:br/>
      </w:r>
    </w:p>
    <w:p w14:paraId="72E3F19A" w14:textId="77777777" w:rsidR="00A75682" w:rsidRPr="00A75682" w:rsidRDefault="00A75682" w:rsidP="00A75682">
      <w:pPr>
        <w:pStyle w:val="Sektiontext"/>
      </w:pPr>
      <w:r w:rsidRPr="00A75682">
        <w:t>Om bostadsrättshavaren vet eller har anledning att misstänka att ett föremål är</w:t>
      </w:r>
    </w:p>
    <w:p w14:paraId="65F796C7" w14:textId="2DB89370" w:rsidR="00A75682" w:rsidRDefault="00A75682" w:rsidP="00A75682">
      <w:pPr>
        <w:pStyle w:val="Sektiontext"/>
        <w:rPr>
          <w:w w:val="105"/>
        </w:rPr>
      </w:pPr>
      <w:r w:rsidRPr="00A75682">
        <w:t>behäftat med ohyra får detta inte tas in i lägenheten.</w:t>
      </w:r>
    </w:p>
    <w:p w14:paraId="1248AB82" w14:textId="223A9CDE" w:rsidR="00A75682" w:rsidRDefault="00A75682">
      <w:pPr>
        <w:tabs>
          <w:tab w:val="left" w:pos="1034"/>
        </w:tabs>
        <w:spacing w:before="182" w:line="252" w:lineRule="exact"/>
        <w:ind w:left="173"/>
        <w:rPr>
          <w:w w:val="105"/>
        </w:rPr>
      </w:pPr>
    </w:p>
    <w:p w14:paraId="3DA0A6C0" w14:textId="77777777" w:rsidR="00B60FF9" w:rsidRDefault="00B60FF9">
      <w:pPr>
        <w:tabs>
          <w:tab w:val="left" w:pos="1034"/>
        </w:tabs>
        <w:spacing w:before="182" w:line="252" w:lineRule="exact"/>
        <w:ind w:left="173"/>
        <w:rPr>
          <w:w w:val="105"/>
        </w:rPr>
      </w:pPr>
    </w:p>
    <w:p w14:paraId="3E949D37" w14:textId="3E97BAE5" w:rsidR="00B664C5" w:rsidRPr="00B60FF9" w:rsidRDefault="00F874C7" w:rsidP="009C768E">
      <w:pPr>
        <w:pStyle w:val="Sektionrubrik"/>
      </w:pPr>
      <w:bookmarkStart w:id="50" w:name="p24"/>
      <w:bookmarkStart w:id="51" w:name="_Toc83051937"/>
      <w:bookmarkEnd w:id="50"/>
      <w:r w:rsidRPr="00B60FF9">
        <w:t>§ 24</w:t>
      </w:r>
      <w:r w:rsidRPr="00B60FF9">
        <w:tab/>
      </w:r>
      <w:r w:rsidR="00B60FF9" w:rsidRPr="00B60FF9">
        <w:t>UPPLÅTELSE AV LÄGENHETEN I ANDRA HAND</w:t>
      </w:r>
      <w:bookmarkEnd w:id="51"/>
    </w:p>
    <w:p w14:paraId="556AC604" w14:textId="77777777" w:rsidR="00B60FF9" w:rsidRDefault="00B60FF9" w:rsidP="009C768E">
      <w:pPr>
        <w:pStyle w:val="Sektionrubrik"/>
      </w:pPr>
    </w:p>
    <w:p w14:paraId="1A64E1BE" w14:textId="77777777" w:rsidR="00B60FF9" w:rsidRPr="00B60FF9" w:rsidRDefault="00B60FF9" w:rsidP="00B60FF9">
      <w:pPr>
        <w:pStyle w:val="Sektiontext"/>
      </w:pPr>
      <w:r w:rsidRPr="00B60FF9">
        <w:t>En bostadsrättshavare får upplåta sin lägenhet i andra hand till annan för självständigt</w:t>
      </w:r>
    </w:p>
    <w:p w14:paraId="2B34F6FD" w14:textId="3C308DF9" w:rsidR="00B60FF9" w:rsidRDefault="00B60FF9" w:rsidP="00B60FF9">
      <w:pPr>
        <w:pStyle w:val="Sektiontext"/>
      </w:pPr>
      <w:r w:rsidRPr="00B60FF9">
        <w:t>brukande endast om styrelsen ger sitt samtycke.</w:t>
      </w:r>
    </w:p>
    <w:p w14:paraId="2DC36506" w14:textId="77777777" w:rsidR="00B60FF9" w:rsidRPr="00B60FF9" w:rsidRDefault="00B60FF9" w:rsidP="00B60FF9">
      <w:pPr>
        <w:pStyle w:val="Sektiontext"/>
      </w:pPr>
    </w:p>
    <w:p w14:paraId="29F40DE5" w14:textId="295258A8" w:rsidR="00B60FF9" w:rsidRPr="00B60FF9" w:rsidRDefault="00B60FF9" w:rsidP="00B60FF9">
      <w:pPr>
        <w:pStyle w:val="Sektiontext"/>
      </w:pPr>
      <w:r w:rsidRPr="00B60FF9">
        <w:t>Styrelsens samtycke krävs dock inte</w:t>
      </w:r>
      <w:r>
        <w:br/>
      </w:r>
    </w:p>
    <w:p w14:paraId="53E6EEAF" w14:textId="571FEF5C" w:rsidR="00B60FF9" w:rsidRDefault="00B60FF9" w:rsidP="00B60FF9">
      <w:pPr>
        <w:pStyle w:val="Sektiontext"/>
        <w:numPr>
          <w:ilvl w:val="0"/>
          <w:numId w:val="23"/>
        </w:numPr>
      </w:pPr>
      <w:r w:rsidRPr="00B60FF9">
        <w:t>om en bostadsrätt har förvärvats vid exekutiv försäljning eller tvångsf</w:t>
      </w:r>
      <w:r>
        <w:t>ö</w:t>
      </w:r>
      <w:r w:rsidRPr="00B60FF9">
        <w:t>rsäljning enligt 8 kap bostadsrättslagen av en juridisk person som hade panträtt i bostadsrätten och som inte antagits till medlem i föreningen, eller</w:t>
      </w:r>
      <w:r>
        <w:br/>
      </w:r>
    </w:p>
    <w:p w14:paraId="4ACA2F99" w14:textId="22633B4E" w:rsidR="00B60FF9" w:rsidRPr="00B60FF9" w:rsidRDefault="00B60FF9" w:rsidP="00B60FF9">
      <w:pPr>
        <w:pStyle w:val="Sektiontext"/>
        <w:numPr>
          <w:ilvl w:val="0"/>
          <w:numId w:val="23"/>
        </w:numPr>
      </w:pPr>
      <w:r w:rsidRPr="00B60FF9">
        <w:t>om lägenheten är avsedd för pe</w:t>
      </w:r>
      <w:r>
        <w:t>rm</w:t>
      </w:r>
      <w:r w:rsidRPr="00B60FF9">
        <w:t>anentboende och bostadsrätten till lägenheten innehas av en kommun eller ett landsting. Styrelsen ska dock genast underrättas om upplåtelsen.</w:t>
      </w:r>
      <w:r>
        <w:br/>
      </w:r>
    </w:p>
    <w:p w14:paraId="55B92BAA" w14:textId="08DDD805" w:rsidR="00B60FF9" w:rsidRDefault="00B60FF9" w:rsidP="00B60FF9">
      <w:pPr>
        <w:pStyle w:val="Sektiontext"/>
      </w:pPr>
      <w:r w:rsidRPr="00B60FF9">
        <w:t>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w:t>
      </w:r>
      <w:r>
        <w:t xml:space="preserve"> </w:t>
      </w:r>
      <w:r w:rsidRPr="00B60FF9">
        <w:t>Tillståndet ska begränsas till viss tid.</w:t>
      </w:r>
    </w:p>
    <w:p w14:paraId="5AD718C3" w14:textId="77777777" w:rsidR="00B60FF9" w:rsidRPr="00B60FF9" w:rsidRDefault="00B60FF9" w:rsidP="00B60FF9">
      <w:pPr>
        <w:pStyle w:val="Sektiontext"/>
      </w:pPr>
    </w:p>
    <w:p w14:paraId="3BCCF18C" w14:textId="41B4EFDD" w:rsidR="00B60FF9" w:rsidRDefault="00B60FF9" w:rsidP="00B60FF9">
      <w:pPr>
        <w:pStyle w:val="Sektiontext"/>
      </w:pPr>
      <w:r w:rsidRPr="00B60FF9">
        <w:t>I fråga om en bostadslägenhet som innehas av en juridisk person krävs det för tillstånd endast att föreningen inte har någon befogad anledning att vägra samtycke. Tillståndet kan begränsas till viss tid.</w:t>
      </w:r>
    </w:p>
    <w:p w14:paraId="5562C607" w14:textId="77777777" w:rsidR="00B60FF9" w:rsidRPr="00B60FF9" w:rsidRDefault="00B60FF9" w:rsidP="00B60FF9">
      <w:pPr>
        <w:pStyle w:val="Sektiontext"/>
      </w:pPr>
    </w:p>
    <w:p w14:paraId="424D8707" w14:textId="77777777" w:rsidR="00B60FF9" w:rsidRDefault="00B60FF9" w:rsidP="00B60FF9">
      <w:pPr>
        <w:pStyle w:val="Sektiontext"/>
        <w:rPr>
          <w:b/>
          <w:w w:val="105"/>
        </w:rPr>
      </w:pPr>
      <w:r w:rsidRPr="00B60FF9">
        <w:t>Ett tillstånd till andrahandsupplåtelse kan förenas med villkor.</w:t>
      </w:r>
      <w:r>
        <w:rPr>
          <w:b/>
          <w:w w:val="105"/>
        </w:rPr>
        <w:t xml:space="preserve"> </w:t>
      </w:r>
    </w:p>
    <w:p w14:paraId="032EF9C4" w14:textId="4953E517" w:rsidR="00B60FF9" w:rsidRDefault="00B60FF9" w:rsidP="00B60FF9">
      <w:pPr>
        <w:pStyle w:val="Heading7"/>
        <w:tabs>
          <w:tab w:val="left" w:pos="1035"/>
        </w:tabs>
        <w:spacing w:before="139" w:line="252" w:lineRule="exact"/>
        <w:ind w:left="173"/>
        <w:rPr>
          <w:b w:val="0"/>
          <w:w w:val="105"/>
        </w:rPr>
      </w:pPr>
    </w:p>
    <w:p w14:paraId="21E43761" w14:textId="77777777" w:rsidR="00191929" w:rsidRDefault="00191929" w:rsidP="009C768E">
      <w:pPr>
        <w:pStyle w:val="Sektionrubrik"/>
      </w:pPr>
    </w:p>
    <w:p w14:paraId="7710F5C5" w14:textId="6530F2EC" w:rsidR="00B664C5" w:rsidRPr="00932565" w:rsidRDefault="00F874C7" w:rsidP="009C768E">
      <w:pPr>
        <w:pStyle w:val="Sektionrubrik"/>
      </w:pPr>
      <w:bookmarkStart w:id="52" w:name="p25"/>
      <w:bookmarkStart w:id="53" w:name="_Toc83051938"/>
      <w:bookmarkEnd w:id="52"/>
      <w:r w:rsidRPr="00932565">
        <w:t>§ 25</w:t>
      </w:r>
      <w:r w:rsidRPr="00932565">
        <w:tab/>
        <w:t>Inneboende</w:t>
      </w:r>
      <w:bookmarkEnd w:id="53"/>
      <w:r w:rsidR="00932565">
        <w:br/>
      </w:r>
    </w:p>
    <w:p w14:paraId="5F5A8121" w14:textId="77777777" w:rsidR="00932565" w:rsidRPr="00932565" w:rsidRDefault="00932565" w:rsidP="00932565">
      <w:pPr>
        <w:pStyle w:val="Sektiontext"/>
      </w:pPr>
      <w:r w:rsidRPr="00932565">
        <w:t>Bostadsrättshavaren får inte inrymma utomstående personer i lägenheten, om det kan</w:t>
      </w:r>
    </w:p>
    <w:p w14:paraId="14F3AC3F" w14:textId="451F38F4" w:rsidR="00B664C5" w:rsidRPr="00932565" w:rsidRDefault="00932565" w:rsidP="00932565">
      <w:pPr>
        <w:pStyle w:val="Sektiontext"/>
      </w:pPr>
      <w:r w:rsidRPr="00932565">
        <w:t>medf</w:t>
      </w:r>
      <w:r>
        <w:t>ö</w:t>
      </w:r>
      <w:r w:rsidRPr="00932565">
        <w:t>ra men för föreningen eller någon annan medlem i föreningen.</w:t>
      </w:r>
    </w:p>
    <w:p w14:paraId="5E4D8039" w14:textId="32E483D9" w:rsidR="00932565" w:rsidRDefault="00932565" w:rsidP="00932565">
      <w:pPr>
        <w:pStyle w:val="BodyText"/>
        <w:spacing w:before="3"/>
        <w:rPr>
          <w:sz w:val="20"/>
        </w:rPr>
      </w:pPr>
    </w:p>
    <w:p w14:paraId="03A2E9B0" w14:textId="77777777" w:rsidR="00932565" w:rsidRDefault="00932565" w:rsidP="00932565">
      <w:pPr>
        <w:pStyle w:val="BodyText"/>
        <w:spacing w:before="3"/>
        <w:rPr>
          <w:sz w:val="20"/>
        </w:rPr>
      </w:pPr>
    </w:p>
    <w:p w14:paraId="1A38FAAA" w14:textId="77777777" w:rsidR="002F114B" w:rsidRDefault="002F114B" w:rsidP="009C768E">
      <w:pPr>
        <w:pStyle w:val="Avdelning"/>
        <w:rPr>
          <w:w w:val="105"/>
        </w:rPr>
      </w:pPr>
    </w:p>
    <w:p w14:paraId="73A62AB5" w14:textId="77777777" w:rsidR="006912BE" w:rsidRDefault="006912BE" w:rsidP="009C768E">
      <w:pPr>
        <w:pStyle w:val="Avdelning"/>
        <w:rPr>
          <w:w w:val="105"/>
        </w:rPr>
      </w:pPr>
      <w:bookmarkStart w:id="54" w:name="_Toc83051939"/>
    </w:p>
    <w:p w14:paraId="3B59AE00" w14:textId="77777777" w:rsidR="006912BE" w:rsidRDefault="006912BE" w:rsidP="009C768E">
      <w:pPr>
        <w:pStyle w:val="Avdelning"/>
        <w:rPr>
          <w:w w:val="105"/>
        </w:rPr>
      </w:pPr>
    </w:p>
    <w:p w14:paraId="77DF1D6C" w14:textId="77777777" w:rsidR="006912BE" w:rsidRDefault="006912BE" w:rsidP="009C768E">
      <w:pPr>
        <w:pStyle w:val="Avdelning"/>
        <w:rPr>
          <w:w w:val="105"/>
        </w:rPr>
      </w:pPr>
    </w:p>
    <w:p w14:paraId="4090D1BB" w14:textId="77777777" w:rsidR="006912BE" w:rsidRDefault="006912BE" w:rsidP="009C768E">
      <w:pPr>
        <w:pStyle w:val="Avdelning"/>
        <w:rPr>
          <w:w w:val="105"/>
        </w:rPr>
      </w:pPr>
    </w:p>
    <w:p w14:paraId="1612EE9D" w14:textId="77777777" w:rsidR="006912BE" w:rsidRDefault="006912BE" w:rsidP="009C768E">
      <w:pPr>
        <w:pStyle w:val="Avdelning"/>
        <w:rPr>
          <w:w w:val="105"/>
        </w:rPr>
      </w:pPr>
    </w:p>
    <w:p w14:paraId="37A68CB4" w14:textId="77777777" w:rsidR="006912BE" w:rsidRDefault="006912BE" w:rsidP="009C768E">
      <w:pPr>
        <w:pStyle w:val="Avdelning"/>
        <w:rPr>
          <w:w w:val="105"/>
        </w:rPr>
      </w:pPr>
    </w:p>
    <w:p w14:paraId="7C080739" w14:textId="77777777" w:rsidR="006912BE" w:rsidRDefault="006912BE" w:rsidP="009C768E">
      <w:pPr>
        <w:pStyle w:val="Avdelning"/>
        <w:rPr>
          <w:w w:val="105"/>
        </w:rPr>
      </w:pPr>
    </w:p>
    <w:p w14:paraId="2E44CE64" w14:textId="77777777" w:rsidR="006912BE" w:rsidRDefault="006912BE" w:rsidP="009C768E">
      <w:pPr>
        <w:pStyle w:val="Avdelning"/>
        <w:rPr>
          <w:w w:val="105"/>
        </w:rPr>
      </w:pPr>
    </w:p>
    <w:p w14:paraId="6663728F" w14:textId="77777777" w:rsidR="006912BE" w:rsidRDefault="006912BE" w:rsidP="009C768E">
      <w:pPr>
        <w:pStyle w:val="Avdelning"/>
        <w:rPr>
          <w:w w:val="105"/>
        </w:rPr>
      </w:pPr>
    </w:p>
    <w:p w14:paraId="701E823A" w14:textId="77777777" w:rsidR="006912BE" w:rsidRDefault="006912BE" w:rsidP="009C768E">
      <w:pPr>
        <w:pStyle w:val="Avdelning"/>
        <w:rPr>
          <w:w w:val="105"/>
        </w:rPr>
      </w:pPr>
    </w:p>
    <w:p w14:paraId="3235FBE8" w14:textId="77777777" w:rsidR="006912BE" w:rsidRDefault="006912BE" w:rsidP="009C768E">
      <w:pPr>
        <w:pStyle w:val="Avdelning"/>
        <w:rPr>
          <w:w w:val="105"/>
        </w:rPr>
      </w:pPr>
    </w:p>
    <w:p w14:paraId="1452C02D" w14:textId="77777777" w:rsidR="006912BE" w:rsidRDefault="006912BE" w:rsidP="009C768E">
      <w:pPr>
        <w:pStyle w:val="Avdelning"/>
        <w:rPr>
          <w:w w:val="105"/>
        </w:rPr>
      </w:pPr>
    </w:p>
    <w:p w14:paraId="210E9993" w14:textId="77777777" w:rsidR="006912BE" w:rsidRDefault="006912BE" w:rsidP="009C768E">
      <w:pPr>
        <w:pStyle w:val="Avdelning"/>
        <w:rPr>
          <w:w w:val="105"/>
        </w:rPr>
      </w:pPr>
    </w:p>
    <w:p w14:paraId="05D8229B" w14:textId="77777777" w:rsidR="006912BE" w:rsidRDefault="006912BE" w:rsidP="009C768E">
      <w:pPr>
        <w:pStyle w:val="Avdelning"/>
        <w:rPr>
          <w:w w:val="105"/>
        </w:rPr>
      </w:pPr>
    </w:p>
    <w:p w14:paraId="52079DA1" w14:textId="77777777" w:rsidR="006912BE" w:rsidRDefault="006912BE" w:rsidP="009C768E">
      <w:pPr>
        <w:pStyle w:val="Avdelning"/>
        <w:rPr>
          <w:w w:val="105"/>
        </w:rPr>
      </w:pPr>
    </w:p>
    <w:p w14:paraId="6323A216" w14:textId="4FB446A9" w:rsidR="00B664C5" w:rsidRDefault="00932565" w:rsidP="009C768E">
      <w:pPr>
        <w:pStyle w:val="Avdelning"/>
      </w:pPr>
      <w:r>
        <w:rPr>
          <w:w w:val="105"/>
        </w:rPr>
        <w:t>UNDERHÅLL AV LÄGENHETEN</w:t>
      </w:r>
      <w:bookmarkEnd w:id="54"/>
      <w:r>
        <w:rPr>
          <w:w w:val="105"/>
        </w:rPr>
        <w:br/>
      </w:r>
    </w:p>
    <w:p w14:paraId="690DFE7B" w14:textId="3E0B2216" w:rsidR="00B664C5" w:rsidRDefault="00F874C7" w:rsidP="009C768E">
      <w:pPr>
        <w:pStyle w:val="Sektionrubrik"/>
      </w:pPr>
      <w:bookmarkStart w:id="55" w:name="p26"/>
      <w:bookmarkStart w:id="56" w:name="_Toc83051940"/>
      <w:bookmarkEnd w:id="55"/>
      <w:r>
        <w:rPr>
          <w:w w:val="110"/>
        </w:rPr>
        <w:t>§</w:t>
      </w:r>
      <w:r>
        <w:rPr>
          <w:spacing w:val="15"/>
          <w:w w:val="110"/>
        </w:rPr>
        <w:t xml:space="preserve"> </w:t>
      </w:r>
      <w:r>
        <w:rPr>
          <w:w w:val="110"/>
        </w:rPr>
        <w:t>26</w:t>
      </w:r>
      <w:r w:rsidR="00204F80">
        <w:rPr>
          <w:w w:val="110"/>
        </w:rPr>
        <w:tab/>
      </w:r>
      <w:r>
        <w:rPr>
          <w:w w:val="110"/>
        </w:rPr>
        <w:t>Allmänt</w:t>
      </w:r>
      <w:r>
        <w:rPr>
          <w:spacing w:val="25"/>
          <w:w w:val="110"/>
        </w:rPr>
        <w:t xml:space="preserve"> </w:t>
      </w:r>
      <w:r>
        <w:rPr>
          <w:w w:val="110"/>
        </w:rPr>
        <w:t>om</w:t>
      </w:r>
      <w:r>
        <w:rPr>
          <w:spacing w:val="36"/>
          <w:w w:val="110"/>
        </w:rPr>
        <w:t xml:space="preserve"> </w:t>
      </w:r>
      <w:r>
        <w:rPr>
          <w:w w:val="110"/>
        </w:rPr>
        <w:t>bostadsrättshavarens</w:t>
      </w:r>
      <w:r>
        <w:rPr>
          <w:spacing w:val="14"/>
          <w:w w:val="110"/>
        </w:rPr>
        <w:t xml:space="preserve"> </w:t>
      </w:r>
      <w:r>
        <w:rPr>
          <w:w w:val="110"/>
        </w:rPr>
        <w:t>ansvar</w:t>
      </w:r>
      <w:bookmarkEnd w:id="56"/>
    </w:p>
    <w:p w14:paraId="355C4785" w14:textId="77777777" w:rsidR="00932565" w:rsidRDefault="00932565">
      <w:pPr>
        <w:pStyle w:val="BodyText"/>
        <w:spacing w:line="244" w:lineRule="auto"/>
        <w:ind w:left="198" w:right="2814" w:hanging="5"/>
        <w:rPr>
          <w:w w:val="95"/>
        </w:rPr>
      </w:pPr>
    </w:p>
    <w:p w14:paraId="1C4F35DE" w14:textId="77777777" w:rsidR="00932565" w:rsidRPr="00932565" w:rsidRDefault="00932565" w:rsidP="00932565">
      <w:pPr>
        <w:pStyle w:val="Sektiontext"/>
      </w:pPr>
      <w:r w:rsidRPr="00932565">
        <w:t>Bostadsrättshavaren ska på egen bekostnad hålla lägenheten med tillhöriga utrymmen</w:t>
      </w:r>
    </w:p>
    <w:p w14:paraId="25D23D52" w14:textId="77777777" w:rsidR="00932565" w:rsidRPr="00932565" w:rsidRDefault="00932565" w:rsidP="00932565">
      <w:pPr>
        <w:pStyle w:val="Sektiontext"/>
      </w:pPr>
      <w:r w:rsidRPr="00932565">
        <w:t>i gott skick. Med ansvaret följer såväl underhålls- som reparationsskyldighet.</w:t>
      </w:r>
    </w:p>
    <w:p w14:paraId="27E5F63B" w14:textId="6F15E417" w:rsidR="00932565" w:rsidRPr="00932565" w:rsidRDefault="00932565" w:rsidP="00932565">
      <w:pPr>
        <w:pStyle w:val="Sektiontext"/>
      </w:pPr>
      <w:r w:rsidRPr="00932565">
        <w:br/>
        <w:t>Bostadsrättshavaren är skyldig att följa de anvisningar som föreningen lämnar</w:t>
      </w:r>
      <w:r>
        <w:t xml:space="preserve"> beträffande installationer </w:t>
      </w:r>
      <w:r w:rsidRPr="00932565">
        <w:t>avseende avlopp, värme, gas</w:t>
      </w:r>
      <w:r w:rsidRPr="005A3BA2">
        <w:rPr>
          <w:highlight w:val="cyan"/>
        </w:rPr>
        <w:t xml:space="preserve">, </w:t>
      </w:r>
      <w:r w:rsidR="005A3BA2" w:rsidRPr="005A3BA2">
        <w:rPr>
          <w:highlight w:val="cyan"/>
        </w:rPr>
        <w:t>rökkanaler</w:t>
      </w:r>
      <w:r w:rsidR="005A3BA2" w:rsidRPr="00D04E31">
        <w:rPr>
          <w:highlight w:val="cyan"/>
        </w:rPr>
        <w:t xml:space="preserve">, </w:t>
      </w:r>
      <w:r w:rsidR="00032DBD" w:rsidRPr="00D04E31">
        <w:rPr>
          <w:highlight w:val="cyan"/>
        </w:rPr>
        <w:t>eldstäder,</w:t>
      </w:r>
      <w:r w:rsidR="00032DBD">
        <w:t xml:space="preserve"> </w:t>
      </w:r>
      <w:r w:rsidR="00032DBD" w:rsidRPr="00D04E31">
        <w:rPr>
          <w:highlight w:val="cyan"/>
        </w:rPr>
        <w:t>vedspisar</w:t>
      </w:r>
      <w:r w:rsidR="00D04E31" w:rsidRPr="00D04E31">
        <w:rPr>
          <w:highlight w:val="cyan"/>
        </w:rPr>
        <w:t xml:space="preserve"> och kaminer, </w:t>
      </w:r>
      <w:r w:rsidRPr="00D04E31">
        <w:rPr>
          <w:highlight w:val="cyan"/>
        </w:rPr>
        <w:t>elektricitet,</w:t>
      </w:r>
      <w:r w:rsidRPr="00932565">
        <w:t xml:space="preserve"> vatten och</w:t>
      </w:r>
      <w:r w:rsidR="005A3BA2">
        <w:t xml:space="preserve"> </w:t>
      </w:r>
      <w:r w:rsidRPr="00932565">
        <w:t>ventilation i lägenheten samt att tillse att dessa installationer utförs</w:t>
      </w:r>
      <w:r>
        <w:t xml:space="preserve"> </w:t>
      </w:r>
      <w:r w:rsidRPr="00932565">
        <w:t>fackmannamässigt.</w:t>
      </w:r>
      <w:r>
        <w:br/>
      </w:r>
      <w:r>
        <w:br/>
      </w:r>
      <w:r w:rsidRPr="00932565">
        <w:t>Bostadsrättshavarens ansvar avser även mark</w:t>
      </w:r>
      <w:r w:rsidR="005F4838">
        <w:t xml:space="preserve"> </w:t>
      </w:r>
      <w:r w:rsidR="005F4838" w:rsidRPr="00FF3793">
        <w:rPr>
          <w:highlight w:val="cyan"/>
        </w:rPr>
        <w:t>tillhörande den fastighet</w:t>
      </w:r>
      <w:r w:rsidR="00E41E9F" w:rsidRPr="00FF3793">
        <w:rPr>
          <w:highlight w:val="cyan"/>
        </w:rPr>
        <w:t xml:space="preserve"> i vilken upplåten lägenhet ingår</w:t>
      </w:r>
      <w:r w:rsidRPr="00932565">
        <w:t xml:space="preserve">. Han eller hon är skyldig att följa de anvisningar som meddelats rörande skötseln av marken. </w:t>
      </w:r>
      <w:r>
        <w:br/>
      </w:r>
      <w:r>
        <w:br/>
      </w:r>
      <w:r w:rsidRPr="00932565">
        <w:t>Föreningen svarar i övrigt för att fastigheten är väl underhållen och hålls i gott skick.</w:t>
      </w:r>
      <w:r>
        <w:br/>
      </w:r>
    </w:p>
    <w:p w14:paraId="3C23F400" w14:textId="77777777" w:rsidR="00932565" w:rsidRPr="00932565" w:rsidRDefault="00932565" w:rsidP="00932565">
      <w:pPr>
        <w:pStyle w:val="Sektiontext"/>
      </w:pPr>
      <w:r w:rsidRPr="00932565">
        <w:t xml:space="preserve">Bostadsrättshavarens ansvar för lägenheten omfattar </w:t>
      </w:r>
      <w:proofErr w:type="spellStart"/>
      <w:proofErr w:type="gramStart"/>
      <w:r w:rsidRPr="00932565">
        <w:t>bl</w:t>
      </w:r>
      <w:proofErr w:type="spellEnd"/>
      <w:r w:rsidRPr="00932565">
        <w:t xml:space="preserve"> a</w:t>
      </w:r>
      <w:proofErr w:type="gramEnd"/>
      <w:r w:rsidRPr="00932565">
        <w:t>:</w:t>
      </w:r>
    </w:p>
    <w:p w14:paraId="2A3939A9" w14:textId="77777777" w:rsidR="00932565" w:rsidRDefault="00932565" w:rsidP="00932565">
      <w:pPr>
        <w:pStyle w:val="Sektiontext"/>
        <w:numPr>
          <w:ilvl w:val="0"/>
          <w:numId w:val="24"/>
        </w:numPr>
      </w:pPr>
      <w:r>
        <w:t>I</w:t>
      </w:r>
      <w:r w:rsidRPr="00932565">
        <w:t>nredning och utrustning i kök, badrum och övriga utrymmen tillhörande lägenheten,</w:t>
      </w:r>
    </w:p>
    <w:p w14:paraId="0CEABB1C" w14:textId="77777777" w:rsidR="00932565" w:rsidRDefault="00932565" w:rsidP="00932565">
      <w:pPr>
        <w:pStyle w:val="Sektiontext"/>
        <w:numPr>
          <w:ilvl w:val="0"/>
          <w:numId w:val="24"/>
        </w:numPr>
      </w:pPr>
      <w:r w:rsidRPr="00932565">
        <w:t>ytskikten samt underliggande skikt som krävs för att anbringa ytbeläggningen på</w:t>
      </w:r>
      <w:r>
        <w:t xml:space="preserve"> </w:t>
      </w:r>
      <w:r w:rsidRPr="00932565">
        <w:t>ett fackmannamässigt sätt på rummens väggar, golv och tak samt undertak,</w:t>
      </w:r>
    </w:p>
    <w:p w14:paraId="4DC78995" w14:textId="0F0D289E" w:rsidR="00932565" w:rsidRDefault="00932565" w:rsidP="00932565">
      <w:pPr>
        <w:pStyle w:val="Sektiontext"/>
        <w:numPr>
          <w:ilvl w:val="0"/>
          <w:numId w:val="24"/>
        </w:numPr>
      </w:pPr>
      <w:r w:rsidRPr="00932565">
        <w:t>ledningar för avlopp, gas, vatten, elektricitet</w:t>
      </w:r>
      <w:r w:rsidR="001401C2">
        <w:t xml:space="preserve"> </w:t>
      </w:r>
      <w:r w:rsidRPr="00932565">
        <w:t>oc</w:t>
      </w:r>
      <w:r w:rsidR="001401C2">
        <w:t>h</w:t>
      </w:r>
      <w:r w:rsidRPr="00932565">
        <w:t xml:space="preserve"> informationsöverföring som endast tjänar bostadsrättshavarens lägenhet</w:t>
      </w:r>
    </w:p>
    <w:p w14:paraId="3CE24785" w14:textId="2AE509A1" w:rsidR="00932565" w:rsidRDefault="00932565" w:rsidP="00932565">
      <w:pPr>
        <w:pStyle w:val="Sektiontext"/>
        <w:numPr>
          <w:ilvl w:val="0"/>
          <w:numId w:val="24"/>
        </w:numPr>
      </w:pPr>
      <w:r w:rsidRPr="00932565">
        <w:t>säkringsskåp, strömbrytare, eluttag, armaturer samt anordningar för informationsöverföring som endast tjänar bostadsrättshavarens lägenhet</w:t>
      </w:r>
    </w:p>
    <w:p w14:paraId="3FE3B9AD" w14:textId="77777777" w:rsidR="00932565" w:rsidRDefault="00932565" w:rsidP="00932565">
      <w:pPr>
        <w:pStyle w:val="Sektiontext"/>
        <w:numPr>
          <w:ilvl w:val="0"/>
          <w:numId w:val="24"/>
        </w:numPr>
      </w:pPr>
      <w:r w:rsidRPr="00932565">
        <w:t>radiatorer (beträffande vattenfyllda radiatorer svarar bostadsrättshavaren endast</w:t>
      </w:r>
      <w:r>
        <w:t xml:space="preserve"> </w:t>
      </w:r>
      <w:r w:rsidRPr="00932565">
        <w:t>för målning)</w:t>
      </w:r>
    </w:p>
    <w:p w14:paraId="7FCE0FE1" w14:textId="3C30C9ED" w:rsidR="00932565" w:rsidRPr="00A963FA" w:rsidRDefault="00932565" w:rsidP="00A963FA">
      <w:pPr>
        <w:pStyle w:val="Sektiontext"/>
        <w:numPr>
          <w:ilvl w:val="0"/>
          <w:numId w:val="24"/>
        </w:numPr>
        <w:rPr>
          <w:highlight w:val="cyan"/>
        </w:rPr>
      </w:pPr>
      <w:r w:rsidRPr="00A963FA">
        <w:rPr>
          <w:highlight w:val="cyan"/>
        </w:rPr>
        <w:t xml:space="preserve">varmvattenberedare </w:t>
      </w:r>
      <w:r w:rsidR="00372C4D" w:rsidRPr="00A963FA">
        <w:rPr>
          <w:highlight w:val="cyan"/>
        </w:rPr>
        <w:t>och värmesystem</w:t>
      </w:r>
      <w:r w:rsidR="00A963FA" w:rsidRPr="00A963FA">
        <w:rPr>
          <w:highlight w:val="cyan"/>
        </w:rPr>
        <w:t xml:space="preserve"> (</w:t>
      </w:r>
      <w:r w:rsidR="00A963FA" w:rsidRPr="00A963FA">
        <w:rPr>
          <w:highlight w:val="cyan"/>
        </w:rPr>
        <w:t>värmepanna/värmepump</w:t>
      </w:r>
      <w:r w:rsidR="00A963FA" w:rsidRPr="00A963FA">
        <w:rPr>
          <w:highlight w:val="cyan"/>
        </w:rPr>
        <w:t>)</w:t>
      </w:r>
    </w:p>
    <w:p w14:paraId="4A3F64C1" w14:textId="77777777" w:rsidR="00932565" w:rsidRDefault="00932565" w:rsidP="00932565">
      <w:pPr>
        <w:pStyle w:val="Sektiontext"/>
        <w:numPr>
          <w:ilvl w:val="0"/>
          <w:numId w:val="24"/>
        </w:numPr>
      </w:pPr>
      <w:r w:rsidRPr="00932565">
        <w:t>brandvarnare</w:t>
      </w:r>
    </w:p>
    <w:p w14:paraId="242EF820" w14:textId="5E31924D" w:rsidR="00932565" w:rsidRPr="00932565" w:rsidRDefault="00932565" w:rsidP="00932565">
      <w:pPr>
        <w:pStyle w:val="Sektiontext"/>
        <w:numPr>
          <w:ilvl w:val="0"/>
          <w:numId w:val="24"/>
        </w:numPr>
      </w:pPr>
      <w:r w:rsidRPr="00C27C2F">
        <w:rPr>
          <w:rFonts w:ascii="AppleSystemUIFontBoldItalic" w:hAnsi="AppleSystemUIFontBoldItalic" w:cs="AppleSystemUIFontBoldItalic"/>
          <w:highlight w:val="cyan"/>
        </w:rPr>
        <w:t>eldstäder</w:t>
      </w:r>
      <w:r w:rsidR="009F637D" w:rsidRPr="00C27C2F">
        <w:rPr>
          <w:rFonts w:ascii="AppleSystemUIFontBoldItalic" w:hAnsi="AppleSystemUIFontBoldItalic" w:cs="AppleSystemUIFontBoldItalic"/>
          <w:highlight w:val="cyan"/>
        </w:rPr>
        <w:t xml:space="preserve"> samt tillhörande rökkanaler</w:t>
      </w:r>
      <w:r w:rsidR="00D30F97" w:rsidRPr="00C27C2F">
        <w:rPr>
          <w:rFonts w:ascii="AppleSystemUIFontBoldItalic" w:hAnsi="AppleSystemUIFontBoldItalic" w:cs="AppleSystemUIFontBoldItalic"/>
          <w:highlight w:val="cyan"/>
        </w:rPr>
        <w:t xml:space="preserve"> och skorsten</w:t>
      </w:r>
    </w:p>
    <w:p w14:paraId="4223FC95" w14:textId="77777777" w:rsidR="00932565" w:rsidRDefault="00932565" w:rsidP="00932565">
      <w:pPr>
        <w:pStyle w:val="Sektiontext"/>
        <w:numPr>
          <w:ilvl w:val="0"/>
          <w:numId w:val="24"/>
        </w:numPr>
      </w:pPr>
      <w:r w:rsidRPr="00932565">
        <w:t>lägenhetens innerdörrar med tillhörande karmar och säkerhetsgrindar</w:t>
      </w:r>
      <w:r>
        <w:t xml:space="preserve"> </w:t>
      </w:r>
    </w:p>
    <w:p w14:paraId="0552ECCC" w14:textId="77777777" w:rsidR="00932565" w:rsidRDefault="00932565" w:rsidP="00932565">
      <w:pPr>
        <w:pStyle w:val="Sektiontext"/>
        <w:numPr>
          <w:ilvl w:val="0"/>
          <w:numId w:val="24"/>
        </w:numPr>
      </w:pPr>
      <w:r w:rsidRPr="00932565">
        <w:t>lister, foder, socklar och stuckaturer</w:t>
      </w:r>
    </w:p>
    <w:p w14:paraId="7664FF40" w14:textId="77777777" w:rsidR="00932565" w:rsidRDefault="00932565" w:rsidP="00932565">
      <w:pPr>
        <w:pStyle w:val="Sektiontext"/>
        <w:numPr>
          <w:ilvl w:val="0"/>
          <w:numId w:val="24"/>
        </w:numPr>
      </w:pPr>
      <w:r w:rsidRPr="00932565">
        <w:t>glas i fönster, dörrar och inglasningspartier</w:t>
      </w:r>
    </w:p>
    <w:p w14:paraId="6993A600" w14:textId="1F3527C4" w:rsidR="00A963FA" w:rsidRDefault="00932565" w:rsidP="00A963FA">
      <w:pPr>
        <w:pStyle w:val="Sektiontext"/>
        <w:numPr>
          <w:ilvl w:val="0"/>
          <w:numId w:val="24"/>
        </w:numPr>
      </w:pPr>
      <w:r w:rsidRPr="00932565">
        <w:t>till dörrar, fönster och inglasningspartier hörande beslag, handtag, låsanordningar,</w:t>
      </w:r>
      <w:r>
        <w:t xml:space="preserve"> </w:t>
      </w:r>
      <w:r w:rsidRPr="00932565">
        <w:t>ringklocka, vädringsfilter och tätningslister.</w:t>
      </w:r>
    </w:p>
    <w:p w14:paraId="60544236" w14:textId="77777777" w:rsidR="00A963FA" w:rsidRDefault="00A963FA" w:rsidP="00A963FA">
      <w:pPr>
        <w:pStyle w:val="Sektiontext"/>
        <w:numPr>
          <w:ilvl w:val="0"/>
          <w:numId w:val="24"/>
        </w:numPr>
      </w:pPr>
      <w:proofErr w:type="spellStart"/>
      <w:r>
        <w:t>minivent</w:t>
      </w:r>
      <w:proofErr w:type="spellEnd"/>
    </w:p>
    <w:p w14:paraId="1B7D0742" w14:textId="77777777" w:rsidR="00A963FA" w:rsidRPr="00A963FA" w:rsidRDefault="00A963FA" w:rsidP="00A963FA">
      <w:pPr>
        <w:pStyle w:val="Sektiontext"/>
        <w:numPr>
          <w:ilvl w:val="0"/>
          <w:numId w:val="24"/>
        </w:numPr>
        <w:rPr>
          <w:highlight w:val="cyan"/>
        </w:rPr>
      </w:pPr>
      <w:r w:rsidRPr="00A963FA">
        <w:rPr>
          <w:highlight w:val="cyan"/>
        </w:rPr>
        <w:t>vattenfyllda radiatorer och värmeledningar (bostadsrättshavaren svarar dock för målning)</w:t>
      </w:r>
    </w:p>
    <w:p w14:paraId="2281FBD4" w14:textId="7B69A6E9" w:rsidR="00A963FA" w:rsidRDefault="00A963FA" w:rsidP="00A963FA">
      <w:pPr>
        <w:pStyle w:val="Sektiontext"/>
        <w:numPr>
          <w:ilvl w:val="0"/>
          <w:numId w:val="24"/>
        </w:numPr>
        <w:rPr>
          <w:highlight w:val="cyan"/>
        </w:rPr>
      </w:pPr>
      <w:r w:rsidRPr="00A963FA">
        <w:rPr>
          <w:highlight w:val="cyan"/>
        </w:rPr>
        <w:t>golvbrunn</w:t>
      </w:r>
    </w:p>
    <w:p w14:paraId="267DE093" w14:textId="77777777" w:rsidR="00E3798B" w:rsidRPr="00C661EF" w:rsidRDefault="00E3798B" w:rsidP="00E3798B">
      <w:pPr>
        <w:pStyle w:val="Sektiontext"/>
        <w:numPr>
          <w:ilvl w:val="0"/>
          <w:numId w:val="24"/>
        </w:numPr>
        <w:rPr>
          <w:highlight w:val="cyan"/>
        </w:rPr>
      </w:pPr>
      <w:r w:rsidRPr="00C661EF">
        <w:rPr>
          <w:highlight w:val="cyan"/>
        </w:rPr>
        <w:t>staket.</w:t>
      </w:r>
    </w:p>
    <w:p w14:paraId="4D894737" w14:textId="77777777" w:rsidR="00E3798B" w:rsidRPr="00A963FA" w:rsidRDefault="00E3798B" w:rsidP="00E3798B">
      <w:pPr>
        <w:pStyle w:val="Sektiontext"/>
        <w:ind w:left="860"/>
        <w:rPr>
          <w:highlight w:val="cyan"/>
        </w:rPr>
      </w:pPr>
    </w:p>
    <w:p w14:paraId="2783E432" w14:textId="77777777" w:rsidR="00932565" w:rsidRDefault="00932565" w:rsidP="00932565">
      <w:pPr>
        <w:pStyle w:val="Sektiontext"/>
      </w:pPr>
    </w:p>
    <w:p w14:paraId="01D5D1DF" w14:textId="780F97C8" w:rsidR="00932565" w:rsidRPr="00932565" w:rsidRDefault="00932565" w:rsidP="00932565">
      <w:pPr>
        <w:pStyle w:val="Sektiontext"/>
      </w:pPr>
      <w:r w:rsidRPr="00932565">
        <w:t>Bostadsrättshavaren svarar vidare för målning av insidan av ytterbalkong- och</w:t>
      </w:r>
    </w:p>
    <w:p w14:paraId="02E10C17" w14:textId="77777777" w:rsidR="00932565" w:rsidRPr="00932565" w:rsidRDefault="00932565" w:rsidP="00932565">
      <w:pPr>
        <w:pStyle w:val="Sektiontext"/>
      </w:pPr>
      <w:r w:rsidRPr="00932565">
        <w:t>altandörrar, fönsterbågar, dörr- och fönsterkarmar samt inglasningspartier.</w:t>
      </w:r>
    </w:p>
    <w:p w14:paraId="0E998B0E" w14:textId="5CA95FDD" w:rsidR="00932565" w:rsidRPr="00932565" w:rsidRDefault="00932565" w:rsidP="00932565">
      <w:pPr>
        <w:pStyle w:val="Sektiontext"/>
      </w:pPr>
      <w:r w:rsidRPr="00932565">
        <w:t>Bostadsrättshavaren svarar därtill för all eg</w:t>
      </w:r>
      <w:r>
        <w:t>e</w:t>
      </w:r>
      <w:r w:rsidRPr="00932565">
        <w:t>ndo</w:t>
      </w:r>
      <w:r>
        <w:t>m</w:t>
      </w:r>
      <w:r w:rsidRPr="00932565">
        <w:t xml:space="preserve"> som bostadsrättshavaren eller</w:t>
      </w:r>
    </w:p>
    <w:p w14:paraId="32A1EA8D" w14:textId="7BB040EA" w:rsidR="00932565" w:rsidRDefault="00932565" w:rsidP="00932565">
      <w:pPr>
        <w:pStyle w:val="Sektiontext"/>
        <w:rPr>
          <w:w w:val="110"/>
          <w:sz w:val="21"/>
        </w:rPr>
      </w:pPr>
      <w:r w:rsidRPr="00932565">
        <w:t>tidigare bostadsrättshavar</w:t>
      </w:r>
      <w:r>
        <w:t>e</w:t>
      </w:r>
      <w:r w:rsidRPr="00932565">
        <w:t xml:space="preserve"> tillfört lägenheten.</w:t>
      </w:r>
      <w:r>
        <w:rPr>
          <w:w w:val="110"/>
          <w:sz w:val="21"/>
        </w:rPr>
        <w:t xml:space="preserve"> </w:t>
      </w:r>
    </w:p>
    <w:p w14:paraId="6183AC61" w14:textId="77777777" w:rsidR="00932565" w:rsidRDefault="00932565" w:rsidP="00932565">
      <w:pPr>
        <w:tabs>
          <w:tab w:val="left" w:pos="995"/>
        </w:tabs>
        <w:spacing w:before="188"/>
        <w:ind w:left="145"/>
        <w:rPr>
          <w:rFonts w:ascii="Arial" w:hAnsi="Arial"/>
          <w:w w:val="110"/>
          <w:sz w:val="21"/>
        </w:rPr>
      </w:pPr>
    </w:p>
    <w:p w14:paraId="71CF886A" w14:textId="77777777" w:rsidR="002F114B" w:rsidRDefault="002F114B" w:rsidP="009C768E">
      <w:pPr>
        <w:pStyle w:val="Sektionrubrik"/>
        <w:rPr>
          <w:w w:val="110"/>
        </w:rPr>
      </w:pPr>
      <w:bookmarkStart w:id="57" w:name="p27"/>
      <w:bookmarkEnd w:id="57"/>
    </w:p>
    <w:p w14:paraId="1637F6B8" w14:textId="77777777" w:rsidR="00372C4D" w:rsidRDefault="00372C4D" w:rsidP="009C768E">
      <w:pPr>
        <w:pStyle w:val="Sektionrubrik"/>
        <w:rPr>
          <w:w w:val="110"/>
        </w:rPr>
      </w:pPr>
      <w:bookmarkStart w:id="58" w:name="_Toc83051941"/>
    </w:p>
    <w:p w14:paraId="43F3DE30" w14:textId="77777777" w:rsidR="00372C4D" w:rsidRDefault="00372C4D" w:rsidP="009C768E">
      <w:pPr>
        <w:pStyle w:val="Sektionrubrik"/>
        <w:rPr>
          <w:w w:val="110"/>
        </w:rPr>
      </w:pPr>
    </w:p>
    <w:p w14:paraId="23656E58" w14:textId="2D0C3314" w:rsidR="00B664C5" w:rsidRDefault="00F874C7" w:rsidP="00E3798B">
      <w:pPr>
        <w:pStyle w:val="Sektionrubrik"/>
        <w:ind w:left="0" w:firstLine="140"/>
        <w:rPr>
          <w:w w:val="110"/>
        </w:rPr>
      </w:pPr>
      <w:r>
        <w:rPr>
          <w:w w:val="110"/>
        </w:rPr>
        <w:t>§</w:t>
      </w:r>
      <w:r>
        <w:rPr>
          <w:spacing w:val="-10"/>
          <w:w w:val="110"/>
        </w:rPr>
        <w:t xml:space="preserve"> </w:t>
      </w:r>
      <w:r>
        <w:rPr>
          <w:w w:val="110"/>
        </w:rPr>
        <w:t>27</w:t>
      </w:r>
      <w:r>
        <w:rPr>
          <w:w w:val="110"/>
        </w:rPr>
        <w:tab/>
        <w:t>Balkong,</w:t>
      </w:r>
      <w:r>
        <w:rPr>
          <w:spacing w:val="5"/>
          <w:w w:val="110"/>
        </w:rPr>
        <w:t xml:space="preserve"> </w:t>
      </w:r>
      <w:r>
        <w:rPr>
          <w:w w:val="110"/>
        </w:rPr>
        <w:t>altan,</w:t>
      </w:r>
      <w:r>
        <w:rPr>
          <w:spacing w:val="12"/>
          <w:w w:val="110"/>
        </w:rPr>
        <w:t xml:space="preserve"> </w:t>
      </w:r>
      <w:r>
        <w:rPr>
          <w:w w:val="110"/>
        </w:rPr>
        <w:t>uteplats</w:t>
      </w:r>
      <w:bookmarkEnd w:id="58"/>
      <w:r w:rsidR="00F22E1D">
        <w:rPr>
          <w:w w:val="110"/>
        </w:rPr>
        <w:t>, TOMT</w:t>
      </w:r>
    </w:p>
    <w:p w14:paraId="2EB7E3AC" w14:textId="77777777" w:rsidR="00787721" w:rsidRDefault="00787721" w:rsidP="009C768E">
      <w:pPr>
        <w:pStyle w:val="Sektionrubrik"/>
      </w:pPr>
    </w:p>
    <w:p w14:paraId="031C2A12" w14:textId="05D56A2E" w:rsidR="00787721" w:rsidRDefault="00787721" w:rsidP="00787721">
      <w:pPr>
        <w:pStyle w:val="Sektiontext"/>
      </w:pPr>
      <w:r w:rsidRPr="00C661EF">
        <w:rPr>
          <w:highlight w:val="cyan"/>
        </w:rPr>
        <w:t>Om lägenheten är utrustad med balkong, altan</w:t>
      </w:r>
      <w:r w:rsidR="00BE56C3" w:rsidRPr="00C661EF">
        <w:rPr>
          <w:highlight w:val="cyan"/>
        </w:rPr>
        <w:t xml:space="preserve"> </w:t>
      </w:r>
      <w:r w:rsidRPr="00C661EF">
        <w:rPr>
          <w:highlight w:val="cyan"/>
        </w:rPr>
        <w:t xml:space="preserve">eller uteplats svarar bostadsrättshavaren för renhållning och snöskottning. Vidare svarar bostadsrättshavaren </w:t>
      </w:r>
      <w:r w:rsidR="00A27BFB" w:rsidRPr="00C661EF">
        <w:rPr>
          <w:highlight w:val="cyan"/>
        </w:rPr>
        <w:t>f</w:t>
      </w:r>
      <w:r w:rsidRPr="00C661EF">
        <w:rPr>
          <w:highlight w:val="cyan"/>
        </w:rPr>
        <w:t>ör golvens ytskikt och insidan av sidopartier, fronter samt tak</w:t>
      </w:r>
      <w:r w:rsidRPr="00787721">
        <w:t xml:space="preserve">. </w:t>
      </w:r>
      <w:r w:rsidR="00372C4D">
        <w:br/>
      </w:r>
    </w:p>
    <w:p w14:paraId="6AC1FD0B" w14:textId="77777777" w:rsidR="00A963FA" w:rsidRDefault="00F22E1D" w:rsidP="00787721">
      <w:pPr>
        <w:pStyle w:val="Sektiontext"/>
      </w:pPr>
      <w:r w:rsidRPr="00C661EF">
        <w:rPr>
          <w:highlight w:val="cyan"/>
        </w:rPr>
        <w:t>Bostadsrättshavaren ansvarar för att brunnar för avlopp och vatten belägna inom tomt tillhörande upplåten lägenhet hålls tillgängliga för underhåll.</w:t>
      </w:r>
      <w:r w:rsidR="00372C4D">
        <w:t xml:space="preserve"> </w:t>
      </w:r>
    </w:p>
    <w:p w14:paraId="6737DF50" w14:textId="77777777" w:rsidR="00A963FA" w:rsidRDefault="00A963FA" w:rsidP="00787721">
      <w:pPr>
        <w:pStyle w:val="Sektiontext"/>
      </w:pPr>
    </w:p>
    <w:p w14:paraId="50884CEC" w14:textId="38A6E23E" w:rsidR="00A963FA" w:rsidRPr="00A963FA" w:rsidRDefault="00372C4D" w:rsidP="00787721">
      <w:pPr>
        <w:pStyle w:val="Sektiontext"/>
        <w:rPr>
          <w:highlight w:val="cyan"/>
        </w:rPr>
      </w:pPr>
      <w:r w:rsidRPr="00A963FA">
        <w:rPr>
          <w:highlight w:val="cyan"/>
        </w:rPr>
        <w:t xml:space="preserve">Bostadsrättshavaren får inte </w:t>
      </w:r>
      <w:r w:rsidR="00A963FA" w:rsidRPr="00A963FA">
        <w:rPr>
          <w:highlight w:val="cyan"/>
        </w:rPr>
        <w:br/>
      </w:r>
    </w:p>
    <w:p w14:paraId="65039E7F" w14:textId="7FFBFEF9" w:rsidR="00F22E1D" w:rsidRPr="00A963FA" w:rsidRDefault="00372C4D" w:rsidP="00A963FA">
      <w:pPr>
        <w:pStyle w:val="Sektiontext"/>
        <w:numPr>
          <w:ilvl w:val="0"/>
          <w:numId w:val="50"/>
        </w:numPr>
        <w:rPr>
          <w:w w:val="105"/>
          <w:sz w:val="21"/>
          <w:highlight w:val="cyan"/>
        </w:rPr>
      </w:pPr>
      <w:r w:rsidRPr="00A963FA">
        <w:rPr>
          <w:highlight w:val="cyan"/>
        </w:rPr>
        <w:t>utan föreningens medgivande ändra markanvändningen i närheten av de befintliga vatten- och avloppsledningarna genom att exempelvis uppföra byggnad eller utföra annan anläggning, plantera träd eller anordna upplag så att ledningen kan skadas eller komma att inte längre uppfylla gällande säkerhetsföreskrifter eller att återställning efter arbete med ledning avsevärt fördyras. Vid ändrad markanvändning med medgivande</w:t>
      </w:r>
      <w:r w:rsidR="00A963FA" w:rsidRPr="00A963FA">
        <w:rPr>
          <w:highlight w:val="cyan"/>
        </w:rPr>
        <w:t xml:space="preserve"> skall återställande av ledningarnas funktion alltid bekostas av fastighetsägare när så anmodas.</w:t>
      </w:r>
      <w:r w:rsidR="00A963FA" w:rsidRPr="00A963FA">
        <w:rPr>
          <w:highlight w:val="cyan"/>
        </w:rPr>
        <w:br/>
      </w:r>
    </w:p>
    <w:p w14:paraId="0756FEDE" w14:textId="1F6F33F2" w:rsidR="00A963FA" w:rsidRPr="00A963FA" w:rsidRDefault="00A963FA" w:rsidP="00A963FA">
      <w:pPr>
        <w:pStyle w:val="Sektiontext"/>
        <w:numPr>
          <w:ilvl w:val="0"/>
          <w:numId w:val="50"/>
        </w:numPr>
        <w:rPr>
          <w:w w:val="105"/>
          <w:sz w:val="21"/>
          <w:highlight w:val="cyan"/>
        </w:rPr>
      </w:pPr>
      <w:r w:rsidRPr="00A963FA">
        <w:rPr>
          <w:highlight w:val="cyan"/>
        </w:rPr>
        <w:t>Utan medgivande från föreningen spränga, fälla träd, schakta, borra eller på annat sätt ändra marknivån eller vidta någon annan åtgärd som kan medföra fara för ledningen.</w:t>
      </w:r>
      <w:r w:rsidRPr="00A963FA">
        <w:rPr>
          <w:highlight w:val="cyan"/>
        </w:rPr>
        <w:br/>
      </w:r>
    </w:p>
    <w:p w14:paraId="7BA55A79" w14:textId="0E16E581" w:rsidR="00A963FA" w:rsidRPr="00A963FA" w:rsidRDefault="00A963FA" w:rsidP="00A963FA">
      <w:pPr>
        <w:pStyle w:val="Sektiontext"/>
        <w:numPr>
          <w:ilvl w:val="0"/>
          <w:numId w:val="50"/>
        </w:numPr>
        <w:rPr>
          <w:w w:val="105"/>
          <w:szCs w:val="24"/>
          <w:highlight w:val="cyan"/>
        </w:rPr>
      </w:pPr>
      <w:r w:rsidRPr="00A963FA">
        <w:rPr>
          <w:w w:val="105"/>
          <w:szCs w:val="24"/>
          <w:highlight w:val="cyan"/>
        </w:rPr>
        <w:t>Vid anmodan från föreningen på egen bekostnad avlägsna hinder för underhåll av ledningen.</w:t>
      </w:r>
    </w:p>
    <w:p w14:paraId="4B0AF193" w14:textId="77777777" w:rsidR="00787721" w:rsidRDefault="00787721">
      <w:pPr>
        <w:tabs>
          <w:tab w:val="left" w:pos="994"/>
        </w:tabs>
        <w:spacing w:before="177"/>
        <w:ind w:left="138"/>
        <w:rPr>
          <w:w w:val="105"/>
          <w:sz w:val="21"/>
        </w:rPr>
      </w:pPr>
    </w:p>
    <w:p w14:paraId="24184BDD" w14:textId="77777777" w:rsidR="00191929" w:rsidRDefault="00191929" w:rsidP="009C768E">
      <w:pPr>
        <w:pStyle w:val="Sektionrubrik"/>
      </w:pPr>
    </w:p>
    <w:p w14:paraId="0F54DF6F" w14:textId="2A5899FD" w:rsidR="00B664C5" w:rsidRDefault="00F874C7" w:rsidP="009C768E">
      <w:pPr>
        <w:pStyle w:val="Sektionrubrik"/>
      </w:pPr>
      <w:bookmarkStart w:id="59" w:name="p28"/>
      <w:bookmarkStart w:id="60" w:name="_Toc83051942"/>
      <w:bookmarkEnd w:id="59"/>
      <w:r w:rsidRPr="00787721">
        <w:t>§ 28</w:t>
      </w:r>
      <w:r w:rsidRPr="00787721">
        <w:tab/>
        <w:t>Våtutrymmen och kök</w:t>
      </w:r>
      <w:bookmarkEnd w:id="60"/>
    </w:p>
    <w:p w14:paraId="7463DE68" w14:textId="77777777" w:rsidR="00787721" w:rsidRPr="00787721" w:rsidRDefault="00787721" w:rsidP="009C768E">
      <w:pPr>
        <w:pStyle w:val="Sektionrubrik"/>
      </w:pPr>
    </w:p>
    <w:p w14:paraId="7CA555A0" w14:textId="5433C61C" w:rsidR="00787721" w:rsidRPr="00787721" w:rsidRDefault="00787721" w:rsidP="00787721">
      <w:pPr>
        <w:pStyle w:val="Sektiontext"/>
      </w:pPr>
      <w:r w:rsidRPr="00787721">
        <w:t>Beträffande vå</w:t>
      </w:r>
      <w:r w:rsidR="009C768E">
        <w:t>t</w:t>
      </w:r>
      <w:r w:rsidRPr="00787721">
        <w:t>utrymmen och kök gäller utöver vad som ovan sagts att</w:t>
      </w:r>
    </w:p>
    <w:p w14:paraId="6DD2CB4A" w14:textId="77777777" w:rsidR="00787721" w:rsidRPr="00787721" w:rsidRDefault="00787721" w:rsidP="00787721">
      <w:pPr>
        <w:pStyle w:val="Sektiontext"/>
      </w:pPr>
      <w:r w:rsidRPr="00787721">
        <w:t xml:space="preserve">bostadsrättshavaren svarar för all inredning och utrustning såsom </w:t>
      </w:r>
      <w:proofErr w:type="spellStart"/>
      <w:proofErr w:type="gramStart"/>
      <w:r w:rsidRPr="00787721">
        <w:t>bl</w:t>
      </w:r>
      <w:proofErr w:type="spellEnd"/>
      <w:r w:rsidRPr="00787721">
        <w:t xml:space="preserve"> a</w:t>
      </w:r>
      <w:proofErr w:type="gramEnd"/>
      <w:r w:rsidRPr="00787721">
        <w:t>:</w:t>
      </w:r>
    </w:p>
    <w:p w14:paraId="1E1B0D2B" w14:textId="77777777" w:rsidR="00787721" w:rsidRDefault="00787721" w:rsidP="00787721">
      <w:pPr>
        <w:pStyle w:val="Sektiontext"/>
        <w:numPr>
          <w:ilvl w:val="0"/>
          <w:numId w:val="25"/>
        </w:numPr>
      </w:pPr>
      <w:r w:rsidRPr="00787721">
        <w:t>ytskikt samt underliggande tätskikt (fuktisolerande skikt) på golv och väggar samt</w:t>
      </w:r>
      <w:r>
        <w:t xml:space="preserve"> </w:t>
      </w:r>
      <w:r w:rsidRPr="00787721">
        <w:t>klämring runt golvbrunn</w:t>
      </w:r>
    </w:p>
    <w:p w14:paraId="0129BEB7" w14:textId="77777777" w:rsidR="00787721" w:rsidRDefault="00787721" w:rsidP="00787721">
      <w:pPr>
        <w:pStyle w:val="Sektiontext"/>
        <w:numPr>
          <w:ilvl w:val="0"/>
          <w:numId w:val="25"/>
        </w:numPr>
      </w:pPr>
      <w:r w:rsidRPr="00787721">
        <w:t>inredning och belysningsarmaturer</w:t>
      </w:r>
    </w:p>
    <w:p w14:paraId="2F545E0E" w14:textId="77777777" w:rsidR="00787721" w:rsidRDefault="00787721" w:rsidP="00787721">
      <w:pPr>
        <w:pStyle w:val="Sektiontext"/>
        <w:numPr>
          <w:ilvl w:val="0"/>
          <w:numId w:val="25"/>
        </w:numPr>
      </w:pPr>
      <w:r w:rsidRPr="00787721">
        <w:t>elektrisk handdukstork</w:t>
      </w:r>
    </w:p>
    <w:p w14:paraId="3D2568AD" w14:textId="77777777" w:rsidR="00787721" w:rsidRDefault="00787721" w:rsidP="00787721">
      <w:pPr>
        <w:pStyle w:val="Sektiontext"/>
        <w:numPr>
          <w:ilvl w:val="0"/>
          <w:numId w:val="25"/>
        </w:numPr>
      </w:pPr>
      <w:r w:rsidRPr="00787721">
        <w:t>vitvaror och sanitetsporslin</w:t>
      </w:r>
    </w:p>
    <w:p w14:paraId="2CE93865" w14:textId="77777777" w:rsidR="00787721" w:rsidRDefault="00787721" w:rsidP="00787721">
      <w:pPr>
        <w:pStyle w:val="Sektiontext"/>
        <w:numPr>
          <w:ilvl w:val="0"/>
          <w:numId w:val="25"/>
        </w:numPr>
      </w:pPr>
      <w:r w:rsidRPr="00787721">
        <w:t>rensning av golvbrunn, sil och vattenlås</w:t>
      </w:r>
    </w:p>
    <w:p w14:paraId="42BD6EAD" w14:textId="77777777" w:rsidR="009C768E" w:rsidRDefault="00787721" w:rsidP="009C768E">
      <w:pPr>
        <w:pStyle w:val="Sektiontext"/>
        <w:numPr>
          <w:ilvl w:val="0"/>
          <w:numId w:val="25"/>
        </w:numPr>
      </w:pPr>
      <w:r w:rsidRPr="00787721">
        <w:t>tvätt- och diskmaskin inklusive ledningar och anslutningskopplingar på</w:t>
      </w:r>
      <w:r w:rsidR="009C768E">
        <w:t xml:space="preserve"> v</w:t>
      </w:r>
      <w:r w:rsidRPr="00787721">
        <w:t>attenledningen</w:t>
      </w:r>
    </w:p>
    <w:p w14:paraId="348D3A21" w14:textId="77777777" w:rsidR="009C768E" w:rsidRDefault="00787721" w:rsidP="009C768E">
      <w:pPr>
        <w:pStyle w:val="Sektiontext"/>
        <w:numPr>
          <w:ilvl w:val="0"/>
          <w:numId w:val="25"/>
        </w:numPr>
      </w:pPr>
      <w:r w:rsidRPr="00787721">
        <w:t>kranar inklusive kranbröst, blandare och avstängningsventiler</w:t>
      </w:r>
    </w:p>
    <w:p w14:paraId="29CEB32D" w14:textId="77777777" w:rsidR="009C768E" w:rsidRDefault="00787721" w:rsidP="009C768E">
      <w:pPr>
        <w:pStyle w:val="Sektiontext"/>
        <w:numPr>
          <w:ilvl w:val="0"/>
          <w:numId w:val="25"/>
        </w:numPr>
      </w:pPr>
      <w:r w:rsidRPr="009C768E">
        <w:t>vitvaror</w:t>
      </w:r>
    </w:p>
    <w:p w14:paraId="6F72A1C7" w14:textId="59B8882E" w:rsidR="00787721" w:rsidRPr="00191929" w:rsidRDefault="00787721" w:rsidP="00191929">
      <w:pPr>
        <w:pStyle w:val="Sektiontext"/>
        <w:numPr>
          <w:ilvl w:val="0"/>
          <w:numId w:val="25"/>
        </w:numPr>
      </w:pPr>
      <w:r w:rsidRPr="00787721">
        <w:t>köksfläkt och ventilationsdon (om fläkten ingår i husets ventilationssystem svarar bostadsrättshavaren för armaturer och strömbrytare samt för rengöring av dessa och byte av filter).</w:t>
      </w:r>
    </w:p>
    <w:p w14:paraId="13C64356" w14:textId="77777777" w:rsidR="00787721" w:rsidRDefault="00787721">
      <w:pPr>
        <w:pStyle w:val="BodyText"/>
        <w:tabs>
          <w:tab w:val="left" w:pos="1021"/>
        </w:tabs>
        <w:spacing w:before="182"/>
        <w:ind w:left="181"/>
        <w:rPr>
          <w:rFonts w:ascii="Arial" w:hAnsi="Arial"/>
        </w:rPr>
      </w:pPr>
    </w:p>
    <w:p w14:paraId="14DE0522" w14:textId="77777777" w:rsidR="00A963FA" w:rsidRDefault="00A963FA">
      <w:pPr>
        <w:pStyle w:val="BodyText"/>
        <w:tabs>
          <w:tab w:val="left" w:pos="1021"/>
        </w:tabs>
        <w:spacing w:before="182"/>
        <w:ind w:left="181"/>
        <w:rPr>
          <w:rFonts w:ascii="Arial" w:hAnsi="Arial"/>
        </w:rPr>
      </w:pPr>
    </w:p>
    <w:p w14:paraId="1B668716" w14:textId="77777777" w:rsidR="00A963FA" w:rsidRDefault="00A963FA">
      <w:pPr>
        <w:pStyle w:val="BodyText"/>
        <w:tabs>
          <w:tab w:val="left" w:pos="1021"/>
        </w:tabs>
        <w:spacing w:before="182"/>
        <w:ind w:left="181"/>
        <w:rPr>
          <w:rFonts w:ascii="Arial" w:hAnsi="Arial"/>
        </w:rPr>
      </w:pPr>
    </w:p>
    <w:p w14:paraId="5995AD34" w14:textId="77777777" w:rsidR="00A963FA" w:rsidRDefault="00A963FA">
      <w:pPr>
        <w:pStyle w:val="BodyText"/>
        <w:tabs>
          <w:tab w:val="left" w:pos="1021"/>
        </w:tabs>
        <w:spacing w:before="182"/>
        <w:ind w:left="181"/>
        <w:rPr>
          <w:rFonts w:ascii="Arial" w:hAnsi="Arial"/>
        </w:rPr>
      </w:pPr>
    </w:p>
    <w:p w14:paraId="05254182" w14:textId="77777777" w:rsidR="00A963FA" w:rsidRDefault="00A963FA">
      <w:pPr>
        <w:pStyle w:val="BodyText"/>
        <w:tabs>
          <w:tab w:val="left" w:pos="1021"/>
        </w:tabs>
        <w:spacing w:before="182"/>
        <w:ind w:left="181"/>
        <w:rPr>
          <w:rFonts w:ascii="Arial" w:hAnsi="Arial"/>
        </w:rPr>
      </w:pPr>
    </w:p>
    <w:p w14:paraId="1B509B09" w14:textId="77777777" w:rsidR="00E3798B" w:rsidRDefault="00E3798B">
      <w:pPr>
        <w:pStyle w:val="BodyText"/>
        <w:tabs>
          <w:tab w:val="left" w:pos="1021"/>
        </w:tabs>
        <w:spacing w:before="182"/>
        <w:ind w:left="181"/>
        <w:rPr>
          <w:rFonts w:ascii="Arial" w:hAnsi="Arial"/>
        </w:rPr>
      </w:pPr>
    </w:p>
    <w:p w14:paraId="26D3A7A5" w14:textId="77777777" w:rsidR="00E3798B" w:rsidRDefault="00E3798B">
      <w:pPr>
        <w:pStyle w:val="BodyText"/>
        <w:tabs>
          <w:tab w:val="left" w:pos="1021"/>
        </w:tabs>
        <w:spacing w:before="182"/>
        <w:ind w:left="181"/>
        <w:rPr>
          <w:rFonts w:ascii="Arial" w:hAnsi="Arial"/>
        </w:rPr>
      </w:pPr>
    </w:p>
    <w:p w14:paraId="480E13C5" w14:textId="63A2C0C3" w:rsidR="00B664C5" w:rsidRDefault="00F874C7" w:rsidP="009C768E">
      <w:pPr>
        <w:pStyle w:val="Sektionrubrik"/>
      </w:pPr>
      <w:bookmarkStart w:id="61" w:name="p29"/>
      <w:bookmarkStart w:id="62" w:name="_Toc83051943"/>
      <w:bookmarkEnd w:id="61"/>
      <w:r w:rsidRPr="009C768E">
        <w:t>§ 29</w:t>
      </w:r>
      <w:r w:rsidRPr="009C768E">
        <w:tab/>
        <w:t>Föreningens ansvar</w:t>
      </w:r>
      <w:bookmarkEnd w:id="62"/>
    </w:p>
    <w:p w14:paraId="75C9DA8B" w14:textId="77777777" w:rsidR="009C768E" w:rsidRPr="009C768E" w:rsidRDefault="009C768E" w:rsidP="009C768E">
      <w:pPr>
        <w:pStyle w:val="Sektionrubrik"/>
      </w:pPr>
    </w:p>
    <w:p w14:paraId="43B251E5" w14:textId="78FE9645" w:rsidR="009C768E" w:rsidRPr="009C768E" w:rsidRDefault="009C768E" w:rsidP="009C768E">
      <w:pPr>
        <w:pStyle w:val="Sektiontext"/>
      </w:pPr>
      <w:r w:rsidRPr="009C768E">
        <w:t>Bostadsrättsföreningen svarar för underhåll och reparationer av</w:t>
      </w:r>
      <w:r>
        <w:t xml:space="preserve"> </w:t>
      </w:r>
      <w:proofErr w:type="gramStart"/>
      <w:r>
        <w:t>nedan inredning</w:t>
      </w:r>
      <w:proofErr w:type="gramEnd"/>
      <w:r>
        <w:t xml:space="preserve"> o</w:t>
      </w:r>
      <w:r w:rsidRPr="009C768E">
        <w:t>ch</w:t>
      </w:r>
    </w:p>
    <w:p w14:paraId="2AFC9961" w14:textId="77777777" w:rsidR="009C768E" w:rsidRPr="009C768E" w:rsidRDefault="009C768E" w:rsidP="009C768E">
      <w:pPr>
        <w:pStyle w:val="Sektiontext"/>
      </w:pPr>
      <w:r w:rsidRPr="009C768E">
        <w:t>installationer förutsatt att föreningen försett lägenheten med dessa:</w:t>
      </w:r>
    </w:p>
    <w:p w14:paraId="51BD3327" w14:textId="77777777" w:rsidR="009C768E" w:rsidRDefault="009C768E" w:rsidP="009C768E">
      <w:pPr>
        <w:pStyle w:val="Sektiontext"/>
        <w:numPr>
          <w:ilvl w:val="0"/>
          <w:numId w:val="26"/>
        </w:numPr>
      </w:pPr>
      <w:r w:rsidRPr="009C768E">
        <w:t>ledningar för avlopp, gas, elektricitet, vatten och informationsöverföring samt</w:t>
      </w:r>
      <w:r>
        <w:t xml:space="preserve"> </w:t>
      </w:r>
      <w:r w:rsidRPr="009C768E">
        <w:t>ventilationskanaler vilka tjänar mer än en lägenhet</w:t>
      </w:r>
    </w:p>
    <w:p w14:paraId="7EFF48E0" w14:textId="77777777" w:rsidR="009C768E" w:rsidRDefault="009C768E" w:rsidP="009C768E">
      <w:pPr>
        <w:pStyle w:val="Sektiontext"/>
        <w:numPr>
          <w:ilvl w:val="0"/>
          <w:numId w:val="26"/>
        </w:numPr>
      </w:pPr>
      <w:r w:rsidRPr="009C768E">
        <w:t>ytterbalkong och altandörrar med tillhörande karmar</w:t>
      </w:r>
    </w:p>
    <w:p w14:paraId="3C66267E" w14:textId="77777777" w:rsidR="009C768E" w:rsidRDefault="009C768E" w:rsidP="009C768E">
      <w:pPr>
        <w:pStyle w:val="Sektiontext"/>
        <w:numPr>
          <w:ilvl w:val="0"/>
          <w:numId w:val="26"/>
        </w:numPr>
      </w:pPr>
      <w:r w:rsidRPr="009C768E">
        <w:t>fönsterbågar och fönsterkarmar</w:t>
      </w:r>
    </w:p>
    <w:p w14:paraId="35663E45" w14:textId="103C2BF1" w:rsidR="009C768E" w:rsidRDefault="009C768E" w:rsidP="00C661EF">
      <w:pPr>
        <w:pStyle w:val="Sektiontext"/>
        <w:numPr>
          <w:ilvl w:val="0"/>
          <w:numId w:val="26"/>
        </w:numPr>
      </w:pPr>
      <w:r w:rsidRPr="009C768E">
        <w:t>målning av utsidan av ytter- balkong- och altandörrar, fönsterbågar, dörr- och</w:t>
      </w:r>
      <w:r>
        <w:t xml:space="preserve"> </w:t>
      </w:r>
      <w:r w:rsidRPr="009C768E">
        <w:t>fönsterkarmar samt inglasningspartier</w:t>
      </w:r>
    </w:p>
    <w:p w14:paraId="753206A5" w14:textId="3B487D82" w:rsidR="009C768E" w:rsidRPr="00C661EF" w:rsidRDefault="009C768E" w:rsidP="009C768E">
      <w:pPr>
        <w:pStyle w:val="Sektiontext"/>
        <w:numPr>
          <w:ilvl w:val="0"/>
          <w:numId w:val="26"/>
        </w:numPr>
        <w:rPr>
          <w:highlight w:val="cyan"/>
        </w:rPr>
      </w:pPr>
      <w:r w:rsidRPr="00C661EF">
        <w:rPr>
          <w:highlight w:val="cyan"/>
        </w:rPr>
        <w:t>brevlådor</w:t>
      </w:r>
    </w:p>
    <w:p w14:paraId="0599033A" w14:textId="5A1D788C" w:rsidR="00191929" w:rsidRDefault="00191929">
      <w:pPr>
        <w:tabs>
          <w:tab w:val="left" w:pos="993"/>
        </w:tabs>
        <w:spacing w:before="185" w:line="259" w:lineRule="auto"/>
        <w:ind w:left="155" w:right="4079" w:hanging="3"/>
        <w:rPr>
          <w:rFonts w:ascii="Arial" w:hAnsi="Arial"/>
        </w:rPr>
      </w:pPr>
    </w:p>
    <w:p w14:paraId="29B2BFE4" w14:textId="77777777" w:rsidR="006912BE" w:rsidRDefault="006912BE" w:rsidP="009C768E">
      <w:pPr>
        <w:pStyle w:val="Sektionrubrik"/>
      </w:pPr>
      <w:bookmarkStart w:id="63" w:name="p30"/>
      <w:bookmarkStart w:id="64" w:name="_Toc83051944"/>
      <w:bookmarkEnd w:id="63"/>
    </w:p>
    <w:p w14:paraId="728717FD" w14:textId="722C5481" w:rsidR="009C768E" w:rsidRPr="009C768E" w:rsidRDefault="00F874C7" w:rsidP="009C768E">
      <w:pPr>
        <w:pStyle w:val="Sektionrubrik"/>
      </w:pPr>
      <w:r w:rsidRPr="009C768E">
        <w:t>§ 30</w:t>
      </w:r>
      <w:r w:rsidRPr="009C768E">
        <w:tab/>
        <w:t xml:space="preserve">Reparationer </w:t>
      </w:r>
      <w:r w:rsidR="009C768E" w:rsidRPr="009C768E">
        <w:t>P G A</w:t>
      </w:r>
      <w:r w:rsidRPr="009C768E">
        <w:t xml:space="preserve"> brand- eller vattenledningsskada</w:t>
      </w:r>
      <w:bookmarkEnd w:id="64"/>
      <w:r w:rsidRPr="009C768E">
        <w:t xml:space="preserve"> </w:t>
      </w:r>
    </w:p>
    <w:p w14:paraId="2AA8AAFE" w14:textId="77777777" w:rsidR="009C768E" w:rsidRDefault="009C768E" w:rsidP="009C768E">
      <w:pPr>
        <w:pStyle w:val="Sektiontext"/>
      </w:pPr>
    </w:p>
    <w:p w14:paraId="0B41EB70" w14:textId="7F2A7E14" w:rsidR="009C768E" w:rsidRPr="009C768E" w:rsidRDefault="009C768E" w:rsidP="009C768E">
      <w:pPr>
        <w:pStyle w:val="Sektiontext"/>
      </w:pPr>
      <w:r w:rsidRPr="009C768E">
        <w:t>För reparationer på grund av brand- eller vattenledningsskada svarar bostadsrättshavaren om skadan uppkommit genom</w:t>
      </w:r>
      <w:r>
        <w:br/>
      </w:r>
    </w:p>
    <w:p w14:paraId="7AF1E20E" w14:textId="6FB2A35A" w:rsidR="009C768E" w:rsidRDefault="009C768E" w:rsidP="009C768E">
      <w:pPr>
        <w:pStyle w:val="Sektiontext"/>
        <w:numPr>
          <w:ilvl w:val="0"/>
          <w:numId w:val="28"/>
        </w:numPr>
      </w:pPr>
      <w:r w:rsidRPr="009C768E">
        <w:t>egen vårdslöshet eller försummelse, eller</w:t>
      </w:r>
    </w:p>
    <w:p w14:paraId="254F5668" w14:textId="3C68BF8A" w:rsidR="009C768E" w:rsidRPr="009C768E" w:rsidRDefault="009C768E" w:rsidP="009C768E">
      <w:pPr>
        <w:pStyle w:val="Sektiontext"/>
        <w:numPr>
          <w:ilvl w:val="0"/>
          <w:numId w:val="28"/>
        </w:numPr>
      </w:pPr>
      <w:r w:rsidRPr="009C768E">
        <w:t>vårdslöshet eller försummelse av</w:t>
      </w:r>
    </w:p>
    <w:p w14:paraId="79089EE8" w14:textId="29A29398" w:rsidR="009C768E" w:rsidRDefault="009C768E" w:rsidP="009C768E">
      <w:pPr>
        <w:pStyle w:val="Sektiontext"/>
        <w:numPr>
          <w:ilvl w:val="0"/>
          <w:numId w:val="27"/>
        </w:numPr>
      </w:pPr>
      <w:r w:rsidRPr="009C768E">
        <w:t>någon som hör till hushållet eller som besöker detsamma som gäst,</w:t>
      </w:r>
    </w:p>
    <w:p w14:paraId="438B7C86" w14:textId="77777777" w:rsidR="009C768E" w:rsidRDefault="009C768E" w:rsidP="009C768E">
      <w:pPr>
        <w:pStyle w:val="Sektiontext"/>
        <w:numPr>
          <w:ilvl w:val="0"/>
          <w:numId w:val="27"/>
        </w:numPr>
      </w:pPr>
      <w:r w:rsidRPr="009C768E">
        <w:t>någon annan som är inrymd i lägenheten, eller</w:t>
      </w:r>
    </w:p>
    <w:p w14:paraId="77905BB6" w14:textId="5934EF47" w:rsidR="009C768E" w:rsidRPr="009C768E" w:rsidRDefault="009C768E" w:rsidP="009C768E">
      <w:pPr>
        <w:pStyle w:val="Sektiontext"/>
        <w:numPr>
          <w:ilvl w:val="0"/>
          <w:numId w:val="27"/>
        </w:numPr>
      </w:pPr>
      <w:r w:rsidRPr="009C768E">
        <w:t>någon som ut</w:t>
      </w:r>
      <w:r>
        <w:t>för</w:t>
      </w:r>
      <w:r w:rsidRPr="009C768E">
        <w:t xml:space="preserve"> arbete i lägenheten för bostadsrättshavarens räkning.</w:t>
      </w:r>
      <w:r>
        <w:br/>
      </w:r>
    </w:p>
    <w:p w14:paraId="781B5EC2" w14:textId="77777777" w:rsidR="009C768E" w:rsidRPr="009C768E" w:rsidRDefault="009C768E" w:rsidP="009C768E">
      <w:pPr>
        <w:pStyle w:val="Sektiontext"/>
      </w:pPr>
      <w:r w:rsidRPr="009C768E">
        <w:t>För reparation på grund av brandskada som uppkommit genom vårdslöshet eller försummelse av någon annan än bostadsrättshavaren själv är dock bostadsrättshavaren ansvarig endast om han eller hon brustit i omsorg och tillsyn.</w:t>
      </w:r>
    </w:p>
    <w:p w14:paraId="65F5AF3A" w14:textId="532325AA" w:rsidR="009C768E" w:rsidRDefault="009C768E">
      <w:pPr>
        <w:pStyle w:val="BodyText"/>
        <w:tabs>
          <w:tab w:val="left" w:pos="995"/>
        </w:tabs>
        <w:spacing w:before="143"/>
        <w:ind w:left="147" w:right="2875" w:hanging="2"/>
        <w:rPr>
          <w:rFonts w:ascii="Arial" w:hAnsi="Arial"/>
        </w:rPr>
      </w:pPr>
    </w:p>
    <w:p w14:paraId="0668D66F" w14:textId="77777777" w:rsidR="00191929" w:rsidRDefault="00191929">
      <w:pPr>
        <w:pStyle w:val="BodyText"/>
        <w:tabs>
          <w:tab w:val="left" w:pos="995"/>
        </w:tabs>
        <w:spacing w:before="143"/>
        <w:ind w:left="147" w:right="2875" w:hanging="2"/>
        <w:rPr>
          <w:rFonts w:ascii="Arial" w:hAnsi="Arial"/>
        </w:rPr>
      </w:pPr>
    </w:p>
    <w:p w14:paraId="40D609C8" w14:textId="7F5DB7EC" w:rsidR="009C768E" w:rsidRDefault="00F874C7" w:rsidP="009C768E">
      <w:pPr>
        <w:pStyle w:val="Sektionrubrik"/>
        <w:rPr>
          <w:spacing w:val="1"/>
        </w:rPr>
      </w:pPr>
      <w:bookmarkStart w:id="65" w:name="p31"/>
      <w:bookmarkStart w:id="66" w:name="_Toc83051945"/>
      <w:bookmarkEnd w:id="65"/>
      <w:r>
        <w:t>§</w:t>
      </w:r>
      <w:r>
        <w:rPr>
          <w:spacing w:val="-2"/>
        </w:rPr>
        <w:t xml:space="preserve"> </w:t>
      </w:r>
      <w:r>
        <w:t>31</w:t>
      </w:r>
      <w:r>
        <w:tab/>
        <w:t>Bostadsrättshavarens skyldighet</w:t>
      </w:r>
      <w:r>
        <w:rPr>
          <w:spacing w:val="1"/>
        </w:rPr>
        <w:t xml:space="preserve"> </w:t>
      </w:r>
      <w:r>
        <w:t>att anmäla</w:t>
      </w:r>
      <w:r>
        <w:rPr>
          <w:spacing w:val="62"/>
        </w:rPr>
        <w:t xml:space="preserve"> </w:t>
      </w:r>
      <w:r>
        <w:t>brister</w:t>
      </w:r>
      <w:bookmarkEnd w:id="66"/>
    </w:p>
    <w:p w14:paraId="4965C2AF" w14:textId="77777777" w:rsidR="009C768E" w:rsidRDefault="009C768E" w:rsidP="009C768E">
      <w:pPr>
        <w:pStyle w:val="Sektionrubrik"/>
        <w:rPr>
          <w:spacing w:val="1"/>
        </w:rPr>
      </w:pPr>
    </w:p>
    <w:p w14:paraId="727BF810" w14:textId="5FEA876B" w:rsidR="009C768E" w:rsidRPr="009C768E" w:rsidRDefault="009C768E" w:rsidP="009C768E">
      <w:pPr>
        <w:pStyle w:val="Sektiontext"/>
      </w:pPr>
      <w:r w:rsidRPr="009C768E">
        <w:t>Bostadsrättshavaren är skyldig att utan dröjsmål till föreningen anmäla fel och brister i sådan lägenhetsutrustning som föreningen svarar för enligt ovan.</w:t>
      </w:r>
    </w:p>
    <w:p w14:paraId="67D94FFA" w14:textId="77777777" w:rsidR="00191929" w:rsidRDefault="00191929">
      <w:pPr>
        <w:pStyle w:val="BodyText"/>
        <w:tabs>
          <w:tab w:val="left" w:pos="1007"/>
        </w:tabs>
        <w:spacing w:before="176" w:line="252" w:lineRule="exact"/>
        <w:ind w:left="137"/>
        <w:rPr>
          <w:w w:val="110"/>
        </w:rPr>
      </w:pPr>
    </w:p>
    <w:p w14:paraId="6D79BFD8" w14:textId="1639CB1D" w:rsidR="009C768E" w:rsidRDefault="009C768E" w:rsidP="009C768E">
      <w:pPr>
        <w:pStyle w:val="Sektionrubrik"/>
      </w:pPr>
      <w:bookmarkStart w:id="67" w:name="p32"/>
      <w:bookmarkStart w:id="68" w:name="_Toc83051946"/>
      <w:bookmarkEnd w:id="67"/>
      <w:r w:rsidRPr="009C768E">
        <w:t>§ 32</w:t>
      </w:r>
      <w:r w:rsidRPr="009C768E">
        <w:tab/>
        <w:t>Föreningen får utföra underhållsåtgärd som bostadsrättshavaren svarar för</w:t>
      </w:r>
      <w:bookmarkEnd w:id="68"/>
    </w:p>
    <w:p w14:paraId="4231DD25" w14:textId="77777777" w:rsidR="009C768E" w:rsidRPr="009C768E" w:rsidRDefault="009C768E" w:rsidP="009C768E">
      <w:pPr>
        <w:pStyle w:val="Sektionrubrik"/>
      </w:pPr>
    </w:p>
    <w:p w14:paraId="1D5D5BBB" w14:textId="320FA1BF" w:rsidR="009C768E" w:rsidRDefault="009C768E" w:rsidP="009C768E">
      <w:pPr>
        <w:pStyle w:val="Sektiontext"/>
      </w:pPr>
      <w:r w:rsidRPr="009C768E">
        <w:t>Föreningen får åta sig att utföra underhållsåtgärd som bostadsrättshavaren ansvarar för enligt ovan. Beslut härom ska fattas på föreningsstämma och bör endast avse åtgärder som företas i samband med omfattande underhåll eller ombyggnad av föreningens hus som berör bostadsrättshavarens lägenhet.</w:t>
      </w:r>
    </w:p>
    <w:p w14:paraId="268FB15C" w14:textId="77777777" w:rsidR="00191929" w:rsidRDefault="00191929" w:rsidP="009C768E">
      <w:pPr>
        <w:pStyle w:val="Sektiontext"/>
      </w:pPr>
    </w:p>
    <w:p w14:paraId="60CCFA91" w14:textId="77777777" w:rsidR="009C768E" w:rsidRPr="009C768E" w:rsidRDefault="009C768E" w:rsidP="009C768E">
      <w:pPr>
        <w:pStyle w:val="Sektiontext"/>
        <w:rPr>
          <w:sz w:val="20"/>
        </w:rPr>
      </w:pPr>
    </w:p>
    <w:p w14:paraId="5B4DFF98" w14:textId="3DBB2C39" w:rsidR="007C1334" w:rsidRDefault="007C1334" w:rsidP="009C768E">
      <w:pPr>
        <w:pStyle w:val="Sektionrubrik"/>
      </w:pPr>
      <w:bookmarkStart w:id="69" w:name="p33"/>
      <w:bookmarkStart w:id="70" w:name="_Toc83051947"/>
      <w:bookmarkEnd w:id="69"/>
      <w:r w:rsidRPr="007C1334">
        <w:t>§ 33</w:t>
      </w:r>
      <w:r w:rsidRPr="007C1334">
        <w:tab/>
        <w:t>Ersättning för inträffad skada</w:t>
      </w:r>
      <w:bookmarkEnd w:id="70"/>
    </w:p>
    <w:p w14:paraId="509C6651" w14:textId="77777777" w:rsidR="009C768E" w:rsidRDefault="009C768E">
      <w:pPr>
        <w:pStyle w:val="BodyText"/>
        <w:ind w:left="204"/>
        <w:rPr>
          <w:sz w:val="20"/>
        </w:rPr>
      </w:pPr>
    </w:p>
    <w:p w14:paraId="1D208831" w14:textId="006CFF51" w:rsidR="009C768E" w:rsidRPr="009C768E" w:rsidRDefault="009C768E" w:rsidP="009C768E">
      <w:pPr>
        <w:pStyle w:val="Sektiontext"/>
      </w:pPr>
      <w:r w:rsidRPr="009C768E">
        <w:t>Om föreningen vid inträffad skada blir ersättningsskyldig gentemot bostadsrättshavare för lägenhetsutrustning eller personligt lösöre ska ersättningen beräknas med</w:t>
      </w:r>
    </w:p>
    <w:p w14:paraId="6718DC4E" w14:textId="37C225B0" w:rsidR="00D833FE" w:rsidRPr="009C768E" w:rsidRDefault="009C768E" w:rsidP="009C768E">
      <w:pPr>
        <w:pStyle w:val="Sektiontext"/>
      </w:pPr>
      <w:r w:rsidRPr="009C768E">
        <w:t>hänsyn till den skadade egendomens värde omedelbart före skadetillfäll</w:t>
      </w:r>
      <w:r>
        <w:t>e</w:t>
      </w:r>
      <w:r w:rsidRPr="009C768E">
        <w:t>t. Särskilda regler gäller dock för brand- eller vattenledningsskada, se § 30 ovan.</w:t>
      </w:r>
    </w:p>
    <w:p w14:paraId="01BD7D3A" w14:textId="77777777" w:rsidR="00191929" w:rsidRDefault="00191929" w:rsidP="009C768E">
      <w:pPr>
        <w:pStyle w:val="Heading7"/>
        <w:tabs>
          <w:tab w:val="left" w:pos="1038"/>
        </w:tabs>
        <w:spacing w:before="160" w:line="252" w:lineRule="exact"/>
        <w:ind w:left="180"/>
        <w:rPr>
          <w:rFonts w:ascii="AppleSystemUIFont" w:eastAsiaTheme="minorHAnsi" w:hAnsi="AppleSystemUIFont" w:cs="AppleSystemUIFont"/>
          <w:sz w:val="26"/>
          <w:szCs w:val="26"/>
        </w:rPr>
      </w:pPr>
    </w:p>
    <w:p w14:paraId="7FC204EB" w14:textId="46F24669" w:rsidR="00B664C5" w:rsidRDefault="00F874C7" w:rsidP="009C768E">
      <w:pPr>
        <w:pStyle w:val="Sektionrubrik"/>
      </w:pPr>
      <w:bookmarkStart w:id="71" w:name="p34"/>
      <w:bookmarkStart w:id="72" w:name="_Toc83051948"/>
      <w:bookmarkEnd w:id="71"/>
      <w:r w:rsidRPr="009C768E">
        <w:t>§ 34</w:t>
      </w:r>
      <w:r w:rsidRPr="009C768E">
        <w:tab/>
        <w:t>Avhjälpande av brist på bostadsrättshavarens bekostnad</w:t>
      </w:r>
      <w:bookmarkEnd w:id="72"/>
    </w:p>
    <w:p w14:paraId="578401CF" w14:textId="77777777" w:rsidR="009C768E" w:rsidRPr="009C768E" w:rsidRDefault="009C768E" w:rsidP="009C768E">
      <w:pPr>
        <w:pStyle w:val="Sektionrubrik"/>
      </w:pPr>
    </w:p>
    <w:p w14:paraId="1E38AE4F" w14:textId="1F5B5261" w:rsidR="009C768E" w:rsidRDefault="009C768E" w:rsidP="009C768E">
      <w:pPr>
        <w:pStyle w:val="Sektiontext"/>
        <w:rPr>
          <w:w w:val="105"/>
        </w:rPr>
      </w:pPr>
      <w:r w:rsidRPr="009C768E">
        <w:t xml:space="preserve">Om bostadsrättshavaren försummar sitt ansvar för lägenhetens skick enligt §§ </w:t>
      </w:r>
      <w:proofErr w:type="gramStart"/>
      <w:r w:rsidRPr="009C768E">
        <w:t>26-28</w:t>
      </w:r>
      <w:proofErr w:type="gramEnd"/>
      <w:r w:rsidRPr="009C768E">
        <w:t xml:space="preserve"> i sådan utsträckning att annans säkerhet äventyras eller det finns risk för omfattande skador på annans egendom och inte efter uppmaning avhjälper bristen i lägenhetens skick så snart som möjligt, får föreningen avhjälpa bristen på bostadsrättshavarens bekostnad.</w:t>
      </w:r>
      <w:r>
        <w:rPr>
          <w:w w:val="105"/>
        </w:rPr>
        <w:t xml:space="preserve"> </w:t>
      </w:r>
    </w:p>
    <w:p w14:paraId="74F62D73" w14:textId="77777777" w:rsidR="00C661EF" w:rsidRDefault="00C661EF" w:rsidP="00E60A10">
      <w:pPr>
        <w:pStyle w:val="BodyText"/>
        <w:tabs>
          <w:tab w:val="left" w:pos="1021"/>
        </w:tabs>
        <w:spacing w:before="183"/>
        <w:rPr>
          <w:rFonts w:ascii="Arial" w:hAnsi="Arial"/>
          <w:w w:val="105"/>
        </w:rPr>
      </w:pPr>
    </w:p>
    <w:p w14:paraId="2D05AD8C" w14:textId="10A67610" w:rsidR="00B664C5" w:rsidRDefault="00F874C7" w:rsidP="009C768E">
      <w:pPr>
        <w:pStyle w:val="Sektionrubrik"/>
      </w:pPr>
      <w:bookmarkStart w:id="73" w:name="p35"/>
      <w:bookmarkStart w:id="74" w:name="_Toc83051949"/>
      <w:bookmarkEnd w:id="73"/>
      <w:r w:rsidRPr="009C768E">
        <w:t>§ 35</w:t>
      </w:r>
      <w:r w:rsidRPr="009C768E">
        <w:tab/>
        <w:t>Föreningens rätt till tillträde till lägenhet</w:t>
      </w:r>
      <w:bookmarkEnd w:id="74"/>
    </w:p>
    <w:p w14:paraId="5D0BF484" w14:textId="77777777" w:rsidR="009C768E" w:rsidRPr="009C768E" w:rsidRDefault="009C768E" w:rsidP="009C768E">
      <w:pPr>
        <w:pStyle w:val="Sektionrubrik"/>
      </w:pPr>
    </w:p>
    <w:p w14:paraId="6ACBFF75" w14:textId="77777777" w:rsidR="009C768E" w:rsidRDefault="009C768E" w:rsidP="009C768E">
      <w:pPr>
        <w:pStyle w:val="Sektiontext"/>
      </w:pPr>
      <w:r w:rsidRPr="009C768E">
        <w:t>Företrädare för föreningen har rätt att få komma in i lägenheten när det behövs för tillsyn eller för att ut</w:t>
      </w:r>
      <w:r>
        <w:t>för</w:t>
      </w:r>
      <w:r w:rsidRPr="009C768E">
        <w:t xml:space="preserve">a arbete som föreningen svarar för eller har rätt att utföra enligt § 34. </w:t>
      </w:r>
    </w:p>
    <w:p w14:paraId="2F5CE470" w14:textId="77777777" w:rsidR="009C768E" w:rsidRDefault="009C768E" w:rsidP="009C768E">
      <w:pPr>
        <w:pStyle w:val="Sektiontext"/>
      </w:pPr>
    </w:p>
    <w:p w14:paraId="05BD992B" w14:textId="51054AAF" w:rsidR="009C768E" w:rsidRDefault="009C768E" w:rsidP="003561AE">
      <w:pPr>
        <w:pStyle w:val="Sektiontext"/>
      </w:pPr>
      <w:r w:rsidRPr="009C768E">
        <w:t>När bostadsrättshavaren har avsagt sig bostadsrätten eller när bostadsrätten ska tvångsförsäljas är bostadsrättshavaren skyldig att låta lägenheten visas på</w:t>
      </w:r>
      <w:r w:rsidR="003561AE">
        <w:t xml:space="preserve"> </w:t>
      </w:r>
      <w:r w:rsidRPr="009C768E">
        <w:t>lämplig tid. Föreningen ska se till att bostadsrättshavaren inte drabbas av större</w:t>
      </w:r>
      <w:r w:rsidR="003561AE">
        <w:t xml:space="preserve"> </w:t>
      </w:r>
      <w:r w:rsidRPr="009C768E">
        <w:t>olägenhet än nödvändigt.</w:t>
      </w:r>
    </w:p>
    <w:p w14:paraId="67006709" w14:textId="77777777" w:rsidR="009C768E" w:rsidRPr="009C768E" w:rsidRDefault="009C768E" w:rsidP="009C768E">
      <w:pPr>
        <w:pStyle w:val="Sektiontext"/>
      </w:pPr>
    </w:p>
    <w:p w14:paraId="55A9CD21" w14:textId="157DA12F" w:rsidR="009C768E" w:rsidRDefault="009C768E" w:rsidP="009C768E">
      <w:pPr>
        <w:pStyle w:val="Sektiontext"/>
      </w:pPr>
      <w:r w:rsidRPr="009C768E">
        <w:t>Bostadsrättshavaren är skyldig att tåla sådana inskränkningar i nyttjanderätten som föranleds av nödvändiga åtgärder för att utrota ohyra i huset eller på marken, även om hans lägenhet inte besväras av ohyra.</w:t>
      </w:r>
    </w:p>
    <w:p w14:paraId="0F9D448B" w14:textId="77777777" w:rsidR="009C768E" w:rsidRPr="009C768E" w:rsidRDefault="009C768E" w:rsidP="009C768E">
      <w:pPr>
        <w:pStyle w:val="Sektiontext"/>
      </w:pPr>
    </w:p>
    <w:p w14:paraId="6E2F41E7" w14:textId="77777777" w:rsidR="009C768E" w:rsidRPr="009C768E" w:rsidRDefault="009C768E" w:rsidP="009C768E">
      <w:pPr>
        <w:pStyle w:val="Sektiontext"/>
      </w:pPr>
      <w:r w:rsidRPr="009C768E">
        <w:t>Om bostadsrättshavaren inte lämnar tillträde till lägenheten när föreningen har rätt till</w:t>
      </w:r>
    </w:p>
    <w:p w14:paraId="2B856614" w14:textId="77777777" w:rsidR="009C768E" w:rsidRDefault="009C768E" w:rsidP="009C768E">
      <w:pPr>
        <w:pStyle w:val="Sektiontext"/>
        <w:rPr>
          <w:w w:val="105"/>
        </w:rPr>
      </w:pPr>
      <w:r w:rsidRPr="009C768E">
        <w:t>det får Kronofogdemyndigheten besluta om särskild handräckning.</w:t>
      </w:r>
      <w:r>
        <w:rPr>
          <w:w w:val="105"/>
        </w:rPr>
        <w:t xml:space="preserve"> </w:t>
      </w:r>
    </w:p>
    <w:p w14:paraId="2E11E324" w14:textId="77777777" w:rsidR="00191929" w:rsidRDefault="00191929" w:rsidP="009C768E">
      <w:pPr>
        <w:pStyle w:val="Sektionrubrik"/>
      </w:pPr>
    </w:p>
    <w:p w14:paraId="60D82A5F" w14:textId="77777777" w:rsidR="00191929" w:rsidRDefault="00191929" w:rsidP="009C768E">
      <w:pPr>
        <w:pStyle w:val="Sektionrubrik"/>
      </w:pPr>
    </w:p>
    <w:p w14:paraId="651D85AD" w14:textId="7F43A32E" w:rsidR="009C768E" w:rsidRPr="009C768E" w:rsidRDefault="009C768E" w:rsidP="009C768E">
      <w:pPr>
        <w:pStyle w:val="Sektionrubrik"/>
      </w:pPr>
      <w:bookmarkStart w:id="75" w:name="p36"/>
      <w:bookmarkStart w:id="76" w:name="_Toc83051950"/>
      <w:bookmarkEnd w:id="75"/>
      <w:r w:rsidRPr="009C768E">
        <w:t>§ 36</w:t>
      </w:r>
      <w:r w:rsidRPr="009C768E">
        <w:tab/>
        <w:t>Ändring av lägenhet</w:t>
      </w:r>
      <w:bookmarkEnd w:id="76"/>
    </w:p>
    <w:p w14:paraId="65F08BBE" w14:textId="77777777" w:rsidR="009C768E" w:rsidRPr="009C768E" w:rsidRDefault="009C768E" w:rsidP="009C768E">
      <w:pPr>
        <w:pStyle w:val="Sektionrubrik"/>
      </w:pPr>
    </w:p>
    <w:p w14:paraId="389E2686" w14:textId="30728A48" w:rsidR="009C768E" w:rsidRPr="00E60A10" w:rsidRDefault="009C768E" w:rsidP="00E60A10">
      <w:pPr>
        <w:pStyle w:val="Sektiontext"/>
      </w:pPr>
      <w:r w:rsidRPr="00E60A10">
        <w:t>Bostadsrättshavaren lår inte utan styrelsens tillstånd i lägenheten utföra åtgärd som</w:t>
      </w:r>
    </w:p>
    <w:p w14:paraId="2638B301" w14:textId="2B379739" w:rsidR="009C768E" w:rsidRPr="00E60A10" w:rsidRDefault="009C768E" w:rsidP="00E60A10">
      <w:pPr>
        <w:pStyle w:val="Sektiontext"/>
      </w:pPr>
      <w:r w:rsidRPr="00E60A10">
        <w:t>Innefattar:</w:t>
      </w:r>
    </w:p>
    <w:p w14:paraId="2D7721FA" w14:textId="77777777" w:rsidR="00E60A10" w:rsidRDefault="009C768E" w:rsidP="00E60A10">
      <w:pPr>
        <w:pStyle w:val="Sektiontext"/>
        <w:numPr>
          <w:ilvl w:val="0"/>
          <w:numId w:val="30"/>
        </w:numPr>
      </w:pPr>
      <w:r w:rsidRPr="00E60A10">
        <w:t>ingrepp i en bärande konstruktion,</w:t>
      </w:r>
    </w:p>
    <w:p w14:paraId="70EE15D3" w14:textId="62CC17AE" w:rsidR="00E60A10" w:rsidRDefault="009C768E" w:rsidP="00E60A10">
      <w:pPr>
        <w:pStyle w:val="Sektiontext"/>
        <w:numPr>
          <w:ilvl w:val="0"/>
          <w:numId w:val="30"/>
        </w:numPr>
      </w:pPr>
      <w:r w:rsidRPr="00E60A10">
        <w:t xml:space="preserve">ändring av befintliga ledningar för avlopp, värme, </w:t>
      </w:r>
      <w:r w:rsidR="00C661EF">
        <w:t xml:space="preserve">rök, </w:t>
      </w:r>
      <w:r w:rsidRPr="00E60A10">
        <w:t>gas eller vatten, eller</w:t>
      </w:r>
    </w:p>
    <w:p w14:paraId="63540872" w14:textId="797AA3E2" w:rsidR="009C768E" w:rsidRDefault="009C768E" w:rsidP="00E60A10">
      <w:pPr>
        <w:pStyle w:val="Sektiontext"/>
        <w:numPr>
          <w:ilvl w:val="0"/>
          <w:numId w:val="30"/>
        </w:numPr>
      </w:pPr>
      <w:r w:rsidRPr="00E60A10">
        <w:t>annan väsentlig förändring av lägenheten.</w:t>
      </w:r>
    </w:p>
    <w:p w14:paraId="06935C25" w14:textId="037D96A1" w:rsidR="00E3798B" w:rsidRPr="00E3798B" w:rsidRDefault="00E3798B" w:rsidP="00E60A10">
      <w:pPr>
        <w:pStyle w:val="Sektiontext"/>
        <w:numPr>
          <w:ilvl w:val="0"/>
          <w:numId w:val="30"/>
        </w:numPr>
        <w:rPr>
          <w:highlight w:val="cyan"/>
        </w:rPr>
      </w:pPr>
      <w:r w:rsidRPr="00E3798B">
        <w:rPr>
          <w:highlight w:val="cyan"/>
        </w:rPr>
        <w:t>Installation av värmesystem, eldstad eller rökkanal.</w:t>
      </w:r>
    </w:p>
    <w:p w14:paraId="4F3C57C4" w14:textId="77777777" w:rsidR="009C768E" w:rsidRPr="00E60A10" w:rsidRDefault="009C768E" w:rsidP="00E60A10">
      <w:pPr>
        <w:pStyle w:val="Sektiontext"/>
      </w:pPr>
    </w:p>
    <w:p w14:paraId="29D4E26B" w14:textId="2A834D77" w:rsidR="009C768E" w:rsidRPr="00E60A10" w:rsidRDefault="009C768E" w:rsidP="00E60A10">
      <w:pPr>
        <w:pStyle w:val="Sektiontext"/>
      </w:pPr>
      <w:r w:rsidRPr="00E60A10">
        <w:t>Styrelsen får bara vägra att ge tillstånd till en åtgärd som avses i första stycket om åtgärden är till påtaglig skada eller olägenhet för föreningen. Förändringar i lägenheten ska alltid utföras fackmannamässigt.</w:t>
      </w:r>
    </w:p>
    <w:p w14:paraId="23F3C140" w14:textId="0A3F9FFB" w:rsidR="00B664C5" w:rsidRDefault="00B664C5">
      <w:pPr>
        <w:pStyle w:val="BodyText"/>
        <w:spacing w:before="5"/>
        <w:rPr>
          <w:sz w:val="19"/>
        </w:rPr>
      </w:pPr>
    </w:p>
    <w:p w14:paraId="45E91A2E" w14:textId="05CEF978" w:rsidR="009C768E" w:rsidRDefault="009C768E">
      <w:pPr>
        <w:pStyle w:val="BodyText"/>
        <w:spacing w:before="5"/>
        <w:rPr>
          <w:sz w:val="19"/>
        </w:rPr>
      </w:pPr>
    </w:p>
    <w:p w14:paraId="5C77AD25" w14:textId="77777777" w:rsidR="00E60A10" w:rsidRDefault="00E60A10">
      <w:pPr>
        <w:pStyle w:val="BodyText"/>
        <w:spacing w:before="5"/>
        <w:rPr>
          <w:sz w:val="19"/>
        </w:rPr>
      </w:pPr>
    </w:p>
    <w:p w14:paraId="60A24900" w14:textId="5A600165" w:rsidR="009C768E" w:rsidRDefault="009C768E">
      <w:pPr>
        <w:pStyle w:val="BodyText"/>
        <w:spacing w:before="5"/>
        <w:rPr>
          <w:sz w:val="19"/>
        </w:rPr>
      </w:pPr>
    </w:p>
    <w:p w14:paraId="3022558F" w14:textId="30392EEF" w:rsidR="002F114B" w:rsidRDefault="002F114B">
      <w:pPr>
        <w:pStyle w:val="BodyText"/>
        <w:spacing w:before="5"/>
        <w:rPr>
          <w:sz w:val="19"/>
        </w:rPr>
      </w:pPr>
    </w:p>
    <w:p w14:paraId="1CCA5474" w14:textId="6823B0A3" w:rsidR="002F114B" w:rsidRDefault="002F114B">
      <w:pPr>
        <w:pStyle w:val="BodyText"/>
        <w:spacing w:before="5"/>
        <w:rPr>
          <w:sz w:val="19"/>
        </w:rPr>
      </w:pPr>
    </w:p>
    <w:p w14:paraId="3C3C3FAC" w14:textId="59002313" w:rsidR="002F114B" w:rsidRDefault="002F114B">
      <w:pPr>
        <w:pStyle w:val="BodyText"/>
        <w:spacing w:before="5"/>
        <w:rPr>
          <w:sz w:val="19"/>
        </w:rPr>
      </w:pPr>
    </w:p>
    <w:p w14:paraId="754E8443" w14:textId="472DA687" w:rsidR="002F114B" w:rsidRDefault="002F114B">
      <w:pPr>
        <w:pStyle w:val="BodyText"/>
        <w:spacing w:before="5"/>
        <w:rPr>
          <w:sz w:val="19"/>
        </w:rPr>
      </w:pPr>
    </w:p>
    <w:p w14:paraId="3D5A5D42" w14:textId="068951B0" w:rsidR="002F114B" w:rsidRDefault="002F114B">
      <w:pPr>
        <w:pStyle w:val="BodyText"/>
        <w:spacing w:before="5"/>
        <w:rPr>
          <w:sz w:val="19"/>
        </w:rPr>
      </w:pPr>
    </w:p>
    <w:p w14:paraId="5D0F8C2D" w14:textId="7FC6B772" w:rsidR="002F114B" w:rsidRDefault="002F114B">
      <w:pPr>
        <w:pStyle w:val="BodyText"/>
        <w:spacing w:before="5"/>
        <w:rPr>
          <w:sz w:val="19"/>
        </w:rPr>
      </w:pPr>
    </w:p>
    <w:p w14:paraId="05788ADA" w14:textId="04A121E0" w:rsidR="002F114B" w:rsidRDefault="002F114B">
      <w:pPr>
        <w:pStyle w:val="BodyText"/>
        <w:spacing w:before="5"/>
        <w:rPr>
          <w:sz w:val="19"/>
        </w:rPr>
      </w:pPr>
    </w:p>
    <w:p w14:paraId="349D4BE4" w14:textId="1101095E" w:rsidR="002F114B" w:rsidRDefault="002F114B">
      <w:pPr>
        <w:pStyle w:val="BodyText"/>
        <w:spacing w:before="5"/>
        <w:rPr>
          <w:sz w:val="19"/>
        </w:rPr>
      </w:pPr>
    </w:p>
    <w:p w14:paraId="6FD10B1A" w14:textId="31EA06BB" w:rsidR="002F114B" w:rsidRDefault="002F114B">
      <w:pPr>
        <w:pStyle w:val="BodyText"/>
        <w:spacing w:before="5"/>
        <w:rPr>
          <w:sz w:val="19"/>
        </w:rPr>
      </w:pPr>
    </w:p>
    <w:p w14:paraId="7A1105FA" w14:textId="132AF957" w:rsidR="002F114B" w:rsidRDefault="002F114B">
      <w:pPr>
        <w:pStyle w:val="BodyText"/>
        <w:spacing w:before="5"/>
        <w:rPr>
          <w:sz w:val="19"/>
        </w:rPr>
      </w:pPr>
    </w:p>
    <w:p w14:paraId="72AC2F88" w14:textId="3D3EDBB4" w:rsidR="002F114B" w:rsidRDefault="002F114B">
      <w:pPr>
        <w:pStyle w:val="BodyText"/>
        <w:spacing w:before="5"/>
        <w:rPr>
          <w:sz w:val="19"/>
        </w:rPr>
      </w:pPr>
    </w:p>
    <w:p w14:paraId="2F7F56FE" w14:textId="359C1407" w:rsidR="002F114B" w:rsidRDefault="002F114B">
      <w:pPr>
        <w:pStyle w:val="BodyText"/>
        <w:spacing w:before="5"/>
        <w:rPr>
          <w:sz w:val="19"/>
        </w:rPr>
      </w:pPr>
    </w:p>
    <w:p w14:paraId="3FB9280F" w14:textId="43220FA2" w:rsidR="002F114B" w:rsidRDefault="002F114B">
      <w:pPr>
        <w:pStyle w:val="BodyText"/>
        <w:spacing w:before="5"/>
        <w:rPr>
          <w:sz w:val="19"/>
        </w:rPr>
      </w:pPr>
    </w:p>
    <w:p w14:paraId="0CBE8708" w14:textId="260C80AE" w:rsidR="002F114B" w:rsidRDefault="002F114B">
      <w:pPr>
        <w:pStyle w:val="BodyText"/>
        <w:spacing w:before="5"/>
        <w:rPr>
          <w:sz w:val="19"/>
        </w:rPr>
      </w:pPr>
    </w:p>
    <w:p w14:paraId="48B16A6D" w14:textId="7B91302F" w:rsidR="002F114B" w:rsidRDefault="002F114B">
      <w:pPr>
        <w:pStyle w:val="BodyText"/>
        <w:spacing w:before="5"/>
        <w:rPr>
          <w:sz w:val="19"/>
        </w:rPr>
      </w:pPr>
    </w:p>
    <w:p w14:paraId="59496879" w14:textId="77777777" w:rsidR="00B664C5" w:rsidRDefault="00F874C7" w:rsidP="009C768E">
      <w:pPr>
        <w:pStyle w:val="Avdelning"/>
      </w:pPr>
      <w:bookmarkStart w:id="77" w:name="_Toc83051951"/>
      <w:r>
        <w:t>Underhåll</w:t>
      </w:r>
      <w:r>
        <w:rPr>
          <w:spacing w:val="38"/>
        </w:rPr>
        <w:t xml:space="preserve"> </w:t>
      </w:r>
      <w:r>
        <w:t>av</w:t>
      </w:r>
      <w:r>
        <w:rPr>
          <w:spacing w:val="29"/>
        </w:rPr>
        <w:t xml:space="preserve"> </w:t>
      </w:r>
      <w:r>
        <w:t>fastigheten</w:t>
      </w:r>
      <w:r>
        <w:rPr>
          <w:spacing w:val="61"/>
        </w:rPr>
        <w:t xml:space="preserve"> </w:t>
      </w:r>
      <w:r>
        <w:t>och</w:t>
      </w:r>
      <w:r>
        <w:rPr>
          <w:spacing w:val="38"/>
        </w:rPr>
        <w:t xml:space="preserve"> </w:t>
      </w:r>
      <w:r>
        <w:t>underhållsfonder</w:t>
      </w:r>
      <w:bookmarkEnd w:id="77"/>
    </w:p>
    <w:p w14:paraId="7C3070CD" w14:textId="37CCB5E0" w:rsidR="009C768E" w:rsidRPr="00D12544" w:rsidRDefault="009C768E" w:rsidP="009C768E">
      <w:pPr>
        <w:widowControl/>
        <w:adjustRightInd w:val="0"/>
        <w:rPr>
          <w:rFonts w:ascii="AppleSystemUIFontBold" w:eastAsiaTheme="minorHAnsi" w:hAnsi="AppleSystemUIFontBold" w:cs="AppleSystemUIFontBold"/>
          <w:b/>
          <w:bCs/>
          <w:sz w:val="26"/>
          <w:szCs w:val="26"/>
        </w:rPr>
      </w:pPr>
    </w:p>
    <w:p w14:paraId="436A1BCE" w14:textId="77777777" w:rsidR="009C768E" w:rsidRPr="00D12544" w:rsidRDefault="009C768E" w:rsidP="009C768E">
      <w:pPr>
        <w:widowControl/>
        <w:adjustRightInd w:val="0"/>
        <w:rPr>
          <w:rFonts w:ascii="AppleSystemUIFontBold" w:eastAsiaTheme="minorHAnsi" w:hAnsi="AppleSystemUIFontBold" w:cs="AppleSystemUIFontBold"/>
          <w:b/>
          <w:bCs/>
          <w:sz w:val="26"/>
          <w:szCs w:val="26"/>
        </w:rPr>
      </w:pPr>
    </w:p>
    <w:p w14:paraId="4ADA1490" w14:textId="2B53A963" w:rsidR="009C768E" w:rsidRDefault="009C768E" w:rsidP="009C768E">
      <w:pPr>
        <w:pStyle w:val="Sektionrubrik"/>
      </w:pPr>
      <w:bookmarkStart w:id="78" w:name="p37"/>
      <w:bookmarkStart w:id="79" w:name="_Toc83051952"/>
      <w:bookmarkEnd w:id="78"/>
      <w:r w:rsidRPr="009C768E">
        <w:t>§ 37</w:t>
      </w:r>
      <w:r w:rsidRPr="009C768E">
        <w:tab/>
        <w:t>Underhållsplan för föreningens fastighet med byggnader</w:t>
      </w:r>
      <w:bookmarkEnd w:id="79"/>
      <w:r w:rsidRPr="009C768E">
        <w:t xml:space="preserve"> </w:t>
      </w:r>
    </w:p>
    <w:p w14:paraId="439602F9" w14:textId="77777777" w:rsidR="009C768E" w:rsidRDefault="009C768E" w:rsidP="009C768E">
      <w:pPr>
        <w:pStyle w:val="Sektionrubrik"/>
      </w:pPr>
    </w:p>
    <w:p w14:paraId="42C0DC29" w14:textId="6CFCD349" w:rsidR="009C768E" w:rsidRDefault="009C768E" w:rsidP="009C768E">
      <w:pPr>
        <w:pStyle w:val="Sektiontext"/>
        <w:rPr>
          <w:rFonts w:ascii="AppleSystemUIFont" w:hAnsi="AppleSystemUIFont" w:cs="AppleSystemUIFont"/>
        </w:rPr>
      </w:pPr>
      <w:r w:rsidRPr="009C768E">
        <w:rPr>
          <w:rFonts w:ascii="AppleSystemUIFont" w:hAnsi="AppleSystemUIFont" w:cs="AppleSystemUIFont"/>
        </w:rPr>
        <w:t>Styrelsen ska upprätta och årligen följa upp underhållsplan för genomförande av underhållet av föreningens fastighet/er med tillhörande byggnader.</w:t>
      </w:r>
    </w:p>
    <w:p w14:paraId="3A4286A4" w14:textId="77777777" w:rsidR="009C768E" w:rsidRPr="009C768E" w:rsidRDefault="009C768E" w:rsidP="009C768E">
      <w:pPr>
        <w:pStyle w:val="Sektiontext"/>
        <w:rPr>
          <w:rFonts w:ascii="AppleSystemUIFont" w:hAnsi="AppleSystemUIFont" w:cs="AppleSystemUIFont"/>
        </w:rPr>
      </w:pPr>
    </w:p>
    <w:p w14:paraId="7BCAEA81" w14:textId="25340371" w:rsidR="009C768E" w:rsidRDefault="009C768E" w:rsidP="009C768E">
      <w:pPr>
        <w:pStyle w:val="Sektionrubrik"/>
      </w:pPr>
      <w:bookmarkStart w:id="80" w:name="p38"/>
      <w:bookmarkStart w:id="81" w:name="_Toc83051953"/>
      <w:bookmarkEnd w:id="80"/>
      <w:r w:rsidRPr="009C768E">
        <w:t>§ 38</w:t>
      </w:r>
      <w:r w:rsidRPr="009C768E">
        <w:tab/>
        <w:t>Fonder för underhåll</w:t>
      </w:r>
      <w:bookmarkEnd w:id="81"/>
    </w:p>
    <w:p w14:paraId="5774D2ED" w14:textId="77777777" w:rsidR="009C768E" w:rsidRPr="009C768E" w:rsidRDefault="009C768E" w:rsidP="009C768E">
      <w:pPr>
        <w:pStyle w:val="Sektionrubrik"/>
      </w:pPr>
    </w:p>
    <w:p w14:paraId="3293605C" w14:textId="4CD77445" w:rsidR="009C768E" w:rsidRPr="00E60A10" w:rsidRDefault="009C768E" w:rsidP="00E60A10">
      <w:pPr>
        <w:pStyle w:val="Sektiontext"/>
      </w:pPr>
      <w:r w:rsidRPr="00E60A10">
        <w:t>Inom föreningen ska bildas en fond för det planerade underhållet av föreningens fastighet/er med tillhörande byggnader. Därutöver kan bildas bostadsrättshavarnas individuella fonder för underhåll av lägenheterna.</w:t>
      </w:r>
    </w:p>
    <w:p w14:paraId="00944ACB" w14:textId="77777777" w:rsidR="009C768E" w:rsidRPr="00E60A10" w:rsidRDefault="009C768E" w:rsidP="00E60A10">
      <w:pPr>
        <w:pStyle w:val="Sektiontext"/>
      </w:pPr>
    </w:p>
    <w:p w14:paraId="5AE468E3" w14:textId="64CA9A29" w:rsidR="009C768E" w:rsidRPr="00323AAF" w:rsidRDefault="00323AAF" w:rsidP="00E60A10">
      <w:pPr>
        <w:pStyle w:val="Sektiontext"/>
        <w:rPr>
          <w:b/>
          <w:bCs/>
          <w:i/>
          <w:iCs/>
        </w:rPr>
      </w:pPr>
      <w:r w:rsidRPr="00323AAF">
        <w:rPr>
          <w:b/>
          <w:bCs/>
          <w:i/>
          <w:iCs/>
        </w:rPr>
        <w:t>Fond för planerat underhåll</w:t>
      </w:r>
    </w:p>
    <w:p w14:paraId="0798A08A" w14:textId="77777777" w:rsidR="009C768E" w:rsidRPr="00E60A10" w:rsidRDefault="009C768E" w:rsidP="00E60A10">
      <w:pPr>
        <w:pStyle w:val="Sektiontext"/>
      </w:pPr>
      <w:r w:rsidRPr="00E60A10">
        <w:t>Avsättning till föreningens underhållsfond sker årligen med belopp som för första året</w:t>
      </w:r>
    </w:p>
    <w:p w14:paraId="055379F8" w14:textId="77777777" w:rsidR="009C768E" w:rsidRPr="00E60A10" w:rsidRDefault="009C768E" w:rsidP="00E60A10">
      <w:pPr>
        <w:pStyle w:val="Sektiontext"/>
      </w:pPr>
      <w:r w:rsidRPr="00E60A10">
        <w:t>anges i ekonomisk plan och därefter i underhållsplan enligt § 37 ovan.</w:t>
      </w:r>
    </w:p>
    <w:p w14:paraId="6E7ADC88" w14:textId="77777777" w:rsidR="009C768E" w:rsidRPr="00E60A10" w:rsidRDefault="009C768E" w:rsidP="00E60A10">
      <w:pPr>
        <w:pStyle w:val="Sektiontext"/>
      </w:pPr>
    </w:p>
    <w:p w14:paraId="7A6B4B82" w14:textId="60E11E73" w:rsidR="009C768E" w:rsidRPr="00323AAF" w:rsidRDefault="00323AAF" w:rsidP="00E60A10">
      <w:pPr>
        <w:pStyle w:val="Sektiontext"/>
        <w:rPr>
          <w:b/>
          <w:bCs/>
          <w:i/>
          <w:iCs/>
        </w:rPr>
      </w:pPr>
      <w:r w:rsidRPr="00323AAF">
        <w:rPr>
          <w:b/>
          <w:bCs/>
          <w:i/>
          <w:iCs/>
        </w:rPr>
        <w:t>Fond för bostadsrättshavarnas underhåll</w:t>
      </w:r>
    </w:p>
    <w:p w14:paraId="3BCE2B5D" w14:textId="0C216320" w:rsidR="00B664C5" w:rsidRPr="00E60A10" w:rsidRDefault="009C768E" w:rsidP="00E60A10">
      <w:pPr>
        <w:pStyle w:val="Sektiontext"/>
      </w:pPr>
      <w:r w:rsidRPr="00E60A10">
        <w:t>Bostadsrättshavarnas individuella underhållsfonder kan bildas genom årliga avsättningar från bostadsrättshavarna. Beslut om avskaffande, inrättande av och årliga avsättningar till bostadsrättshavarnas individuella underhållsfonder fattas av styrelsen.</w:t>
      </w:r>
    </w:p>
    <w:p w14:paraId="2CA81B8F" w14:textId="78C84240" w:rsidR="00B664C5" w:rsidRDefault="00B664C5">
      <w:pPr>
        <w:pStyle w:val="BodyText"/>
        <w:spacing w:before="4"/>
        <w:rPr>
          <w:rFonts w:ascii="Cambria"/>
          <w:sz w:val="20"/>
        </w:rPr>
      </w:pPr>
    </w:p>
    <w:p w14:paraId="35A2822B" w14:textId="77777777" w:rsidR="00E60A10" w:rsidRPr="00E60A10" w:rsidRDefault="00E60A10" w:rsidP="00E60A10">
      <w:pPr>
        <w:pStyle w:val="Avdelning"/>
      </w:pPr>
    </w:p>
    <w:p w14:paraId="48360135" w14:textId="20D0D0C2" w:rsidR="00B664C5" w:rsidRPr="00E60A10" w:rsidRDefault="00F874C7" w:rsidP="00E60A10">
      <w:pPr>
        <w:pStyle w:val="Avdelning"/>
      </w:pPr>
      <w:bookmarkStart w:id="82" w:name="_TOC_250006"/>
      <w:bookmarkStart w:id="83" w:name="_Toc83051954"/>
      <w:r w:rsidRPr="00E60A10">
        <w:t xml:space="preserve">Förverkande av nyttjanderätten till </w:t>
      </w:r>
      <w:bookmarkEnd w:id="82"/>
      <w:r w:rsidR="00191929">
        <w:t>L</w:t>
      </w:r>
      <w:r w:rsidRPr="00E60A10">
        <w:t>ägenheten</w:t>
      </w:r>
      <w:bookmarkEnd w:id="83"/>
    </w:p>
    <w:p w14:paraId="66B8B0CE" w14:textId="36687B45" w:rsidR="00B664C5" w:rsidRDefault="00B664C5">
      <w:pPr>
        <w:pStyle w:val="BodyText"/>
        <w:spacing w:before="5"/>
        <w:rPr>
          <w:sz w:val="20"/>
        </w:rPr>
      </w:pPr>
    </w:p>
    <w:p w14:paraId="795E2537" w14:textId="77777777" w:rsidR="00E60A10" w:rsidRPr="00E60A10" w:rsidRDefault="00E60A10" w:rsidP="00E60A10">
      <w:pPr>
        <w:pStyle w:val="Sektiontext"/>
      </w:pPr>
    </w:p>
    <w:p w14:paraId="2BC6A239" w14:textId="7EC1289B" w:rsidR="00E60A10" w:rsidRDefault="00E60A10" w:rsidP="00E60A10">
      <w:pPr>
        <w:pStyle w:val="Sektionrubrik"/>
      </w:pPr>
      <w:bookmarkStart w:id="84" w:name="p39"/>
      <w:bookmarkStart w:id="85" w:name="_Toc83051955"/>
      <w:bookmarkEnd w:id="84"/>
      <w:r w:rsidRPr="00E60A10">
        <w:t>§ 39</w:t>
      </w:r>
      <w:r w:rsidRPr="00E60A10">
        <w:tab/>
        <w:t>FÖrverkandegrunder</w:t>
      </w:r>
      <w:bookmarkEnd w:id="85"/>
    </w:p>
    <w:p w14:paraId="533FBBB1" w14:textId="77777777" w:rsidR="00E60A10" w:rsidRPr="00E60A10" w:rsidRDefault="00E60A10" w:rsidP="00E60A10">
      <w:pPr>
        <w:pStyle w:val="Sektionrubrik"/>
      </w:pPr>
    </w:p>
    <w:p w14:paraId="7E4A2644" w14:textId="4F105908" w:rsidR="00E60A10" w:rsidRDefault="00E60A10" w:rsidP="00E60A10">
      <w:pPr>
        <w:pStyle w:val="Sektiontext"/>
      </w:pPr>
      <w:r w:rsidRPr="00E60A10">
        <w:t>Nyttjanderätten till en lägenhet som innehas med bostadsrätt och som tillträtts är, med de begränsningar som följer av §§ 40 och 41 nedan, förverkad och föreningen har rätt att säga upp bostadsrättshavaren till avflyttning,</w:t>
      </w:r>
    </w:p>
    <w:p w14:paraId="413458AE" w14:textId="77777777" w:rsidR="00E60A10" w:rsidRPr="00E60A10" w:rsidRDefault="00E60A10" w:rsidP="00E60A10">
      <w:pPr>
        <w:pStyle w:val="Sektiontext"/>
      </w:pPr>
    </w:p>
    <w:p w14:paraId="05CD1310" w14:textId="77777777" w:rsidR="00E60A10" w:rsidRPr="00E60A10" w:rsidRDefault="00E60A10" w:rsidP="00E60A10">
      <w:pPr>
        <w:pStyle w:val="Sektiontext"/>
        <w:numPr>
          <w:ilvl w:val="0"/>
          <w:numId w:val="38"/>
        </w:numPr>
        <w:rPr>
          <w:b/>
          <w:bCs/>
          <w:i/>
          <w:iCs/>
        </w:rPr>
      </w:pPr>
      <w:r w:rsidRPr="00E60A10">
        <w:rPr>
          <w:b/>
          <w:bCs/>
          <w:i/>
          <w:iCs/>
        </w:rPr>
        <w:t>Dröjsmål med insats eller upplåtelseavgift</w:t>
      </w:r>
    </w:p>
    <w:p w14:paraId="0BADA8DD" w14:textId="618FC40B" w:rsidR="00E60A10" w:rsidRDefault="00E60A10" w:rsidP="00E60A10">
      <w:pPr>
        <w:pStyle w:val="Sektiontext"/>
        <w:ind w:left="860"/>
      </w:pPr>
      <w:r w:rsidRPr="00E60A10">
        <w:t>om bostadsrättshavaren dröjer med att betala insats eller upplåtelseavgift utöver två veckor från det att föreningen efter förfallodagen anmanat honom eller henne att fullgöra sin betalningsskyldighet,</w:t>
      </w:r>
      <w:r>
        <w:br/>
      </w:r>
    </w:p>
    <w:p w14:paraId="4E2265F2" w14:textId="3D3F22B4" w:rsidR="00E60A10" w:rsidRDefault="00E60A10" w:rsidP="00E60A10">
      <w:pPr>
        <w:pStyle w:val="Sektiontext"/>
        <w:numPr>
          <w:ilvl w:val="0"/>
          <w:numId w:val="38"/>
        </w:numPr>
      </w:pPr>
      <w:r w:rsidRPr="00E60A10">
        <w:rPr>
          <w:b/>
          <w:bCs/>
          <w:i/>
          <w:iCs/>
        </w:rPr>
        <w:t>Dröjsmål med årsavgift eller avgift för andrahandsupplåtelse</w:t>
      </w:r>
      <w:r>
        <w:t xml:space="preserve"> </w:t>
      </w:r>
      <w:r>
        <w:br/>
      </w:r>
      <w:r w:rsidRPr="00E60A10">
        <w:t xml:space="preserve">om bostadsrättshavaren dröjer </w:t>
      </w:r>
      <w:r>
        <w:t>m</w:t>
      </w:r>
      <w:r w:rsidRPr="00E60A10">
        <w:t>ed att betala årsavgift eller avgift för andrahandsupplåtelse, när det gäller en bostadslägenhet mer än en vecka efter förfallodagen och när det gäller en lokal mer än två vardagar efter förfallodagen,</w:t>
      </w:r>
      <w:r>
        <w:br/>
      </w:r>
    </w:p>
    <w:p w14:paraId="3DE3BC38" w14:textId="3A233339" w:rsidR="00E60A10" w:rsidRDefault="00E60A10" w:rsidP="00E60A10">
      <w:pPr>
        <w:pStyle w:val="Sektiontext"/>
        <w:numPr>
          <w:ilvl w:val="0"/>
          <w:numId w:val="38"/>
        </w:numPr>
      </w:pPr>
      <w:r w:rsidRPr="00E60A10">
        <w:rPr>
          <w:b/>
          <w:bCs/>
          <w:i/>
          <w:iCs/>
        </w:rPr>
        <w:t>Olovlig andrahandsupplåtelse</w:t>
      </w:r>
      <w:r>
        <w:t xml:space="preserve"> </w:t>
      </w:r>
      <w:r>
        <w:br/>
      </w:r>
      <w:r w:rsidRPr="00E60A10">
        <w:t>om bostadsrättshavaren utan behövligt samtycke eller tillstånd upplåter lägenheten i</w:t>
      </w:r>
      <w:r>
        <w:t xml:space="preserve"> </w:t>
      </w:r>
      <w:r w:rsidRPr="00E60A10">
        <w:t>andra hand,</w:t>
      </w:r>
      <w:r>
        <w:br/>
      </w:r>
    </w:p>
    <w:p w14:paraId="76958BC9" w14:textId="7370F7C2" w:rsidR="00E60A10" w:rsidRDefault="00E60A10" w:rsidP="00E60A10">
      <w:pPr>
        <w:pStyle w:val="Sektiontext"/>
        <w:numPr>
          <w:ilvl w:val="0"/>
          <w:numId w:val="38"/>
        </w:numPr>
      </w:pPr>
      <w:r w:rsidRPr="00E60A10">
        <w:rPr>
          <w:b/>
          <w:bCs/>
          <w:i/>
          <w:iCs/>
        </w:rPr>
        <w:t xml:space="preserve">Annat ändamål eller inneboende till men för föreningen eller medlem </w:t>
      </w:r>
      <w:r w:rsidRPr="00E60A10">
        <w:rPr>
          <w:b/>
          <w:bCs/>
          <w:i/>
          <w:iCs/>
        </w:rPr>
        <w:br/>
      </w:r>
      <w:r w:rsidRPr="00E60A10">
        <w:t>om lägenheten använts i strid med avsett ändamål eller om bostadsrättshavaren har</w:t>
      </w:r>
      <w:r>
        <w:t xml:space="preserve"> </w:t>
      </w:r>
      <w:r w:rsidRPr="00E60A10">
        <w:t>inneboende till men för föreningen eller annan medlem,</w:t>
      </w:r>
      <w:r>
        <w:br/>
      </w:r>
    </w:p>
    <w:p w14:paraId="2FB28B14" w14:textId="4FDDB673" w:rsidR="00E60A10" w:rsidRDefault="00E60A10" w:rsidP="00E60A10">
      <w:pPr>
        <w:pStyle w:val="Sektiontext"/>
        <w:numPr>
          <w:ilvl w:val="0"/>
          <w:numId w:val="38"/>
        </w:numPr>
      </w:pPr>
      <w:r w:rsidRPr="00E60A10">
        <w:rPr>
          <w:b/>
          <w:bCs/>
          <w:i/>
          <w:iCs/>
        </w:rPr>
        <w:lastRenderedPageBreak/>
        <w:t xml:space="preserve">Ohyra </w:t>
      </w:r>
      <w:r>
        <w:br/>
      </w:r>
      <w:r w:rsidRPr="00E60A10">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r>
        <w:br/>
      </w:r>
    </w:p>
    <w:p w14:paraId="743E3F88" w14:textId="07AD460D" w:rsidR="00E60A10" w:rsidRDefault="00E60A10" w:rsidP="00E60A10">
      <w:pPr>
        <w:pStyle w:val="Sektiontext"/>
        <w:numPr>
          <w:ilvl w:val="0"/>
          <w:numId w:val="38"/>
        </w:numPr>
      </w:pPr>
      <w:r w:rsidRPr="00E60A10">
        <w:rPr>
          <w:b/>
          <w:bCs/>
          <w:i/>
          <w:iCs/>
        </w:rPr>
        <w:t xml:space="preserve">Vanvård, störningar, brott mot sundhet, ordning och gott skick </w:t>
      </w:r>
      <w:r>
        <w:br/>
      </w:r>
      <w:r w:rsidRPr="00E60A10">
        <w:t>om lägenheten på annat sätt vanvårdas eller om bostadsrättshavaren åsidosätter sina skyldigheter enligt 23 § vid användning av lägenheten eller om den som lägenheten upplåtits till i andra hand vid användning av denna åsidosätter de skyldigheter som en bostadsrä</w:t>
      </w:r>
      <w:r>
        <w:t>tt</w:t>
      </w:r>
      <w:r w:rsidRPr="00E60A10">
        <w:t>shavar</w:t>
      </w:r>
      <w:r>
        <w:t>e</w:t>
      </w:r>
      <w:r w:rsidRPr="00E60A10">
        <w:t xml:space="preserve"> enligt samma paragraf har,</w:t>
      </w:r>
      <w:r>
        <w:br/>
      </w:r>
    </w:p>
    <w:p w14:paraId="3A1866F9" w14:textId="1D652642" w:rsidR="00E60A10" w:rsidRDefault="00E60A10" w:rsidP="00E60A10">
      <w:pPr>
        <w:pStyle w:val="Sektiontext"/>
        <w:numPr>
          <w:ilvl w:val="0"/>
          <w:numId w:val="38"/>
        </w:numPr>
      </w:pPr>
      <w:r w:rsidRPr="00E60A10">
        <w:rPr>
          <w:b/>
          <w:bCs/>
          <w:i/>
          <w:iCs/>
        </w:rPr>
        <w:t>Vägrat tillträde</w:t>
      </w:r>
      <w:r>
        <w:t xml:space="preserve"> </w:t>
      </w:r>
      <w:r>
        <w:br/>
      </w:r>
      <w:r w:rsidRPr="00E60A10">
        <w:t>om bostadsrättshavaren inte lämnar tillträde till lägenheten enligt 35 § och han eller</w:t>
      </w:r>
      <w:r>
        <w:t xml:space="preserve"> </w:t>
      </w:r>
      <w:r w:rsidRPr="00E60A10">
        <w:t>hon inte kan visa en giltig ursäkt för detta,</w:t>
      </w:r>
      <w:r>
        <w:br/>
      </w:r>
    </w:p>
    <w:p w14:paraId="3CE7B654" w14:textId="4EE99FB2" w:rsidR="00E60A10" w:rsidRDefault="00E60A10" w:rsidP="00E60A10">
      <w:pPr>
        <w:pStyle w:val="Sektiontext"/>
        <w:numPr>
          <w:ilvl w:val="0"/>
          <w:numId w:val="38"/>
        </w:numPr>
      </w:pPr>
      <w:r w:rsidRPr="00E60A10">
        <w:rPr>
          <w:b/>
          <w:bCs/>
          <w:i/>
          <w:iCs/>
        </w:rPr>
        <w:t>Skyldighet av synnerlig vikt</w:t>
      </w:r>
      <w:r>
        <w:t xml:space="preserve"> </w:t>
      </w:r>
      <w:r>
        <w:br/>
      </w:r>
      <w:r w:rsidRPr="00E60A10">
        <w:t>om bostadsrättshavaren inte fullgör en skyldighet som går utöver det han eller hon ska göra enligt bostadsrättslagen, och det måste anses vara av synnerlig vikt för föreningen att skyldigheten fullgörs, samt</w:t>
      </w:r>
      <w:r>
        <w:br/>
      </w:r>
    </w:p>
    <w:p w14:paraId="33B26EC4" w14:textId="6B71BF90" w:rsidR="00E60A10" w:rsidRPr="00E60A10" w:rsidRDefault="00E60A10" w:rsidP="00E60A10">
      <w:pPr>
        <w:pStyle w:val="Sektiontext"/>
        <w:numPr>
          <w:ilvl w:val="0"/>
          <w:numId w:val="38"/>
        </w:numPr>
      </w:pPr>
      <w:r w:rsidRPr="00E60A10">
        <w:rPr>
          <w:b/>
          <w:bCs/>
          <w:i/>
          <w:iCs/>
        </w:rPr>
        <w:t xml:space="preserve">Brottsligt förfarande </w:t>
      </w:r>
      <w:proofErr w:type="gramStart"/>
      <w:r w:rsidRPr="00E60A10">
        <w:rPr>
          <w:b/>
          <w:bCs/>
          <w:i/>
          <w:iCs/>
        </w:rPr>
        <w:t xml:space="preserve">m </w:t>
      </w:r>
      <w:proofErr w:type="spellStart"/>
      <w:r w:rsidRPr="00E60A10">
        <w:rPr>
          <w:b/>
          <w:bCs/>
          <w:i/>
          <w:iCs/>
        </w:rPr>
        <w:t>m</w:t>
      </w:r>
      <w:proofErr w:type="spellEnd"/>
      <w:proofErr w:type="gramEnd"/>
      <w:r>
        <w:t xml:space="preserve"> </w:t>
      </w:r>
      <w:r>
        <w:br/>
      </w:r>
      <w:r w:rsidRPr="00E60A10">
        <w:t>om lägenheten helt eller till väsentlig del används för näringsverksamhet eller därmed likartad verksamhet, vilken utgör eller i vilken till en inte oväsentlig del ingår brottsligt förfarande, eller för tillfälliga sexuella förbindelser mot ersättning.</w:t>
      </w:r>
    </w:p>
    <w:p w14:paraId="603EF61B" w14:textId="77777777" w:rsidR="00E60A10" w:rsidRPr="00E60A10" w:rsidRDefault="00E60A10" w:rsidP="00E60A10">
      <w:pPr>
        <w:pStyle w:val="Sektiontext"/>
        <w:rPr>
          <w:rFonts w:ascii="AppleSystemUIFont" w:hAnsi="AppleSystemUIFont" w:cs="AppleSystemUIFont"/>
        </w:rPr>
      </w:pPr>
    </w:p>
    <w:p w14:paraId="07B32D4F" w14:textId="77777777" w:rsidR="002F114B" w:rsidRDefault="002F114B" w:rsidP="00610A2F">
      <w:pPr>
        <w:pStyle w:val="Sektionrubrik"/>
      </w:pPr>
      <w:bookmarkStart w:id="86" w:name="p40"/>
      <w:bookmarkEnd w:id="86"/>
    </w:p>
    <w:p w14:paraId="5F5032C9" w14:textId="10EA4DB1" w:rsidR="00E60A10" w:rsidRPr="00610A2F" w:rsidRDefault="00E60A10" w:rsidP="00610A2F">
      <w:pPr>
        <w:pStyle w:val="Sektionrubrik"/>
      </w:pPr>
      <w:bookmarkStart w:id="87" w:name="_Toc83051956"/>
      <w:r w:rsidRPr="00610A2F">
        <w:t>§ 40</w:t>
      </w:r>
      <w:r w:rsidRPr="00610A2F">
        <w:tab/>
        <w:t>Hinder för förverkande</w:t>
      </w:r>
      <w:bookmarkEnd w:id="87"/>
    </w:p>
    <w:p w14:paraId="0C030A12" w14:textId="77777777" w:rsidR="00E60A10" w:rsidRPr="00E60A10" w:rsidRDefault="00E60A10" w:rsidP="00E60A10">
      <w:pPr>
        <w:pStyle w:val="Sektiontext"/>
      </w:pPr>
    </w:p>
    <w:p w14:paraId="27A80116" w14:textId="77777777" w:rsidR="00610A2F" w:rsidRDefault="00E60A10" w:rsidP="00610A2F">
      <w:pPr>
        <w:pStyle w:val="Sektiontext"/>
      </w:pPr>
      <w:r w:rsidRPr="00610A2F">
        <w:t xml:space="preserve">Nyttjanderätten är inte förverkad, om det som ligger bostadsrättshavaren till last är av ringa betydelse. Inte heller är nyttjanderätten till </w:t>
      </w:r>
      <w:r w:rsidR="00610A2F" w:rsidRPr="00610A2F">
        <w:t>e</w:t>
      </w:r>
      <w:r w:rsidRPr="00610A2F">
        <w:t>n bostadslägenhet förverkad på grund av att en skyldighet so</w:t>
      </w:r>
      <w:r w:rsidR="00610A2F" w:rsidRPr="00610A2F">
        <w:t>m</w:t>
      </w:r>
      <w:r w:rsidRPr="00610A2F">
        <w:t xml:space="preserve"> avses i § 39, punkt 7 ovan inte fullgörs, om bostadsrättshavaren är en kommun eller ett landsting o</w:t>
      </w:r>
      <w:r w:rsidR="00610A2F" w:rsidRPr="00610A2F">
        <w:t>c</w:t>
      </w:r>
      <w:r w:rsidRPr="00610A2F">
        <w:t xml:space="preserve">h skyldigheten inte kan fullgöras av en kommun eller ett landsting. </w:t>
      </w:r>
    </w:p>
    <w:p w14:paraId="3D84B5B4" w14:textId="77777777" w:rsidR="00610A2F" w:rsidRDefault="00610A2F" w:rsidP="00610A2F">
      <w:pPr>
        <w:pStyle w:val="Sektiontext"/>
      </w:pPr>
    </w:p>
    <w:p w14:paraId="22B94434" w14:textId="733E7112" w:rsidR="00E60A10" w:rsidRPr="00610A2F" w:rsidRDefault="00E60A10" w:rsidP="00610A2F">
      <w:pPr>
        <w:pStyle w:val="Sektiontext"/>
      </w:pPr>
      <w:r w:rsidRPr="00610A2F">
        <w:t>En skyldighet för bostadsrättshavaren att inneha anställning i ett visst företag eller någon liknande skyldighet far inte heller läggas till grund för förverkande.</w:t>
      </w:r>
    </w:p>
    <w:p w14:paraId="5D5D1E4D" w14:textId="7FDDF767" w:rsidR="00E60A10" w:rsidRDefault="00E60A10" w:rsidP="00E60A10">
      <w:pPr>
        <w:pStyle w:val="Sektiontext"/>
        <w:rPr>
          <w:rFonts w:ascii="AppleSystemUIFont" w:hAnsi="AppleSystemUIFont" w:cs="AppleSystemUIFont"/>
        </w:rPr>
      </w:pPr>
    </w:p>
    <w:p w14:paraId="0169241B" w14:textId="77777777" w:rsidR="002F114B" w:rsidRDefault="002F114B" w:rsidP="00E60A10">
      <w:pPr>
        <w:pStyle w:val="Sektiontext"/>
        <w:rPr>
          <w:rFonts w:ascii="AppleSystemUIFont" w:hAnsi="AppleSystemUIFont" w:cs="AppleSystemUIFont"/>
        </w:rPr>
      </w:pPr>
    </w:p>
    <w:p w14:paraId="5EDADD6A" w14:textId="77777777" w:rsidR="00191929" w:rsidRPr="00E60A10" w:rsidRDefault="00191929" w:rsidP="00E60A10">
      <w:pPr>
        <w:pStyle w:val="Sektiontext"/>
        <w:rPr>
          <w:rFonts w:ascii="AppleSystemUIFont" w:hAnsi="AppleSystemUIFont" w:cs="AppleSystemUIFont"/>
        </w:rPr>
      </w:pPr>
    </w:p>
    <w:p w14:paraId="387A4A0B" w14:textId="5860647C" w:rsidR="00E60A10" w:rsidRPr="00610A2F" w:rsidRDefault="00E60A10" w:rsidP="00610A2F">
      <w:pPr>
        <w:pStyle w:val="Sektionrubrik"/>
      </w:pPr>
      <w:bookmarkStart w:id="88" w:name="p41"/>
      <w:bookmarkStart w:id="89" w:name="_Toc83051957"/>
      <w:bookmarkEnd w:id="88"/>
      <w:r w:rsidRPr="00610A2F">
        <w:t>§ 41</w:t>
      </w:r>
      <w:r w:rsidRPr="00610A2F">
        <w:tab/>
        <w:t xml:space="preserve">Möjlighet att vidta rättelse </w:t>
      </w:r>
      <w:proofErr w:type="gramStart"/>
      <w:r w:rsidRPr="00610A2F">
        <w:t xml:space="preserve">m </w:t>
      </w:r>
      <w:proofErr w:type="spellStart"/>
      <w:r w:rsidRPr="00610A2F">
        <w:t>m</w:t>
      </w:r>
      <w:bookmarkEnd w:id="89"/>
      <w:proofErr w:type="spellEnd"/>
      <w:proofErr w:type="gramEnd"/>
    </w:p>
    <w:p w14:paraId="04FBD433" w14:textId="77777777" w:rsidR="00E60A10" w:rsidRPr="00E60A10" w:rsidRDefault="00E60A10" w:rsidP="00E60A10">
      <w:pPr>
        <w:pStyle w:val="Sektiontext"/>
      </w:pPr>
    </w:p>
    <w:p w14:paraId="467768F4" w14:textId="77777777" w:rsidR="00E60A10" w:rsidRPr="00610A2F" w:rsidRDefault="00E60A10" w:rsidP="00610A2F">
      <w:pPr>
        <w:pStyle w:val="Sektiontext"/>
      </w:pPr>
      <w:r w:rsidRPr="00610A2F">
        <w:t xml:space="preserve">Uppsägning på grund av förhållande som avses i 39 § punkterna 2, 3 eller </w:t>
      </w:r>
      <w:proofErr w:type="gramStart"/>
      <w:r w:rsidRPr="00610A2F">
        <w:t>5-7</w:t>
      </w:r>
      <w:proofErr w:type="gramEnd"/>
      <w:r w:rsidRPr="00610A2F">
        <w:t xml:space="preserve"> får ske</w:t>
      </w:r>
    </w:p>
    <w:p w14:paraId="6E023420" w14:textId="2440DE44" w:rsidR="00E60A10" w:rsidRPr="00610A2F" w:rsidRDefault="00E60A10" w:rsidP="00610A2F">
      <w:pPr>
        <w:pStyle w:val="Sektiontext"/>
      </w:pPr>
      <w:r w:rsidRPr="00610A2F">
        <w:t>endast om bostadsrättshavaren låter bli att efter tillsägelse vidta rättelse utan dröjsmål.</w:t>
      </w:r>
    </w:p>
    <w:p w14:paraId="679B8D40" w14:textId="77777777" w:rsidR="00E60A10" w:rsidRPr="00610A2F" w:rsidRDefault="00E60A10" w:rsidP="00610A2F">
      <w:pPr>
        <w:pStyle w:val="Sektiontext"/>
      </w:pPr>
    </w:p>
    <w:p w14:paraId="6596A782" w14:textId="13AC65A7" w:rsidR="00E60A10" w:rsidRPr="00610A2F" w:rsidRDefault="00E60A10" w:rsidP="00610A2F">
      <w:pPr>
        <w:pStyle w:val="Sektiontext"/>
      </w:pPr>
      <w:r w:rsidRPr="00610A2F">
        <w:t>I fråga om bostadslägenhet får uppsägning inte ske på grund av olovlig andrahandsupplåtelse enligt 39 § punkt 2 om bostadsrättshavaren efter tillsägelse utan dröjsmål ansöker om tillstånd till upplåtelsen och f</w:t>
      </w:r>
      <w:r w:rsidR="00610A2F">
        <w:t>å</w:t>
      </w:r>
      <w:r w:rsidRPr="00610A2F">
        <w:t>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14:paraId="2B90F683" w14:textId="77777777" w:rsidR="00E60A10" w:rsidRPr="00610A2F" w:rsidRDefault="00E60A10" w:rsidP="00610A2F">
      <w:pPr>
        <w:pStyle w:val="Sektiontext"/>
      </w:pPr>
    </w:p>
    <w:p w14:paraId="718B22CD" w14:textId="099A421F" w:rsidR="00E60A10" w:rsidRPr="00610A2F" w:rsidRDefault="00E60A10" w:rsidP="00610A2F">
      <w:pPr>
        <w:pStyle w:val="Sektiontext"/>
      </w:pPr>
      <w:r w:rsidRPr="00610A2F">
        <w:t xml:space="preserve">Uppsägning av bostadslägenhet på grund av störningar i boendet enligt 39 § punkt 5 får inte ske förrän socialnämnden har underrättats. Vid särskilt allvarliga störningar i boendet gäller 39 § </w:t>
      </w:r>
      <w:r w:rsidRPr="00610A2F">
        <w:lastRenderedPageBreak/>
        <w:t>punkt 5 även om någon tillsägelse om rättelse inte har skett. Vid sådana störningar får uppsägning som gäller en bostadslägenhet ske utan föregående underrättelse till socialnämnden. En kopia av uppsägningen ska dock skickas till socialnämnden. Rättelseanmaning och underrättelse till socialnämnden krävs dock om störningarna inträffat under tid då lägenheten varit upplåten i andra hand på sätt som anges i § 24.</w:t>
      </w:r>
    </w:p>
    <w:p w14:paraId="7DE749AB" w14:textId="77777777" w:rsidR="00E60A10" w:rsidRPr="00610A2F" w:rsidRDefault="00E60A10" w:rsidP="00610A2F">
      <w:pPr>
        <w:pStyle w:val="Sektiontext"/>
      </w:pPr>
    </w:p>
    <w:p w14:paraId="01C30B56" w14:textId="6AD3D015" w:rsidR="00E60A10" w:rsidRPr="00610A2F" w:rsidRDefault="00E60A10" w:rsidP="00610A2F">
      <w:pPr>
        <w:pStyle w:val="Sektiontext"/>
      </w:pPr>
      <w:r w:rsidRPr="00610A2F">
        <w:t xml:space="preserve">Är nyttjanderätten förverkad på grund av förhållande, som avses i 39 § punkterna </w:t>
      </w:r>
      <w:proofErr w:type="gramStart"/>
      <w:r w:rsidRPr="00610A2F">
        <w:t>1-3</w:t>
      </w:r>
      <w:proofErr w:type="gramEnd"/>
      <w:r w:rsidRPr="00610A2F">
        <w:t xml:space="preserve"> eller 5-7 ovan men rättelse</w:t>
      </w:r>
      <w:r w:rsidR="00610A2F" w:rsidRPr="00610A2F">
        <w:t xml:space="preserve"> sker</w:t>
      </w:r>
      <w:r w:rsidRPr="00610A2F">
        <w:t xml:space="preserve"> innan föreningen sagt upp bostadsrättshavaren till avflyttning, får han eller hon inte därefter skiljas från lägenheten på den grunden.</w:t>
      </w:r>
    </w:p>
    <w:p w14:paraId="4544FF93" w14:textId="77777777" w:rsidR="00E60A10" w:rsidRPr="00610A2F" w:rsidRDefault="00E60A10" w:rsidP="00610A2F">
      <w:pPr>
        <w:pStyle w:val="Sektiontext"/>
      </w:pPr>
    </w:p>
    <w:p w14:paraId="32969545" w14:textId="77777777" w:rsidR="00E60A10" w:rsidRPr="00610A2F" w:rsidRDefault="00E60A10" w:rsidP="00610A2F">
      <w:pPr>
        <w:pStyle w:val="Sektiontext"/>
      </w:pPr>
      <w:r w:rsidRPr="00610A2F">
        <w:t>Detta gäller dock inte om nyttjanderätten är förverkad på grund av sådana särskilt</w:t>
      </w:r>
    </w:p>
    <w:p w14:paraId="55E9464B" w14:textId="5AE2A652" w:rsidR="00E60A10" w:rsidRPr="00610A2F" w:rsidRDefault="00E60A10" w:rsidP="00610A2F">
      <w:pPr>
        <w:pStyle w:val="Sektiontext"/>
      </w:pPr>
      <w:r w:rsidRPr="00610A2F">
        <w:t>allvarliga störningar i boendet som avses i § 23 fjärde stycket.</w:t>
      </w:r>
    </w:p>
    <w:p w14:paraId="36D9843E" w14:textId="77777777" w:rsidR="00E60A10" w:rsidRPr="00610A2F" w:rsidRDefault="00E60A10" w:rsidP="00610A2F">
      <w:pPr>
        <w:pStyle w:val="Sektiontext"/>
      </w:pPr>
    </w:p>
    <w:p w14:paraId="713A8E00" w14:textId="030D78A2" w:rsidR="00E60A10" w:rsidRPr="00610A2F" w:rsidRDefault="00E60A10" w:rsidP="00610A2F">
      <w:pPr>
        <w:pStyle w:val="Sektiontext"/>
      </w:pPr>
      <w:r w:rsidRPr="00610A2F">
        <w:t>Bostadsrättshavaren får inte heller skiljas från lägenheten om föreningen inte har sagt upp bostadsrättshavaren till avflyttning inom tre (3) månader från den dag då föreningen fick reda på förhållande som avses i 39 § punkt 4 eller 7.</w:t>
      </w:r>
    </w:p>
    <w:p w14:paraId="58B04DFC" w14:textId="77777777" w:rsidR="00E60A10" w:rsidRPr="00610A2F" w:rsidRDefault="00E60A10" w:rsidP="00610A2F">
      <w:pPr>
        <w:pStyle w:val="Sektiontext"/>
      </w:pPr>
    </w:p>
    <w:p w14:paraId="05E92D1C" w14:textId="3C36D9EA" w:rsidR="00E60A10" w:rsidRPr="00610A2F" w:rsidRDefault="00E60A10" w:rsidP="00610A2F">
      <w:pPr>
        <w:pStyle w:val="Sektiontext"/>
      </w:pPr>
      <w:r w:rsidRPr="00610A2F">
        <w:t>En bostadsrättshavare kan skiljas från lägenheten på grund av förhållanden som avses i 39 § punkt 8 endast om föreningen har sagt upp bostadsrättshavaren till avflyttning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rättsliga</w:t>
      </w:r>
      <w:r w:rsidR="00610A2F">
        <w:t xml:space="preserve"> </w:t>
      </w:r>
      <w:r w:rsidRPr="00610A2F">
        <w:t>förfarandet har avslutats på något annat sätt,</w:t>
      </w:r>
    </w:p>
    <w:p w14:paraId="5D743667" w14:textId="77777777" w:rsidR="00E60A10" w:rsidRPr="00E60A10" w:rsidRDefault="00E60A10" w:rsidP="00E60A10">
      <w:pPr>
        <w:pStyle w:val="Sektiontext"/>
        <w:rPr>
          <w:rFonts w:ascii="AppleSystemUIFont" w:hAnsi="AppleSystemUIFont" w:cs="AppleSystemUIFont"/>
        </w:rPr>
      </w:pPr>
    </w:p>
    <w:p w14:paraId="3A47A81C" w14:textId="77777777" w:rsidR="00610A2F" w:rsidRDefault="00610A2F" w:rsidP="00E60A10">
      <w:pPr>
        <w:pStyle w:val="Sektionrubrik"/>
      </w:pPr>
    </w:p>
    <w:p w14:paraId="7ABBB877" w14:textId="77777777" w:rsidR="00610A2F" w:rsidRDefault="00610A2F" w:rsidP="00610A2F">
      <w:pPr>
        <w:pStyle w:val="Sektionrubrik"/>
      </w:pPr>
    </w:p>
    <w:p w14:paraId="21F2CB3D" w14:textId="0EA09875" w:rsidR="00E60A10" w:rsidRPr="00610A2F" w:rsidRDefault="00E60A10" w:rsidP="00610A2F">
      <w:pPr>
        <w:pStyle w:val="Sektionrubrik"/>
      </w:pPr>
      <w:bookmarkStart w:id="90" w:name="p42"/>
      <w:bookmarkStart w:id="91" w:name="_Toc83051958"/>
      <w:bookmarkEnd w:id="90"/>
      <w:r w:rsidRPr="00610A2F">
        <w:t>§</w:t>
      </w:r>
      <w:r w:rsidR="00610A2F">
        <w:t xml:space="preserve"> </w:t>
      </w:r>
      <w:r w:rsidRPr="00610A2F">
        <w:t>42</w:t>
      </w:r>
      <w:r w:rsidRPr="00610A2F">
        <w:tab/>
        <w:t>Återvinning vid försenad årsavgiftsbetalning eller avgift för andrahandsupplåtelse</w:t>
      </w:r>
      <w:bookmarkEnd w:id="91"/>
    </w:p>
    <w:p w14:paraId="7A6BAE89" w14:textId="77777777" w:rsidR="00E60A10" w:rsidRPr="00E60A10" w:rsidRDefault="00E60A10" w:rsidP="00E60A10">
      <w:pPr>
        <w:pStyle w:val="Sektiontext"/>
        <w:rPr>
          <w:rFonts w:ascii="AppleSystemUIFont" w:hAnsi="AppleSystemUIFont" w:cs="AppleSystemUIFont"/>
        </w:rPr>
      </w:pPr>
    </w:p>
    <w:p w14:paraId="1013B3A3" w14:textId="4EB3B255" w:rsidR="00E60A10" w:rsidRPr="00610A2F" w:rsidRDefault="00E60A10" w:rsidP="00610A2F">
      <w:pPr>
        <w:pStyle w:val="Sektiontext"/>
      </w:pPr>
      <w:r w:rsidRPr="00610A2F">
        <w:t>Är nyttjanderätten enligt 39 § 1 a förverkad på grund av dröjsmål med betalning av årsavgift eller avgift för andrahandsupplåtelse, och har föreningen med anledning av detta sagt upp bostadsrättshavaren till avflyttning, får han eller hon på grund av dröjsmålet inte skiljas från lägenhete</w:t>
      </w:r>
      <w:r w:rsidR="00610A2F">
        <w:t>n:</w:t>
      </w:r>
      <w:r w:rsidR="00610A2F">
        <w:br/>
      </w:r>
    </w:p>
    <w:p w14:paraId="57872C8F" w14:textId="6DB5A8FC" w:rsidR="00610A2F" w:rsidRDefault="00E60A10" w:rsidP="00610A2F">
      <w:pPr>
        <w:pStyle w:val="Sektiontext"/>
      </w:pPr>
      <w:r w:rsidRPr="00610A2F">
        <w:t>1.</w:t>
      </w:r>
      <w:r w:rsidRPr="00610A2F">
        <w:tab/>
        <w:t>om avgiften - när det är fråga om en bostadslägenhet - betalas inom tre (3) veckor</w:t>
      </w:r>
      <w:r w:rsidR="00610A2F">
        <w:t xml:space="preserve"> </w:t>
      </w:r>
      <w:r w:rsidRPr="00610A2F">
        <w:t>från det</w:t>
      </w:r>
      <w:r w:rsidR="00610A2F">
        <w:t xml:space="preserve"> </w:t>
      </w:r>
      <w:r w:rsidR="00610A2F">
        <w:br/>
      </w:r>
    </w:p>
    <w:p w14:paraId="6771D072" w14:textId="7C65F003" w:rsidR="00610A2F" w:rsidRDefault="00E60A10" w:rsidP="00610A2F">
      <w:pPr>
        <w:pStyle w:val="Sektiontext"/>
        <w:numPr>
          <w:ilvl w:val="1"/>
          <w:numId w:val="39"/>
        </w:numPr>
      </w:pPr>
      <w:r w:rsidRPr="00610A2F">
        <w:t>att bostadsrättshavaren på sådant sätt som anges i 7 kap 27 och 28 §§ bostadsrättslagen har delgetts underrättelse om möjligheten att få tillbaka lägenheten genom att betala avgiften inom denna tid, och</w:t>
      </w:r>
      <w:r w:rsidR="00610A2F">
        <w:br/>
      </w:r>
    </w:p>
    <w:p w14:paraId="16E476F5" w14:textId="10432EC5" w:rsidR="00E60A10" w:rsidRPr="00610A2F" w:rsidRDefault="00E60A10" w:rsidP="00610A2F">
      <w:pPr>
        <w:pStyle w:val="Sektiontext"/>
        <w:numPr>
          <w:ilvl w:val="1"/>
          <w:numId w:val="39"/>
        </w:numPr>
      </w:pPr>
      <w:r w:rsidRPr="00610A2F">
        <w:t>meddelande om uppsägningen och anledningen till denna har lämnats till</w:t>
      </w:r>
      <w:r w:rsidR="00610A2F">
        <w:t xml:space="preserve"> </w:t>
      </w:r>
      <w:r w:rsidRPr="00610A2F">
        <w:t>socialnämnden i den kommun där lägenheten är belägen, eller</w:t>
      </w:r>
      <w:r w:rsidR="00610A2F">
        <w:br/>
      </w:r>
    </w:p>
    <w:p w14:paraId="55B452E5" w14:textId="5199B1B4" w:rsidR="00E60A10" w:rsidRDefault="00E60A10" w:rsidP="00610A2F">
      <w:pPr>
        <w:pStyle w:val="Sektiontext"/>
        <w:numPr>
          <w:ilvl w:val="0"/>
          <w:numId w:val="28"/>
        </w:numPr>
      </w:pPr>
      <w:r w:rsidRPr="00610A2F">
        <w:t>om avgiften - när det är fråga om en lokal - betalas inom två (2) veckor från det alt</w:t>
      </w:r>
      <w:r w:rsidR="00610A2F">
        <w:t xml:space="preserve"> </w:t>
      </w:r>
      <w:r w:rsidRPr="00610A2F">
        <w:t>bostadsrättshavaren på sådant sätt som anges i 7 kap 27 och 28 §§ bostadsrättslagen har delgetts underrättelse om möjligheten att få tillbaka lägenheten genom att betala avgiften inom denna tid.</w:t>
      </w:r>
    </w:p>
    <w:p w14:paraId="4A058A5B" w14:textId="77777777" w:rsidR="00610A2F" w:rsidRPr="00610A2F" w:rsidRDefault="00610A2F" w:rsidP="00610A2F">
      <w:pPr>
        <w:pStyle w:val="Sektiontext"/>
        <w:ind w:left="720"/>
      </w:pPr>
    </w:p>
    <w:p w14:paraId="14E4C341" w14:textId="7078AB26" w:rsidR="00E60A10" w:rsidRPr="00610A2F" w:rsidRDefault="00E60A10" w:rsidP="00610A2F">
      <w:pPr>
        <w:pStyle w:val="Sektiontext"/>
      </w:pPr>
      <w:r w:rsidRPr="00610A2F">
        <w:t>Är det fråga om en bostadslägenhet får en bostadsrättshavare inte heller skiljas från lägenheten om han eller hon har varit förhindrad att betala avgiften inom den tid som anges i första stycket 1 på grund av sjukdom eller liknande o</w:t>
      </w:r>
      <w:r w:rsidR="00610A2F">
        <w:t>fö</w:t>
      </w:r>
      <w:r w:rsidRPr="00610A2F">
        <w:t>rutsedd omständighet och avgiften har betalats så snart det var möjligt, dock senast när tvisten om</w:t>
      </w:r>
      <w:r w:rsidR="00610A2F">
        <w:t xml:space="preserve"> </w:t>
      </w:r>
      <w:r w:rsidRPr="00610A2F">
        <w:t>avhysning avgörs i första instans.</w:t>
      </w:r>
      <w:r w:rsidR="00610A2F">
        <w:br/>
      </w:r>
    </w:p>
    <w:p w14:paraId="27234A31" w14:textId="77777777" w:rsidR="00E60A10" w:rsidRPr="00610A2F" w:rsidRDefault="00E60A10" w:rsidP="00610A2F">
      <w:pPr>
        <w:pStyle w:val="Sektiontext"/>
      </w:pPr>
      <w:r w:rsidRPr="00610A2F">
        <w:lastRenderedPageBreak/>
        <w:t>Första stycket gäller inte om bostadsrättshavaren, genom att vid upprepade tillfällen inte betala avgiften inom den tid som anges i 39 § punkt 1 a, har åsidosatt sina förpliktelser i så hög grad att han eller hon skäligen inte bör få behålla lägenheten.</w:t>
      </w:r>
    </w:p>
    <w:p w14:paraId="6C102F2A" w14:textId="5E80CACC" w:rsidR="00E60A10" w:rsidRPr="00610A2F" w:rsidRDefault="00610A2F" w:rsidP="00610A2F">
      <w:pPr>
        <w:pStyle w:val="Sektiontext"/>
      </w:pPr>
      <w:r>
        <w:br/>
      </w:r>
      <w:r w:rsidR="00E60A10" w:rsidRPr="00610A2F">
        <w:t>Beslut om avhysning får meddelas tidigast tredje vardagen efter utgången av</w:t>
      </w:r>
      <w:r>
        <w:t xml:space="preserve"> </w:t>
      </w:r>
      <w:r w:rsidR="00E60A10" w:rsidRPr="00610A2F">
        <w:t>den</w:t>
      </w:r>
      <w:r>
        <w:t xml:space="preserve"> </w:t>
      </w:r>
      <w:r w:rsidR="00E60A10" w:rsidRPr="00610A2F">
        <w:t>tid</w:t>
      </w:r>
      <w:r>
        <w:t xml:space="preserve"> </w:t>
      </w:r>
      <w:r w:rsidR="00E60A10" w:rsidRPr="00610A2F">
        <w:t>som anges i första stycket 1 eller 2.</w:t>
      </w:r>
    </w:p>
    <w:p w14:paraId="7648B4D8" w14:textId="0DF0E4E1" w:rsidR="00E60A10" w:rsidRDefault="00E60A10" w:rsidP="00E60A10">
      <w:pPr>
        <w:pStyle w:val="Sektiontext"/>
        <w:rPr>
          <w:rFonts w:ascii="AppleSystemUIFont" w:hAnsi="AppleSystemUIFont" w:cs="AppleSystemUIFont"/>
        </w:rPr>
      </w:pPr>
    </w:p>
    <w:p w14:paraId="6D894D5F" w14:textId="77777777" w:rsidR="00610A2F" w:rsidRPr="00E60A10" w:rsidRDefault="00610A2F" w:rsidP="00E60A10">
      <w:pPr>
        <w:pStyle w:val="Sektiontext"/>
        <w:rPr>
          <w:rFonts w:ascii="AppleSystemUIFont" w:hAnsi="AppleSystemUIFont" w:cs="AppleSystemUIFont"/>
        </w:rPr>
      </w:pPr>
    </w:p>
    <w:p w14:paraId="43EE5E29" w14:textId="5E4EC0DF" w:rsidR="00E60A10" w:rsidRPr="00E60A10" w:rsidRDefault="00E60A10" w:rsidP="00E60A10">
      <w:pPr>
        <w:pStyle w:val="Sektionrubrik"/>
      </w:pPr>
      <w:bookmarkStart w:id="92" w:name="p43"/>
      <w:bookmarkStart w:id="93" w:name="_Toc83051959"/>
      <w:bookmarkEnd w:id="92"/>
      <w:r w:rsidRPr="00E60A10">
        <w:t>§ 43</w:t>
      </w:r>
      <w:r w:rsidRPr="00E60A10">
        <w:tab/>
        <w:t>Skyldighet att avflytta</w:t>
      </w:r>
      <w:bookmarkEnd w:id="93"/>
    </w:p>
    <w:p w14:paraId="0E4A1557" w14:textId="77777777" w:rsidR="00E60A10" w:rsidRPr="00E60A10" w:rsidRDefault="00E60A10" w:rsidP="00E60A10">
      <w:pPr>
        <w:pStyle w:val="Sektiontext"/>
      </w:pPr>
    </w:p>
    <w:p w14:paraId="2A9F2722" w14:textId="77777777" w:rsidR="00E60A10" w:rsidRPr="00610A2F" w:rsidRDefault="00E60A10" w:rsidP="00610A2F">
      <w:pPr>
        <w:pStyle w:val="Sektiontext"/>
      </w:pPr>
      <w:r w:rsidRPr="00610A2F">
        <w:t>Sägs bostadsrättshavaren upp till avflyttning av någon orsak som anges i 39 § punkt</w:t>
      </w:r>
    </w:p>
    <w:p w14:paraId="36AD0DD5" w14:textId="32BE10B1" w:rsidR="00E60A10" w:rsidRDefault="00E60A10" w:rsidP="00610A2F">
      <w:pPr>
        <w:pStyle w:val="Sektiontext"/>
      </w:pPr>
      <w:r w:rsidRPr="00610A2F">
        <w:t xml:space="preserve">1, </w:t>
      </w:r>
      <w:proofErr w:type="gramStart"/>
      <w:r w:rsidRPr="00610A2F">
        <w:t>4-6</w:t>
      </w:r>
      <w:proofErr w:type="gramEnd"/>
      <w:r w:rsidRPr="00610A2F">
        <w:t xml:space="preserve"> eller 8, är han eller hon skyldig att flytta genast.</w:t>
      </w:r>
    </w:p>
    <w:p w14:paraId="409337A2" w14:textId="77777777" w:rsidR="00610A2F" w:rsidRPr="00610A2F" w:rsidRDefault="00610A2F" w:rsidP="00610A2F">
      <w:pPr>
        <w:pStyle w:val="Sektiontext"/>
      </w:pPr>
    </w:p>
    <w:p w14:paraId="27F86CFC" w14:textId="6ACA19D1" w:rsidR="00E60A10" w:rsidRDefault="00E60A10" w:rsidP="00610A2F">
      <w:pPr>
        <w:pStyle w:val="Sektiontext"/>
      </w:pPr>
      <w:r w:rsidRPr="00610A2F">
        <w:t>Sägs bostadsrättshavaren upp av någon orsak som anges i 39 § punkt 2, 3 eller 7, får han eller hon bo kvar till det månadsskifte som inträffar närmast efter tre månader från uppsägningen, om inte rätten ålägger honom eller henne att flytta tidigare.</w:t>
      </w:r>
    </w:p>
    <w:p w14:paraId="664D4A34" w14:textId="77777777" w:rsidR="00610A2F" w:rsidRPr="00610A2F" w:rsidRDefault="00610A2F" w:rsidP="00610A2F">
      <w:pPr>
        <w:pStyle w:val="Sektiontext"/>
      </w:pPr>
    </w:p>
    <w:p w14:paraId="0079D9C4" w14:textId="77777777" w:rsidR="00E60A10" w:rsidRPr="00610A2F" w:rsidRDefault="00E60A10" w:rsidP="00610A2F">
      <w:pPr>
        <w:pStyle w:val="Sektiontext"/>
      </w:pPr>
      <w:r w:rsidRPr="00610A2F">
        <w:t>Detsamma gäller om uppsägningen sker av orsak som anges i 39 § punkt 1 a och</w:t>
      </w:r>
    </w:p>
    <w:p w14:paraId="5DA3DBFD" w14:textId="3E24A0A8" w:rsidR="00E60A10" w:rsidRDefault="00E60A10" w:rsidP="00610A2F">
      <w:pPr>
        <w:pStyle w:val="Sektiontext"/>
      </w:pPr>
      <w:r w:rsidRPr="00610A2F">
        <w:t>bestämmelserna i 42 § tredje stycket är tillämpliga.</w:t>
      </w:r>
    </w:p>
    <w:p w14:paraId="1E3418DC" w14:textId="77777777" w:rsidR="00610A2F" w:rsidRPr="00610A2F" w:rsidRDefault="00610A2F" w:rsidP="00610A2F">
      <w:pPr>
        <w:pStyle w:val="Sektiontext"/>
      </w:pPr>
    </w:p>
    <w:p w14:paraId="723B640E" w14:textId="77777777" w:rsidR="00E60A10" w:rsidRPr="00610A2F" w:rsidRDefault="00E60A10" w:rsidP="00610A2F">
      <w:pPr>
        <w:pStyle w:val="Sektiontext"/>
      </w:pPr>
      <w:r w:rsidRPr="00610A2F">
        <w:t>Vid uppsägning i andra fall av orsak som anges i 39 § punkt 1 a tillämpas övriga</w:t>
      </w:r>
    </w:p>
    <w:p w14:paraId="6B7A6F02" w14:textId="77777777" w:rsidR="00E60A10" w:rsidRPr="00610A2F" w:rsidRDefault="00E60A10" w:rsidP="00610A2F">
      <w:pPr>
        <w:pStyle w:val="Sektiontext"/>
      </w:pPr>
      <w:r w:rsidRPr="00610A2F">
        <w:t>bestämmelser i 42 §.</w:t>
      </w:r>
    </w:p>
    <w:p w14:paraId="5147F778" w14:textId="77777777" w:rsidR="00610A2F" w:rsidRDefault="00610A2F" w:rsidP="00E60A10">
      <w:pPr>
        <w:pStyle w:val="Sektiontext"/>
      </w:pPr>
    </w:p>
    <w:p w14:paraId="4335763B" w14:textId="77777777" w:rsidR="00610A2F" w:rsidRDefault="00610A2F" w:rsidP="00E60A10">
      <w:pPr>
        <w:pStyle w:val="Sektiontext"/>
      </w:pPr>
    </w:p>
    <w:p w14:paraId="656FC372" w14:textId="77777777" w:rsidR="00610A2F" w:rsidRDefault="00610A2F" w:rsidP="00E60A10">
      <w:pPr>
        <w:pStyle w:val="Sektiontext"/>
      </w:pPr>
    </w:p>
    <w:p w14:paraId="53019EBB" w14:textId="3E42DE14" w:rsidR="00E60A10" w:rsidRDefault="00E60A10" w:rsidP="00610A2F">
      <w:pPr>
        <w:pStyle w:val="Sektionrubrik"/>
      </w:pPr>
      <w:bookmarkStart w:id="94" w:name="p44"/>
      <w:bookmarkStart w:id="95" w:name="_Toc83051960"/>
      <w:bookmarkEnd w:id="94"/>
      <w:r w:rsidRPr="00E60A10">
        <w:t>§ 44</w:t>
      </w:r>
      <w:r w:rsidRPr="00E60A10">
        <w:tab/>
        <w:t>Rätt till ersättning för skada vid uppsägning</w:t>
      </w:r>
      <w:bookmarkEnd w:id="95"/>
    </w:p>
    <w:p w14:paraId="264E828E" w14:textId="77777777" w:rsidR="00610A2F" w:rsidRPr="00E60A10" w:rsidRDefault="00610A2F" w:rsidP="00610A2F">
      <w:pPr>
        <w:pStyle w:val="Sektionrubrik"/>
      </w:pPr>
    </w:p>
    <w:p w14:paraId="495C165C" w14:textId="7C32A723" w:rsidR="00E60A10" w:rsidRPr="00610A2F" w:rsidRDefault="00E60A10" w:rsidP="00610A2F">
      <w:pPr>
        <w:pStyle w:val="Sektiontext"/>
      </w:pPr>
      <w:r w:rsidRPr="00610A2F">
        <w:t>Om föreningen säger upp bostadsrättshavaren till avflyttning, har föreningen rätt till</w:t>
      </w:r>
      <w:r w:rsidR="00610A2F">
        <w:t xml:space="preserve"> </w:t>
      </w:r>
      <w:r w:rsidRPr="00610A2F">
        <w:t>ersättning för skada.</w:t>
      </w:r>
    </w:p>
    <w:p w14:paraId="0DDC3E1F" w14:textId="025E06F0" w:rsidR="00610A2F" w:rsidRDefault="00610A2F" w:rsidP="00E60A10">
      <w:pPr>
        <w:pStyle w:val="Sektiontext"/>
      </w:pPr>
    </w:p>
    <w:p w14:paraId="6C3CCB66" w14:textId="77777777" w:rsidR="00252664" w:rsidRDefault="00252664" w:rsidP="00E60A10">
      <w:pPr>
        <w:pStyle w:val="Sektiontext"/>
      </w:pPr>
    </w:p>
    <w:p w14:paraId="6CD2B1E5" w14:textId="2CF33A88" w:rsidR="00E60A10" w:rsidRDefault="00E60A10" w:rsidP="00610A2F">
      <w:pPr>
        <w:pStyle w:val="Sektionrubrik"/>
      </w:pPr>
      <w:bookmarkStart w:id="96" w:name="p45"/>
      <w:bookmarkStart w:id="97" w:name="_Toc83051961"/>
      <w:bookmarkEnd w:id="96"/>
      <w:r w:rsidRPr="00610A2F">
        <w:t>§ 45</w:t>
      </w:r>
      <w:r w:rsidRPr="00610A2F">
        <w:tab/>
        <w:t>Förfarandet vid uppsägning</w:t>
      </w:r>
      <w:bookmarkEnd w:id="97"/>
    </w:p>
    <w:p w14:paraId="0A194F0C" w14:textId="77777777" w:rsidR="00610A2F" w:rsidRPr="00610A2F" w:rsidRDefault="00610A2F" w:rsidP="00610A2F">
      <w:pPr>
        <w:pStyle w:val="Sektiontext"/>
      </w:pPr>
    </w:p>
    <w:p w14:paraId="69FF8AAF" w14:textId="77777777" w:rsidR="00E60A10" w:rsidRPr="00610A2F" w:rsidRDefault="00E60A10" w:rsidP="00610A2F">
      <w:pPr>
        <w:pStyle w:val="Sektiontext"/>
      </w:pPr>
      <w:r w:rsidRPr="00610A2F">
        <w:t>En uppsägning ska vara skriftlig och delges den som söks för uppsägning.</w:t>
      </w:r>
    </w:p>
    <w:p w14:paraId="41CB63BD" w14:textId="3F785CEE" w:rsidR="00610A2F" w:rsidRDefault="00610A2F" w:rsidP="00E60A10">
      <w:pPr>
        <w:pStyle w:val="Sektiontext"/>
      </w:pPr>
    </w:p>
    <w:p w14:paraId="0791E07E" w14:textId="77777777" w:rsidR="00252664" w:rsidRDefault="00252664" w:rsidP="00E60A10">
      <w:pPr>
        <w:pStyle w:val="Sektiontext"/>
      </w:pPr>
    </w:p>
    <w:p w14:paraId="0B785C61" w14:textId="07FA3875" w:rsidR="00E60A10" w:rsidRPr="00610A2F" w:rsidRDefault="00E60A10" w:rsidP="00610A2F">
      <w:pPr>
        <w:pStyle w:val="Sektionrubrik"/>
      </w:pPr>
      <w:bookmarkStart w:id="98" w:name="p46"/>
      <w:bookmarkStart w:id="99" w:name="_Toc83051962"/>
      <w:bookmarkEnd w:id="98"/>
      <w:r w:rsidRPr="00610A2F">
        <w:t>§ 46</w:t>
      </w:r>
      <w:r w:rsidRPr="00610A2F">
        <w:tab/>
        <w:t>Tvångsförsäljning</w:t>
      </w:r>
      <w:bookmarkEnd w:id="99"/>
    </w:p>
    <w:p w14:paraId="2554A3B7" w14:textId="77777777" w:rsidR="00610A2F" w:rsidRPr="00E60A10" w:rsidRDefault="00610A2F" w:rsidP="00E60A10">
      <w:pPr>
        <w:pStyle w:val="Sektiontext"/>
      </w:pPr>
    </w:p>
    <w:p w14:paraId="23EB081E" w14:textId="3BD6426D" w:rsidR="00E60A10" w:rsidRDefault="00E60A10" w:rsidP="00610A2F">
      <w:pPr>
        <w:pStyle w:val="Sektiontext"/>
      </w:pPr>
      <w:r w:rsidRPr="00610A2F">
        <w:t>Har bostadsrättshavaren blivit skild från lägenheten till följd av uppsägning i fall som</w:t>
      </w:r>
      <w:r w:rsidR="00610A2F">
        <w:t xml:space="preserve"> </w:t>
      </w:r>
      <w:r w:rsidRPr="00610A2F">
        <w:t>avses i 39 § ovan, ska bostadsrätten tvångs</w:t>
      </w:r>
      <w:r w:rsidR="00610A2F">
        <w:t>f</w:t>
      </w:r>
      <w:r w:rsidRPr="00610A2F">
        <w:t>örsäljas enligt 8 kap bostadsrätts</w:t>
      </w:r>
      <w:r w:rsidR="00610A2F">
        <w:t>l</w:t>
      </w:r>
      <w:r w:rsidRPr="00610A2F">
        <w:t>agen så</w:t>
      </w:r>
      <w:r w:rsidR="00610A2F">
        <w:t xml:space="preserve"> </w:t>
      </w:r>
      <w:r w:rsidRPr="00610A2F">
        <w:t>snart som möjligt, om inte föreningen, bostadsrä</w:t>
      </w:r>
      <w:r w:rsidR="00610A2F">
        <w:t>tt</w:t>
      </w:r>
      <w:r w:rsidRPr="00610A2F">
        <w:t>shavaren och de kända borgenärer vars rätt berörs av försäljningen kommer överens om något annat. Försäljningen far dock skjutas upp till dess att brister som bostadsrättshavaren svarar för blivit åtgärdade.</w:t>
      </w:r>
    </w:p>
    <w:p w14:paraId="25BF31AE" w14:textId="77777777" w:rsidR="00610A2F" w:rsidRPr="00610A2F" w:rsidRDefault="00610A2F" w:rsidP="00610A2F">
      <w:pPr>
        <w:pStyle w:val="Sektiontext"/>
      </w:pPr>
    </w:p>
    <w:p w14:paraId="0AA33E7E" w14:textId="3D630118" w:rsidR="00E60A10" w:rsidRPr="00610A2F" w:rsidRDefault="00E60A10" w:rsidP="00610A2F">
      <w:pPr>
        <w:pStyle w:val="Sektiontext"/>
      </w:pPr>
      <w:r w:rsidRPr="00610A2F">
        <w:t>Tvångs</w:t>
      </w:r>
      <w:r w:rsidR="00610A2F">
        <w:t>f</w:t>
      </w:r>
      <w:r w:rsidRPr="00610A2F">
        <w:t>örsäljning genomförs av Kronofogdemyndigheten efter ansökan av bostads-</w:t>
      </w:r>
    </w:p>
    <w:p w14:paraId="614DE320" w14:textId="65EEF6ED" w:rsidR="00E60A10" w:rsidRPr="00610A2F" w:rsidRDefault="00E60A10" w:rsidP="00610A2F">
      <w:pPr>
        <w:pStyle w:val="Sektiontext"/>
      </w:pPr>
      <w:r w:rsidRPr="00610A2F">
        <w:t>rättsföreningen.</w:t>
      </w:r>
    </w:p>
    <w:p w14:paraId="1B83D8DD" w14:textId="2D869B34" w:rsidR="00E60A10" w:rsidRDefault="00E60A10" w:rsidP="00E60A10">
      <w:pPr>
        <w:pStyle w:val="BodyText"/>
        <w:spacing w:before="5"/>
        <w:rPr>
          <w:sz w:val="20"/>
        </w:rPr>
      </w:pPr>
    </w:p>
    <w:p w14:paraId="1FFCD250" w14:textId="161A0592" w:rsidR="00252664" w:rsidRDefault="00252664" w:rsidP="00E60A10">
      <w:pPr>
        <w:pStyle w:val="BodyText"/>
        <w:spacing w:before="5"/>
        <w:rPr>
          <w:sz w:val="20"/>
        </w:rPr>
      </w:pPr>
    </w:p>
    <w:p w14:paraId="7F546B5B" w14:textId="64A78089" w:rsidR="00CF1D80" w:rsidRDefault="00CF1D80" w:rsidP="00E60A10">
      <w:pPr>
        <w:pStyle w:val="BodyText"/>
        <w:spacing w:before="5"/>
        <w:rPr>
          <w:sz w:val="20"/>
        </w:rPr>
      </w:pPr>
    </w:p>
    <w:p w14:paraId="08FAF8FD" w14:textId="77777777" w:rsidR="00CF1D80" w:rsidRDefault="00CF1D80" w:rsidP="00E60A10">
      <w:pPr>
        <w:pStyle w:val="BodyText"/>
        <w:spacing w:before="5"/>
        <w:rPr>
          <w:sz w:val="20"/>
        </w:rPr>
      </w:pPr>
    </w:p>
    <w:p w14:paraId="14397E77" w14:textId="7CB55BD1" w:rsidR="00252664" w:rsidRDefault="00252664" w:rsidP="00E60A10">
      <w:pPr>
        <w:pStyle w:val="BodyText"/>
        <w:spacing w:before="5"/>
        <w:rPr>
          <w:sz w:val="20"/>
        </w:rPr>
      </w:pPr>
    </w:p>
    <w:p w14:paraId="56336B54" w14:textId="77777777" w:rsidR="00E60A10" w:rsidRDefault="00E60A10">
      <w:pPr>
        <w:pStyle w:val="BodyText"/>
        <w:spacing w:before="5"/>
        <w:rPr>
          <w:sz w:val="20"/>
        </w:rPr>
      </w:pPr>
    </w:p>
    <w:p w14:paraId="3EE5E33B" w14:textId="77777777" w:rsidR="002F114B" w:rsidRDefault="002F114B" w:rsidP="00610A2F">
      <w:pPr>
        <w:pStyle w:val="Avdelning"/>
        <w:rPr>
          <w:w w:val="110"/>
        </w:rPr>
      </w:pPr>
      <w:bookmarkStart w:id="100" w:name="_TOC_250005"/>
    </w:p>
    <w:p w14:paraId="5663B8EF" w14:textId="0B6BBAB2" w:rsidR="00B664C5" w:rsidRDefault="00F874C7" w:rsidP="00610A2F">
      <w:pPr>
        <w:pStyle w:val="Avdelning"/>
        <w:rPr>
          <w:w w:val="110"/>
        </w:rPr>
      </w:pPr>
      <w:bookmarkStart w:id="101" w:name="_Toc83051963"/>
      <w:r>
        <w:rPr>
          <w:w w:val="110"/>
        </w:rPr>
        <w:lastRenderedPageBreak/>
        <w:t>Styrelse</w:t>
      </w:r>
      <w:r>
        <w:rPr>
          <w:spacing w:val="3"/>
          <w:w w:val="110"/>
        </w:rPr>
        <w:t xml:space="preserve"> </w:t>
      </w:r>
      <w:r>
        <w:rPr>
          <w:w w:val="110"/>
        </w:rPr>
        <w:t>och</w:t>
      </w:r>
      <w:r>
        <w:rPr>
          <w:spacing w:val="2"/>
          <w:w w:val="110"/>
        </w:rPr>
        <w:t xml:space="preserve"> </w:t>
      </w:r>
      <w:bookmarkEnd w:id="100"/>
      <w:r>
        <w:rPr>
          <w:w w:val="110"/>
        </w:rPr>
        <w:t>valberedning</w:t>
      </w:r>
      <w:bookmarkEnd w:id="101"/>
    </w:p>
    <w:p w14:paraId="67D45166" w14:textId="607ABCCA" w:rsidR="00610A2F" w:rsidRDefault="00610A2F" w:rsidP="00610A2F">
      <w:pPr>
        <w:pStyle w:val="Avdelning"/>
      </w:pPr>
    </w:p>
    <w:p w14:paraId="5FA97D81" w14:textId="40F84D30" w:rsidR="009A543A" w:rsidRDefault="009A543A" w:rsidP="00610A2F">
      <w:pPr>
        <w:pStyle w:val="Avdelning"/>
      </w:pPr>
    </w:p>
    <w:p w14:paraId="10B60D45" w14:textId="7B97B8FC" w:rsidR="009A543A" w:rsidRDefault="00E87ADA" w:rsidP="00E87ADA">
      <w:pPr>
        <w:pStyle w:val="Sektionrubrik"/>
      </w:pPr>
      <w:bookmarkStart w:id="102" w:name="p47"/>
      <w:bookmarkStart w:id="103" w:name="_Toc83051964"/>
      <w:bookmarkEnd w:id="102"/>
      <w:r>
        <w:t>§ 47</w:t>
      </w:r>
      <w:r w:rsidR="00F3468C">
        <w:tab/>
      </w:r>
      <w:r>
        <w:t>Allmänt</w:t>
      </w:r>
      <w:bookmarkEnd w:id="103"/>
    </w:p>
    <w:p w14:paraId="3DA6BEF3" w14:textId="77777777" w:rsidR="009A543A" w:rsidRDefault="009A543A" w:rsidP="00610A2F">
      <w:pPr>
        <w:pStyle w:val="Avdelning"/>
      </w:pPr>
    </w:p>
    <w:p w14:paraId="10F4AD85" w14:textId="51A88734" w:rsidR="00610A2F" w:rsidRDefault="00610A2F" w:rsidP="00610A2F">
      <w:pPr>
        <w:pStyle w:val="Sektiontext"/>
      </w:pPr>
      <w:r w:rsidRPr="00610A2F">
        <w:t>Föreningens angelägenheter ska handhas av en styrelse vars uppgift är att företräda föreningen och ansvara för att föreningens organisation, ekonomi och andra angelägenheter sköts på ett tillfredsställande sätt</w:t>
      </w:r>
      <w:r>
        <w:t>.</w:t>
      </w:r>
    </w:p>
    <w:p w14:paraId="51533E55" w14:textId="77777777" w:rsidR="00610A2F" w:rsidRPr="00610A2F" w:rsidRDefault="00610A2F" w:rsidP="00610A2F">
      <w:pPr>
        <w:pStyle w:val="Sektiontext"/>
      </w:pPr>
    </w:p>
    <w:p w14:paraId="6D6927B2" w14:textId="77777777" w:rsidR="00610A2F" w:rsidRDefault="00610A2F" w:rsidP="00610A2F">
      <w:pPr>
        <w:pStyle w:val="Sektiontext"/>
      </w:pPr>
      <w:r w:rsidRPr="00610A2F">
        <w:t>Styrelsen ska arbeta för utbildning av och information till medlemmarna samt lösa frågor i samband med skötseln av föreningens egendom så att medlemmarnas trivsel och aktiva deltagande i verksamheten främjas.</w:t>
      </w:r>
    </w:p>
    <w:p w14:paraId="7BC8506E" w14:textId="77777777" w:rsidR="00610A2F" w:rsidRDefault="00610A2F" w:rsidP="00610A2F">
      <w:pPr>
        <w:pStyle w:val="Sektiontext"/>
      </w:pPr>
    </w:p>
    <w:p w14:paraId="57B1AD89" w14:textId="7624C5E1" w:rsidR="00610A2F" w:rsidRPr="00610A2F" w:rsidRDefault="00610A2F" w:rsidP="00610A2F">
      <w:pPr>
        <w:pStyle w:val="Sektiontext"/>
      </w:pPr>
      <w:r w:rsidRPr="00610A2F">
        <w:t>Styrelsen ska med hänsyn till bostadsrättshavarnas olika förutsättningar skapa</w:t>
      </w:r>
    </w:p>
    <w:p w14:paraId="565B349D" w14:textId="58249C19" w:rsidR="00610A2F" w:rsidRDefault="00610A2F" w:rsidP="00610A2F">
      <w:pPr>
        <w:pStyle w:val="Sektiontext"/>
      </w:pPr>
      <w:r w:rsidRPr="00610A2F">
        <w:t>likvärdiga möjligheter för alla att nyttja bostadsrätten.</w:t>
      </w:r>
    </w:p>
    <w:p w14:paraId="0F8546F3" w14:textId="4EC28A5D" w:rsidR="00610A2F" w:rsidRDefault="00610A2F" w:rsidP="00610A2F">
      <w:pPr>
        <w:pStyle w:val="Sektiontext"/>
      </w:pPr>
    </w:p>
    <w:p w14:paraId="1C0469F2" w14:textId="77777777" w:rsidR="00252664" w:rsidRPr="00610A2F" w:rsidRDefault="00252664" w:rsidP="00610A2F">
      <w:pPr>
        <w:pStyle w:val="Sektiontext"/>
      </w:pPr>
    </w:p>
    <w:p w14:paraId="03FE4EB2" w14:textId="06FF7FEB" w:rsidR="00610A2F" w:rsidRDefault="00610A2F" w:rsidP="00610A2F">
      <w:pPr>
        <w:pStyle w:val="Sektionrubrik"/>
      </w:pPr>
      <w:bookmarkStart w:id="104" w:name="p48"/>
      <w:bookmarkStart w:id="105" w:name="_Toc83051965"/>
      <w:bookmarkEnd w:id="104"/>
      <w:r w:rsidRPr="00610A2F">
        <w:t>§ 48</w:t>
      </w:r>
      <w:r w:rsidRPr="00610A2F">
        <w:tab/>
        <w:t>Ledamöter och suppleanter</w:t>
      </w:r>
      <w:bookmarkEnd w:id="105"/>
    </w:p>
    <w:p w14:paraId="12DB1139" w14:textId="76FB178B" w:rsidR="00610A2F" w:rsidRDefault="00610A2F" w:rsidP="00610A2F">
      <w:pPr>
        <w:pStyle w:val="Sektiontext"/>
        <w:rPr>
          <w:rFonts w:ascii="AppleSystemUIFontBold" w:hAnsi="AppleSystemUIFontBold" w:cs="AppleSystemUIFontBold"/>
          <w:b/>
          <w:bCs/>
        </w:rPr>
      </w:pPr>
    </w:p>
    <w:p w14:paraId="19C32CDB" w14:textId="77777777" w:rsidR="00610A2F" w:rsidRPr="00610A2F" w:rsidRDefault="00610A2F" w:rsidP="00610A2F">
      <w:pPr>
        <w:pStyle w:val="Sektiontext"/>
        <w:rPr>
          <w:rFonts w:ascii="AppleSystemUIFontBold" w:hAnsi="AppleSystemUIFontBold" w:cs="AppleSystemUIFontBold"/>
          <w:b/>
          <w:bCs/>
        </w:rPr>
      </w:pPr>
    </w:p>
    <w:p w14:paraId="4E1DA61B" w14:textId="1FBC684E" w:rsidR="00610A2F" w:rsidRDefault="00610A2F" w:rsidP="00610A2F">
      <w:pPr>
        <w:pStyle w:val="Sektiontext"/>
        <w:rPr>
          <w:b/>
          <w:bCs/>
          <w:i/>
          <w:iCs/>
        </w:rPr>
      </w:pPr>
      <w:r w:rsidRPr="00610A2F">
        <w:rPr>
          <w:b/>
          <w:bCs/>
          <w:i/>
          <w:iCs/>
        </w:rPr>
        <w:t>Mandatperiod</w:t>
      </w:r>
    </w:p>
    <w:p w14:paraId="19FA2C6A" w14:textId="77777777" w:rsidR="00252664" w:rsidRPr="00610A2F" w:rsidRDefault="00252664" w:rsidP="00610A2F">
      <w:pPr>
        <w:pStyle w:val="Sektiontext"/>
        <w:rPr>
          <w:b/>
          <w:bCs/>
          <w:i/>
          <w:iCs/>
        </w:rPr>
      </w:pPr>
    </w:p>
    <w:p w14:paraId="20EEDEEA" w14:textId="34337ACB" w:rsidR="00610A2F" w:rsidRDefault="00610A2F" w:rsidP="00610A2F">
      <w:pPr>
        <w:pStyle w:val="Sektiontext"/>
      </w:pPr>
      <w:r w:rsidRPr="00610A2F">
        <w:t>Styrelseledamöter och suppleanter väljs för en period av högst två (2) år. Styrelseledamot och suppleant kan omväljas. Om en helt ny styrelse väljs på föreningsstämma ska mandattiden för hälften, eller vid udda tal närmast högre antal, vara ett år.</w:t>
      </w:r>
    </w:p>
    <w:p w14:paraId="35FA9D81" w14:textId="77777777" w:rsidR="00610A2F" w:rsidRPr="00610A2F" w:rsidRDefault="00610A2F" w:rsidP="00610A2F">
      <w:pPr>
        <w:pStyle w:val="Sektiontext"/>
      </w:pPr>
    </w:p>
    <w:p w14:paraId="06EA7521" w14:textId="77777777" w:rsidR="00610A2F" w:rsidRPr="00610A2F" w:rsidRDefault="00610A2F" w:rsidP="00610A2F">
      <w:pPr>
        <w:pStyle w:val="Sektiontext"/>
      </w:pPr>
      <w:r w:rsidRPr="00610A2F">
        <w:t>Suppleanter inträder i den ordning de är valda såvida inte stämman har valt personliga</w:t>
      </w:r>
    </w:p>
    <w:p w14:paraId="6B9C165A" w14:textId="77777777" w:rsidR="00610A2F" w:rsidRPr="00610A2F" w:rsidRDefault="00610A2F" w:rsidP="00610A2F">
      <w:pPr>
        <w:pStyle w:val="Sektiontext"/>
      </w:pPr>
      <w:r w:rsidRPr="00610A2F">
        <w:t>suppleanter.</w:t>
      </w:r>
    </w:p>
    <w:p w14:paraId="6E5C0273" w14:textId="77777777" w:rsidR="00252664" w:rsidRDefault="00252664" w:rsidP="00610A2F">
      <w:pPr>
        <w:pStyle w:val="Sektiontext"/>
      </w:pPr>
    </w:p>
    <w:p w14:paraId="5E1270B5" w14:textId="70B66137" w:rsidR="00610A2F" w:rsidRDefault="00610A2F" w:rsidP="00610A2F">
      <w:pPr>
        <w:pStyle w:val="Sektiontext"/>
      </w:pPr>
      <w:r w:rsidRPr="00610A2F">
        <w:t>För det fall vakanser uppkommer efter ledamöter eller suppleanter under mandatperioden ska dessa ersättas senast vid närmast dä</w:t>
      </w:r>
      <w:r w:rsidR="00252664">
        <w:t>r</w:t>
      </w:r>
      <w:r w:rsidRPr="00610A2F">
        <w:t>på följande ordinarie föreningsstämma. Vid val efter vakanser gäller att ny ledamot eller suppleant utses av den som utsåg den ledamot eller suppleant som ska ersättas.</w:t>
      </w:r>
    </w:p>
    <w:p w14:paraId="7B37AD71" w14:textId="70611F9C" w:rsidR="00610A2F" w:rsidRDefault="00610A2F" w:rsidP="00610A2F">
      <w:pPr>
        <w:pStyle w:val="Sektiontext"/>
      </w:pPr>
    </w:p>
    <w:p w14:paraId="59069470" w14:textId="77777777" w:rsidR="00252664" w:rsidRPr="00610A2F" w:rsidRDefault="00252664" w:rsidP="00610A2F">
      <w:pPr>
        <w:pStyle w:val="Sektiontext"/>
      </w:pPr>
    </w:p>
    <w:p w14:paraId="047AACE5" w14:textId="2205C256" w:rsidR="00610A2F" w:rsidRDefault="00610A2F" w:rsidP="00610A2F">
      <w:pPr>
        <w:pStyle w:val="Sektiontext"/>
        <w:rPr>
          <w:b/>
          <w:bCs/>
          <w:i/>
          <w:iCs/>
        </w:rPr>
      </w:pPr>
      <w:r w:rsidRPr="00610A2F">
        <w:rPr>
          <w:b/>
          <w:bCs/>
          <w:i/>
          <w:iCs/>
        </w:rPr>
        <w:t>Antalet styrelseledamöter och suppleanter samt utseende därav</w:t>
      </w:r>
    </w:p>
    <w:p w14:paraId="51FD2180" w14:textId="77777777" w:rsidR="00610A2F" w:rsidRPr="00610A2F" w:rsidRDefault="00610A2F" w:rsidP="00610A2F">
      <w:pPr>
        <w:pStyle w:val="Sektiontext"/>
        <w:rPr>
          <w:b/>
          <w:bCs/>
          <w:i/>
          <w:iCs/>
        </w:rPr>
      </w:pPr>
    </w:p>
    <w:p w14:paraId="71477833" w14:textId="641002C6" w:rsidR="00610A2F" w:rsidRPr="00610A2F" w:rsidRDefault="00610A2F" w:rsidP="00610A2F">
      <w:pPr>
        <w:pStyle w:val="Sektiontext"/>
      </w:pPr>
      <w:r w:rsidRPr="00610A2F">
        <w:t xml:space="preserve">Styrelsen ska bestå av </w:t>
      </w:r>
      <w:proofErr w:type="gramStart"/>
      <w:r w:rsidRPr="00610A2F">
        <w:t>3-7</w:t>
      </w:r>
      <w:proofErr w:type="gramEnd"/>
      <w:r w:rsidRPr="00610A2F">
        <w:t xml:space="preserve"> styrelseledamöter och </w:t>
      </w:r>
      <w:r w:rsidR="007823E1">
        <w:t>1</w:t>
      </w:r>
      <w:r w:rsidRPr="00610A2F">
        <w:t>-7 styrelsesuppleanter vilka utses</w:t>
      </w:r>
    </w:p>
    <w:p w14:paraId="188558C7" w14:textId="77777777" w:rsidR="00252664" w:rsidRDefault="00610A2F" w:rsidP="00252664">
      <w:pPr>
        <w:pStyle w:val="Sektiontext"/>
      </w:pPr>
      <w:r w:rsidRPr="00610A2F">
        <w:t>enligt följande,</w:t>
      </w:r>
      <w:r w:rsidR="00252664">
        <w:t xml:space="preserve"> </w:t>
      </w:r>
    </w:p>
    <w:p w14:paraId="54A0807F" w14:textId="79346FA0" w:rsidR="00610A2F" w:rsidRDefault="00610A2F" w:rsidP="007823E1">
      <w:pPr>
        <w:pStyle w:val="Sektiontext"/>
        <w:numPr>
          <w:ilvl w:val="0"/>
          <w:numId w:val="40"/>
        </w:numPr>
      </w:pPr>
      <w:r w:rsidRPr="00610A2F">
        <w:t xml:space="preserve">föreningsstämman väljer </w:t>
      </w:r>
      <w:r w:rsidR="00D72E5E">
        <w:t>tre</w:t>
      </w:r>
      <w:r w:rsidRPr="00610A2F">
        <w:t xml:space="preserve"> (</w:t>
      </w:r>
      <w:r w:rsidR="00D72E5E">
        <w:t>3</w:t>
      </w:r>
      <w:r w:rsidRPr="00610A2F">
        <w:t>) till s</w:t>
      </w:r>
      <w:r w:rsidR="00D72E5E">
        <w:t>ju</w:t>
      </w:r>
      <w:r w:rsidRPr="00610A2F">
        <w:t xml:space="preserve"> (</w:t>
      </w:r>
      <w:r w:rsidR="00D72E5E">
        <w:t>7</w:t>
      </w:r>
      <w:r w:rsidRPr="00610A2F">
        <w:t xml:space="preserve">) ledamöter samt </w:t>
      </w:r>
      <w:r w:rsidR="00D72E5E">
        <w:t xml:space="preserve">minst en (1) och </w:t>
      </w:r>
      <w:r w:rsidRPr="00610A2F">
        <w:t xml:space="preserve">högst </w:t>
      </w:r>
      <w:r w:rsidR="00D72E5E">
        <w:t>sju</w:t>
      </w:r>
      <w:r w:rsidRPr="00610A2F">
        <w:t xml:space="preserve"> (</w:t>
      </w:r>
      <w:r w:rsidR="00D72E5E">
        <w:t>7</w:t>
      </w:r>
      <w:r w:rsidRPr="00610A2F">
        <w:t>) suppleanter,</w:t>
      </w:r>
    </w:p>
    <w:p w14:paraId="449FCE86" w14:textId="77777777" w:rsidR="00252664" w:rsidRPr="00610A2F" w:rsidRDefault="00252664" w:rsidP="00252664">
      <w:pPr>
        <w:pStyle w:val="Sektiontext"/>
        <w:ind w:left="500"/>
      </w:pPr>
    </w:p>
    <w:p w14:paraId="2C6E6F17" w14:textId="04D35BAA" w:rsidR="00610A2F" w:rsidRPr="00610A2F" w:rsidRDefault="00610A2F" w:rsidP="00610A2F">
      <w:pPr>
        <w:pStyle w:val="Sektiontext"/>
      </w:pPr>
      <w:r w:rsidRPr="00610A2F">
        <w:t xml:space="preserve">Styrelseledamöterna och suppleanterna som väljs av stämman ska vara medlemmar i föreningen eller vara bosatta i föreningens hus och tillhöra bostadsrättshavares familjehushåll. </w:t>
      </w:r>
    </w:p>
    <w:p w14:paraId="710544BE" w14:textId="77777777" w:rsidR="008C132E" w:rsidRDefault="008C132E" w:rsidP="00610A2F">
      <w:pPr>
        <w:pStyle w:val="Sektiontext"/>
      </w:pPr>
    </w:p>
    <w:p w14:paraId="23A88EDD" w14:textId="6D18F1E8" w:rsidR="00610A2F" w:rsidRPr="00610A2F" w:rsidRDefault="00610A2F" w:rsidP="00610A2F">
      <w:pPr>
        <w:pStyle w:val="Sektiontext"/>
      </w:pPr>
      <w:r w:rsidRPr="00610A2F">
        <w:t>Den som är underårig eller i konkurs eller har förvaltare enligt 11 kap 7 §</w:t>
      </w:r>
    </w:p>
    <w:p w14:paraId="147D6F08" w14:textId="77777777" w:rsidR="00610A2F" w:rsidRPr="00610A2F" w:rsidRDefault="00610A2F" w:rsidP="00610A2F">
      <w:pPr>
        <w:pStyle w:val="Sektiontext"/>
      </w:pPr>
      <w:r w:rsidRPr="00610A2F">
        <w:t>föräldrabalken kan inte vara styrelseledamot eller suppleant.</w:t>
      </w:r>
    </w:p>
    <w:p w14:paraId="351CC3CF" w14:textId="77777777" w:rsidR="00610A2F" w:rsidRPr="00610A2F" w:rsidRDefault="00610A2F" w:rsidP="00000507">
      <w:pPr>
        <w:pStyle w:val="Sektiontext"/>
        <w:ind w:left="0"/>
      </w:pPr>
    </w:p>
    <w:p w14:paraId="2B90BF1B" w14:textId="144B1A7D" w:rsidR="00610A2F" w:rsidRDefault="00610A2F" w:rsidP="00610A2F">
      <w:pPr>
        <w:pStyle w:val="Sektiontext"/>
      </w:pPr>
    </w:p>
    <w:p w14:paraId="2043EEE6" w14:textId="3B70320B" w:rsidR="002F114B" w:rsidRDefault="002F114B" w:rsidP="00610A2F">
      <w:pPr>
        <w:pStyle w:val="Sektiontext"/>
      </w:pPr>
    </w:p>
    <w:p w14:paraId="5A3CAD0E" w14:textId="77777777" w:rsidR="00CA2C8F" w:rsidRPr="00610A2F" w:rsidRDefault="00CA2C8F" w:rsidP="00610A2F">
      <w:pPr>
        <w:pStyle w:val="Sektiontext"/>
      </w:pPr>
    </w:p>
    <w:p w14:paraId="3EEC0283" w14:textId="77777777" w:rsidR="002F114B" w:rsidRDefault="002F114B" w:rsidP="008C132E">
      <w:pPr>
        <w:pStyle w:val="Sektionrubrik"/>
      </w:pPr>
      <w:bookmarkStart w:id="106" w:name="p49"/>
      <w:bookmarkEnd w:id="106"/>
    </w:p>
    <w:p w14:paraId="6B003FA7" w14:textId="648AE124" w:rsidR="00610A2F" w:rsidRDefault="00610A2F" w:rsidP="008C132E">
      <w:pPr>
        <w:pStyle w:val="Sektionrubrik"/>
      </w:pPr>
      <w:bookmarkStart w:id="107" w:name="_Toc83051966"/>
      <w:r w:rsidRPr="008C132E">
        <w:t>§ 49</w:t>
      </w:r>
      <w:r w:rsidRPr="008C132E">
        <w:tab/>
        <w:t>Ordförande, sekreterare m fl</w:t>
      </w:r>
      <w:bookmarkEnd w:id="107"/>
    </w:p>
    <w:p w14:paraId="7CEEA1C3" w14:textId="77777777" w:rsidR="008C132E" w:rsidRPr="008C132E" w:rsidRDefault="008C132E" w:rsidP="008C132E">
      <w:pPr>
        <w:pStyle w:val="Sektionrubrik"/>
      </w:pPr>
    </w:p>
    <w:p w14:paraId="3AA46597" w14:textId="77777777" w:rsidR="008C132E" w:rsidRDefault="00610A2F" w:rsidP="008C132E">
      <w:pPr>
        <w:pStyle w:val="Sektiontext"/>
      </w:pPr>
      <w:r w:rsidRPr="008C132E">
        <w:t>Om inte föreningsstämman beslutar annat, ska styrelsen inom sig utse ordf</w:t>
      </w:r>
      <w:r w:rsidR="008C132E">
        <w:t>ö</w:t>
      </w:r>
      <w:r w:rsidRPr="008C132E">
        <w:t xml:space="preserve">rande vid det styrelsesammanträde som hålls i anslutning till den ordinarie föreningsstämman eller i anslutning till extra föreningsstämma i den mån styrelseval har förekommit på sådan stämma. </w:t>
      </w:r>
    </w:p>
    <w:p w14:paraId="7F2D0472" w14:textId="77777777" w:rsidR="008C132E" w:rsidRDefault="008C132E" w:rsidP="008C132E">
      <w:pPr>
        <w:pStyle w:val="Sektiontext"/>
      </w:pPr>
    </w:p>
    <w:p w14:paraId="4F88827B" w14:textId="698E3A4C" w:rsidR="00610A2F" w:rsidRPr="008C132E" w:rsidRDefault="00610A2F" w:rsidP="008C132E">
      <w:pPr>
        <w:pStyle w:val="Sektiontext"/>
      </w:pPr>
      <w:r w:rsidRPr="008C132E">
        <w:t>Om stämman väljer att utse ord</w:t>
      </w:r>
      <w:r w:rsidR="008C132E">
        <w:t>f</w:t>
      </w:r>
      <w:r w:rsidRPr="008C132E">
        <w:t>ö</w:t>
      </w:r>
      <w:r w:rsidR="008C132E">
        <w:t>r</w:t>
      </w:r>
      <w:r w:rsidRPr="008C132E">
        <w:t>ande ska styrelsen inom sig utse en vice ord</w:t>
      </w:r>
      <w:r w:rsidR="008C132E">
        <w:t>f</w:t>
      </w:r>
      <w:r w:rsidRPr="008C132E">
        <w:t>örande. Vid samma styrelsesammanträde ska även sekreterare, brandskyddsansvarig, och i förekommande fall, utbildningsansvarig samt</w:t>
      </w:r>
      <w:r w:rsidR="008C132E">
        <w:t xml:space="preserve"> </w:t>
      </w:r>
      <w:r w:rsidRPr="008C132E">
        <w:t>miljöansvarig utses.</w:t>
      </w:r>
    </w:p>
    <w:p w14:paraId="48B5FAA5" w14:textId="085D584C" w:rsidR="00000507" w:rsidRDefault="00000507" w:rsidP="008C132E">
      <w:pPr>
        <w:pStyle w:val="Sektionrubrik"/>
      </w:pPr>
    </w:p>
    <w:p w14:paraId="0011129C" w14:textId="77777777" w:rsidR="00000507" w:rsidRDefault="00000507" w:rsidP="008C132E">
      <w:pPr>
        <w:pStyle w:val="Sektionrubrik"/>
      </w:pPr>
    </w:p>
    <w:p w14:paraId="43027E40" w14:textId="3FC0EC74" w:rsidR="00610A2F" w:rsidRPr="008C132E" w:rsidRDefault="00610A2F" w:rsidP="008C132E">
      <w:pPr>
        <w:pStyle w:val="Sektionrubrik"/>
      </w:pPr>
      <w:bookmarkStart w:id="108" w:name="p50"/>
      <w:bookmarkStart w:id="109" w:name="_Toc83051967"/>
      <w:bookmarkEnd w:id="108"/>
      <w:r w:rsidRPr="008C132E">
        <w:t>§ 50</w:t>
      </w:r>
      <w:r w:rsidRPr="008C132E">
        <w:tab/>
        <w:t>Sammanträden</w:t>
      </w:r>
      <w:bookmarkEnd w:id="109"/>
    </w:p>
    <w:p w14:paraId="723D966E" w14:textId="77777777" w:rsidR="008C132E" w:rsidRPr="008C132E" w:rsidRDefault="008C132E" w:rsidP="008C132E">
      <w:pPr>
        <w:pStyle w:val="Sektionrubrik"/>
      </w:pPr>
    </w:p>
    <w:p w14:paraId="7BE6D511" w14:textId="61AF1544" w:rsidR="008C132E" w:rsidRPr="008C132E" w:rsidRDefault="008C132E" w:rsidP="008C132E">
      <w:pPr>
        <w:pStyle w:val="Sektiontext"/>
      </w:pPr>
      <w:r w:rsidRPr="008C132E">
        <w:t>Ordföranden</w:t>
      </w:r>
      <w:r>
        <w:t xml:space="preserve"> </w:t>
      </w:r>
      <w:r w:rsidRPr="008C132E">
        <w:t>ska se till att sammanträde hålls när så behövs.</w:t>
      </w:r>
      <w:r>
        <w:t xml:space="preserve"> </w:t>
      </w:r>
      <w:r w:rsidRPr="008C132E">
        <w:t>Styrelseledamot har rätt att begära att styrelsen ska sammankallas. Sådan begäran ska</w:t>
      </w:r>
      <w:r>
        <w:t xml:space="preserve"> </w:t>
      </w:r>
      <w:r w:rsidRPr="008C132E">
        <w:t>framställas skriftligen med angivande av vilket ärende ledamoten vill att styrelsen ska</w:t>
      </w:r>
      <w:r>
        <w:t xml:space="preserve"> </w:t>
      </w:r>
      <w:r w:rsidRPr="008C132E">
        <w:t>behandla. Ordföranden är om sådan framställan görs skyldig att sammankalla</w:t>
      </w:r>
      <w:r>
        <w:t xml:space="preserve"> </w:t>
      </w:r>
      <w:r w:rsidRPr="008C132E">
        <w:t xml:space="preserve">styrelsen. </w:t>
      </w:r>
    </w:p>
    <w:p w14:paraId="59B77A0F" w14:textId="78AED94E" w:rsidR="008C132E" w:rsidRDefault="008C132E" w:rsidP="008C132E">
      <w:pPr>
        <w:pStyle w:val="Sektiontext"/>
        <w:rPr>
          <w:rFonts w:ascii="AppleSystemUIFontBold" w:hAnsi="AppleSystemUIFontBold" w:cs="AppleSystemUIFontBold"/>
          <w:b/>
          <w:bCs/>
        </w:rPr>
      </w:pPr>
    </w:p>
    <w:p w14:paraId="66D38B88" w14:textId="77777777" w:rsidR="008C132E" w:rsidRDefault="008C132E" w:rsidP="008C132E">
      <w:pPr>
        <w:pStyle w:val="Sektiontext"/>
        <w:rPr>
          <w:rFonts w:ascii="AppleSystemUIFontBold" w:hAnsi="AppleSystemUIFontBold" w:cs="AppleSystemUIFontBold"/>
          <w:b/>
          <w:bCs/>
        </w:rPr>
      </w:pPr>
    </w:p>
    <w:p w14:paraId="711DDE87" w14:textId="14CFB85C" w:rsidR="00610A2F" w:rsidRDefault="00610A2F" w:rsidP="008C132E">
      <w:pPr>
        <w:pStyle w:val="Sektionrubrik"/>
      </w:pPr>
      <w:bookmarkStart w:id="110" w:name="p51"/>
      <w:bookmarkStart w:id="111" w:name="_Toc83051968"/>
      <w:bookmarkEnd w:id="110"/>
      <w:r w:rsidRPr="008C132E">
        <w:t>§ 51</w:t>
      </w:r>
      <w:r w:rsidRPr="008C132E">
        <w:tab/>
        <w:t>Styrelsens beslutsförhet</w:t>
      </w:r>
      <w:bookmarkEnd w:id="111"/>
    </w:p>
    <w:p w14:paraId="7FE04F0D" w14:textId="77777777" w:rsidR="008C132E" w:rsidRPr="008C132E" w:rsidRDefault="008C132E" w:rsidP="008C132E">
      <w:pPr>
        <w:pStyle w:val="Sektionrubrik"/>
      </w:pPr>
    </w:p>
    <w:p w14:paraId="541F5A4A" w14:textId="7F6266F9" w:rsidR="008C132E" w:rsidRDefault="008C132E" w:rsidP="008C132E">
      <w:pPr>
        <w:pStyle w:val="Sektiontext"/>
      </w:pPr>
      <w:r w:rsidRPr="008C132E">
        <w:t>Styrelsen är beslutsför om mer än hälften av antalet ledamöter är närvarande vid sammanträdet. Som styrelsens beslut gäller den mening för vilken mer än hälften av de närvarande röstat, eller vid lika röstetal den mening som biträds av ordföranden. I det fall styrelsen inte är fulltalig när ett beslut ska fattas gäller för beslutsförheten att mer än 1/3 av hela antalet ledamöter har röstat för beslutet.</w:t>
      </w:r>
    </w:p>
    <w:p w14:paraId="7D154C00" w14:textId="77777777" w:rsidR="008C132E" w:rsidRPr="008C132E" w:rsidRDefault="008C132E" w:rsidP="008C132E">
      <w:pPr>
        <w:pStyle w:val="Sektiontext"/>
      </w:pPr>
    </w:p>
    <w:p w14:paraId="17CABFFE" w14:textId="7D1E659A" w:rsidR="008C132E" w:rsidRPr="008C132E" w:rsidRDefault="008C132E" w:rsidP="008C132E">
      <w:pPr>
        <w:pStyle w:val="Sektiontext"/>
      </w:pPr>
      <w:r w:rsidRPr="008C132E">
        <w:t>Styrelsen eller en ställföreträdare får inte följa sådana föreskrifter av föreningsstämman som står i strid med bostadsrättslagen, lagen om ekonomiska föreningar eller dessa stadgar.</w:t>
      </w:r>
    </w:p>
    <w:p w14:paraId="2FB6189B" w14:textId="47D89CC4" w:rsidR="008C132E" w:rsidRDefault="008C132E" w:rsidP="008C132E">
      <w:pPr>
        <w:pStyle w:val="Sektiontext"/>
      </w:pPr>
    </w:p>
    <w:p w14:paraId="5C02F647" w14:textId="77777777" w:rsidR="008C132E" w:rsidRPr="00610A2F" w:rsidRDefault="008C132E" w:rsidP="008C132E">
      <w:pPr>
        <w:pStyle w:val="Sektiontext"/>
      </w:pPr>
    </w:p>
    <w:p w14:paraId="27B0CE66" w14:textId="58342447" w:rsidR="00610A2F" w:rsidRDefault="00610A2F" w:rsidP="008C132E">
      <w:pPr>
        <w:pStyle w:val="Sektionrubrik"/>
      </w:pPr>
      <w:bookmarkStart w:id="112" w:name="p52"/>
      <w:bookmarkStart w:id="113" w:name="_Toc83051969"/>
      <w:bookmarkEnd w:id="112"/>
      <w:r w:rsidRPr="00610A2F">
        <w:t>§ 52</w:t>
      </w:r>
      <w:r w:rsidRPr="00610A2F">
        <w:tab/>
        <w:t>Protokoll</w:t>
      </w:r>
      <w:bookmarkEnd w:id="113"/>
    </w:p>
    <w:p w14:paraId="636089B0" w14:textId="77777777" w:rsidR="008C132E" w:rsidRPr="00610A2F" w:rsidRDefault="008C132E" w:rsidP="00610A2F">
      <w:pPr>
        <w:pStyle w:val="Sektiontext"/>
        <w:rPr>
          <w:rFonts w:ascii="AppleSystemUIFontBold" w:hAnsi="AppleSystemUIFontBold" w:cs="AppleSystemUIFontBold"/>
          <w:b/>
          <w:bCs/>
        </w:rPr>
      </w:pPr>
    </w:p>
    <w:p w14:paraId="627D4A1C" w14:textId="77777777" w:rsidR="008C132E" w:rsidRPr="008C132E" w:rsidRDefault="008C132E" w:rsidP="008C132E">
      <w:pPr>
        <w:pStyle w:val="Sektiontext"/>
      </w:pPr>
      <w:r w:rsidRPr="008C132E">
        <w:t>Vid styrelsens sammanträden ska protokoll föras. Protokollet ska undertecknas eller</w:t>
      </w:r>
    </w:p>
    <w:p w14:paraId="7B910CA7" w14:textId="0FABB00F" w:rsidR="008C132E" w:rsidRPr="008C132E" w:rsidRDefault="008C132E" w:rsidP="008C132E">
      <w:pPr>
        <w:pStyle w:val="Sektiontext"/>
      </w:pPr>
      <w:r w:rsidRPr="008C132E">
        <w:t xml:space="preserve">justeras av </w:t>
      </w:r>
      <w:r>
        <w:t>o</w:t>
      </w:r>
      <w:r w:rsidRPr="008C132E">
        <w:t>rdföranden</w:t>
      </w:r>
      <w:r>
        <w:t xml:space="preserve"> </w:t>
      </w:r>
      <w:r w:rsidRPr="008C132E">
        <w:t>och en ytterligare ledamot som styrelsen utser.</w:t>
      </w:r>
    </w:p>
    <w:p w14:paraId="34B38D15" w14:textId="4949E686" w:rsidR="008C132E" w:rsidRDefault="008C132E" w:rsidP="008C132E">
      <w:pPr>
        <w:pStyle w:val="Sektiontext"/>
      </w:pPr>
      <w:r>
        <w:t>Ti</w:t>
      </w:r>
      <w:r w:rsidRPr="008C132E">
        <w:t xml:space="preserve">d för sammanträdet, vilka som närvarat samt vilka beslut som fattats ska anges i protokollet. </w:t>
      </w:r>
      <w:r>
        <w:br/>
      </w:r>
      <w:r>
        <w:br/>
      </w:r>
      <w:r w:rsidRPr="008C132E">
        <w:t>Styrelseledamöterna har rätt att få avvikande mening antecknad i protokollet. Protokollen ska föras i nummerföljd och förvaras på betryggande sätt.</w:t>
      </w:r>
      <w:r w:rsidRPr="00610A2F">
        <w:t xml:space="preserve"> </w:t>
      </w:r>
    </w:p>
    <w:p w14:paraId="708DDFC6" w14:textId="7F292CA9" w:rsidR="008C132E" w:rsidRDefault="008C132E" w:rsidP="008C132E">
      <w:pPr>
        <w:pStyle w:val="Sektionrubrik"/>
      </w:pPr>
    </w:p>
    <w:p w14:paraId="69A33DC3" w14:textId="3685511C" w:rsidR="002F114B" w:rsidRDefault="002F114B" w:rsidP="008C132E">
      <w:pPr>
        <w:pStyle w:val="Sektionrubrik"/>
      </w:pPr>
    </w:p>
    <w:p w14:paraId="33856EE6" w14:textId="20FC2B39" w:rsidR="002F114B" w:rsidRDefault="002F114B" w:rsidP="008C132E">
      <w:pPr>
        <w:pStyle w:val="Sektionrubrik"/>
      </w:pPr>
    </w:p>
    <w:p w14:paraId="0512EFFE" w14:textId="428DA549" w:rsidR="002F114B" w:rsidRDefault="002F114B" w:rsidP="008C132E">
      <w:pPr>
        <w:pStyle w:val="Sektionrubrik"/>
      </w:pPr>
    </w:p>
    <w:p w14:paraId="4F0ABC55" w14:textId="69E7E869" w:rsidR="002F114B" w:rsidRDefault="002F114B" w:rsidP="008C132E">
      <w:pPr>
        <w:pStyle w:val="Sektionrubrik"/>
      </w:pPr>
    </w:p>
    <w:p w14:paraId="00CBF4B1" w14:textId="2B76D709" w:rsidR="002F114B" w:rsidRDefault="002F114B" w:rsidP="008C132E">
      <w:pPr>
        <w:pStyle w:val="Sektionrubrik"/>
      </w:pPr>
    </w:p>
    <w:p w14:paraId="0924389C" w14:textId="4D9C6A76" w:rsidR="002F114B" w:rsidRDefault="002F114B" w:rsidP="008C132E">
      <w:pPr>
        <w:pStyle w:val="Sektionrubrik"/>
      </w:pPr>
    </w:p>
    <w:p w14:paraId="04AD1264" w14:textId="7EA73621" w:rsidR="002F114B" w:rsidRDefault="002F114B" w:rsidP="008C132E">
      <w:pPr>
        <w:pStyle w:val="Sektionrubrik"/>
      </w:pPr>
    </w:p>
    <w:p w14:paraId="6FD48BD8" w14:textId="4805C10C" w:rsidR="002F114B" w:rsidRDefault="002F114B" w:rsidP="008C132E">
      <w:pPr>
        <w:pStyle w:val="Sektionrubrik"/>
      </w:pPr>
    </w:p>
    <w:p w14:paraId="1FCBD2A3" w14:textId="695C728E" w:rsidR="002F114B" w:rsidRDefault="002F114B" w:rsidP="008C132E">
      <w:pPr>
        <w:pStyle w:val="Sektionrubrik"/>
      </w:pPr>
    </w:p>
    <w:p w14:paraId="1AA3AC65" w14:textId="14196D5E" w:rsidR="002F114B" w:rsidRDefault="002F114B" w:rsidP="008C132E">
      <w:pPr>
        <w:pStyle w:val="Sektionrubrik"/>
      </w:pPr>
    </w:p>
    <w:p w14:paraId="2E857E59" w14:textId="1F2EC6FF" w:rsidR="002F114B" w:rsidRDefault="002F114B" w:rsidP="008C132E">
      <w:pPr>
        <w:pStyle w:val="Sektionrubrik"/>
      </w:pPr>
    </w:p>
    <w:p w14:paraId="6094EA3E" w14:textId="77777777" w:rsidR="00CF1D80" w:rsidRDefault="00CF1D80" w:rsidP="008C132E">
      <w:pPr>
        <w:pStyle w:val="Sektionrubrik"/>
      </w:pPr>
    </w:p>
    <w:p w14:paraId="001F3248" w14:textId="77777777" w:rsidR="008C132E" w:rsidRDefault="008C132E" w:rsidP="008C132E">
      <w:pPr>
        <w:pStyle w:val="Sektionrubrik"/>
      </w:pPr>
    </w:p>
    <w:p w14:paraId="01F18749" w14:textId="6738291B" w:rsidR="00610A2F" w:rsidRDefault="00610A2F" w:rsidP="008C132E">
      <w:pPr>
        <w:pStyle w:val="Sektionrubrik"/>
      </w:pPr>
      <w:bookmarkStart w:id="114" w:name="p53"/>
      <w:bookmarkStart w:id="115" w:name="_Toc83051970"/>
      <w:bookmarkEnd w:id="114"/>
      <w:r w:rsidRPr="00610A2F">
        <w:t>§ 53</w:t>
      </w:r>
      <w:r w:rsidRPr="00610A2F">
        <w:tab/>
        <w:t>Vissa beslut</w:t>
      </w:r>
      <w:bookmarkEnd w:id="115"/>
    </w:p>
    <w:p w14:paraId="136A34D8" w14:textId="77777777" w:rsidR="008C132E" w:rsidRPr="00610A2F" w:rsidRDefault="008C132E" w:rsidP="00610A2F">
      <w:pPr>
        <w:pStyle w:val="Sektiontext"/>
        <w:rPr>
          <w:rFonts w:ascii="AppleSystemUIFontBold" w:hAnsi="AppleSystemUIFontBold" w:cs="AppleSystemUIFontBold"/>
          <w:b/>
          <w:bCs/>
        </w:rPr>
      </w:pPr>
    </w:p>
    <w:p w14:paraId="1A515605" w14:textId="5C9CC688" w:rsidR="008C132E" w:rsidRDefault="008C132E" w:rsidP="008C132E">
      <w:pPr>
        <w:pStyle w:val="Sektiontext"/>
        <w:rPr>
          <w:b/>
          <w:bCs/>
          <w:i/>
          <w:iCs/>
        </w:rPr>
      </w:pPr>
      <w:r w:rsidRPr="008C132E">
        <w:rPr>
          <w:b/>
          <w:bCs/>
          <w:i/>
          <w:iCs/>
        </w:rPr>
        <w:t xml:space="preserve">Beslut om inteckning </w:t>
      </w:r>
      <w:proofErr w:type="gramStart"/>
      <w:r w:rsidRPr="008C132E">
        <w:rPr>
          <w:b/>
          <w:bCs/>
          <w:i/>
          <w:iCs/>
        </w:rPr>
        <w:t xml:space="preserve">m </w:t>
      </w:r>
      <w:proofErr w:type="spellStart"/>
      <w:r w:rsidRPr="008C132E">
        <w:rPr>
          <w:b/>
          <w:bCs/>
          <w:i/>
          <w:iCs/>
        </w:rPr>
        <w:t>m</w:t>
      </w:r>
      <w:proofErr w:type="spellEnd"/>
      <w:proofErr w:type="gramEnd"/>
    </w:p>
    <w:p w14:paraId="05793F5A" w14:textId="77777777" w:rsidR="008C132E" w:rsidRPr="008C132E" w:rsidRDefault="008C132E" w:rsidP="008C132E">
      <w:pPr>
        <w:pStyle w:val="Sektiontext"/>
        <w:rPr>
          <w:b/>
          <w:bCs/>
          <w:i/>
          <w:iCs/>
        </w:rPr>
      </w:pPr>
    </w:p>
    <w:p w14:paraId="3D5DB9B0" w14:textId="4E2EE30C" w:rsidR="008C132E" w:rsidRPr="008C132E" w:rsidRDefault="008C132E" w:rsidP="008C132E">
      <w:pPr>
        <w:pStyle w:val="Sektiontext"/>
      </w:pPr>
      <w:r w:rsidRPr="008C132E">
        <w:t>Styrelsen eller av styrelsen befullmäktigad företrädare f</w:t>
      </w:r>
      <w:r w:rsidR="00E3798B">
        <w:t>ö</w:t>
      </w:r>
      <w:r w:rsidRPr="008C132E">
        <w:t>r föreningen får besluta om</w:t>
      </w:r>
    </w:p>
    <w:p w14:paraId="4FA958EF" w14:textId="34BC45EF" w:rsidR="008C132E" w:rsidRDefault="008C132E" w:rsidP="008C132E">
      <w:pPr>
        <w:pStyle w:val="Sektiontext"/>
      </w:pPr>
      <w:r w:rsidRPr="008C132E">
        <w:t>inteckning eller annan inskrivning i föreningens fasta egendom eller tomträtt.</w:t>
      </w:r>
    </w:p>
    <w:p w14:paraId="35D3B97E" w14:textId="77777777" w:rsidR="008C132E" w:rsidRPr="008C132E" w:rsidRDefault="008C132E" w:rsidP="008C132E">
      <w:pPr>
        <w:pStyle w:val="Sektiontext"/>
      </w:pPr>
    </w:p>
    <w:p w14:paraId="2EC5AFA1" w14:textId="59A1ADA5" w:rsidR="008C132E" w:rsidRDefault="008C132E" w:rsidP="008C132E">
      <w:pPr>
        <w:pStyle w:val="Sektiontext"/>
        <w:rPr>
          <w:b/>
          <w:bCs/>
          <w:i/>
          <w:iCs/>
        </w:rPr>
      </w:pPr>
      <w:r w:rsidRPr="008C132E">
        <w:rPr>
          <w:b/>
          <w:bCs/>
          <w:i/>
          <w:iCs/>
        </w:rPr>
        <w:t>Beslut om bostadsrättstilläg</w:t>
      </w:r>
      <w:r>
        <w:rPr>
          <w:b/>
          <w:bCs/>
          <w:i/>
          <w:iCs/>
        </w:rPr>
        <w:t>g</w:t>
      </w:r>
    </w:p>
    <w:p w14:paraId="2A8F81FD" w14:textId="77777777" w:rsidR="008C132E" w:rsidRPr="008C132E" w:rsidRDefault="008C132E" w:rsidP="008C132E">
      <w:pPr>
        <w:pStyle w:val="Sektiontext"/>
        <w:rPr>
          <w:b/>
          <w:bCs/>
          <w:i/>
          <w:iCs/>
        </w:rPr>
      </w:pPr>
    </w:p>
    <w:p w14:paraId="70EF6F0E" w14:textId="167FDE2F" w:rsidR="008C132E" w:rsidRDefault="008C132E" w:rsidP="008C132E">
      <w:pPr>
        <w:pStyle w:val="Sektiontext"/>
      </w:pPr>
      <w:r w:rsidRPr="008C132E">
        <w:t>Styrelsen eller av styrelsen befullmäktigad företrädare för föreningen får besluta att teckna försäkring som omfattar bostadsrättshavarens underhålls- och reparationsansvar, s k bostadsrättstillägg.</w:t>
      </w:r>
    </w:p>
    <w:p w14:paraId="2CB8B16C" w14:textId="77777777" w:rsidR="00C661EF" w:rsidRPr="008C132E" w:rsidRDefault="00C661EF" w:rsidP="008C132E">
      <w:pPr>
        <w:pStyle w:val="Sektiontext"/>
      </w:pPr>
    </w:p>
    <w:p w14:paraId="2C845570" w14:textId="1D3B3CE8" w:rsidR="008C132E" w:rsidRPr="00C661EF" w:rsidRDefault="008C132E" w:rsidP="008C132E">
      <w:pPr>
        <w:pStyle w:val="Sektiontext"/>
        <w:rPr>
          <w:b/>
          <w:bCs/>
          <w:i/>
          <w:iCs/>
          <w:highlight w:val="cyan"/>
        </w:rPr>
      </w:pPr>
      <w:r w:rsidRPr="00C661EF">
        <w:rPr>
          <w:b/>
          <w:bCs/>
          <w:i/>
          <w:iCs/>
          <w:highlight w:val="cyan"/>
        </w:rPr>
        <w:t xml:space="preserve">Beslut om avyttring av föreningens fastighet </w:t>
      </w:r>
      <w:proofErr w:type="gramStart"/>
      <w:r w:rsidRPr="00C661EF">
        <w:rPr>
          <w:b/>
          <w:bCs/>
          <w:i/>
          <w:iCs/>
          <w:highlight w:val="cyan"/>
        </w:rPr>
        <w:t xml:space="preserve">m </w:t>
      </w:r>
      <w:proofErr w:type="spellStart"/>
      <w:r w:rsidRPr="00C661EF">
        <w:rPr>
          <w:b/>
          <w:bCs/>
          <w:i/>
          <w:iCs/>
          <w:highlight w:val="cyan"/>
        </w:rPr>
        <w:t>m</w:t>
      </w:r>
      <w:proofErr w:type="spellEnd"/>
      <w:proofErr w:type="gramEnd"/>
    </w:p>
    <w:p w14:paraId="1CCFACF7" w14:textId="77777777" w:rsidR="008C132E" w:rsidRPr="00C661EF" w:rsidRDefault="008C132E" w:rsidP="008C132E">
      <w:pPr>
        <w:pStyle w:val="Sektiontext"/>
        <w:rPr>
          <w:b/>
          <w:bCs/>
          <w:i/>
          <w:iCs/>
          <w:highlight w:val="cyan"/>
        </w:rPr>
      </w:pPr>
    </w:p>
    <w:p w14:paraId="6BCE6C26" w14:textId="4559CFAF" w:rsidR="008C132E" w:rsidRPr="00C661EF" w:rsidRDefault="008C132E" w:rsidP="008C132E">
      <w:pPr>
        <w:pStyle w:val="Sektiontext"/>
        <w:rPr>
          <w:highlight w:val="cyan"/>
        </w:rPr>
      </w:pPr>
      <w:r w:rsidRPr="00C661EF">
        <w:rPr>
          <w:highlight w:val="cyan"/>
        </w:rPr>
        <w:t>Styrelsen eller annan ställföreträdare för föreningen får inte utan föreningsstämmans</w:t>
      </w:r>
    </w:p>
    <w:p w14:paraId="6917CC10" w14:textId="40AF2108" w:rsidR="008C132E" w:rsidRPr="008C132E" w:rsidRDefault="008C132E" w:rsidP="008C132E">
      <w:pPr>
        <w:pStyle w:val="Sektiontext"/>
      </w:pPr>
      <w:r w:rsidRPr="00C661EF">
        <w:rPr>
          <w:highlight w:val="cyan"/>
        </w:rPr>
        <w:t>bemyndigande avhända föreningen dess fasta egendom.</w:t>
      </w:r>
      <w:r>
        <w:br/>
      </w:r>
    </w:p>
    <w:p w14:paraId="50FC6F22" w14:textId="77777777" w:rsidR="008C132E" w:rsidRPr="008C132E" w:rsidRDefault="008C132E" w:rsidP="008C132E">
      <w:pPr>
        <w:pStyle w:val="Sektiontext"/>
      </w:pPr>
      <w:r w:rsidRPr="008C132E">
        <w:t>Styrelsen far inte heller besluta om rivning, om väsentliga förändringar eller till-</w:t>
      </w:r>
    </w:p>
    <w:p w14:paraId="7F4045B6" w14:textId="77777777" w:rsidR="008C132E" w:rsidRPr="008C132E" w:rsidRDefault="008C132E" w:rsidP="008C132E">
      <w:pPr>
        <w:pStyle w:val="Sektiontext"/>
      </w:pPr>
      <w:r w:rsidRPr="008C132E">
        <w:t>och/eller ombyggnad av föreningens egendom utan föreningsstämmans godkännande,</w:t>
      </w:r>
    </w:p>
    <w:p w14:paraId="5FBF5991" w14:textId="662B44E3" w:rsidR="008C132E" w:rsidRDefault="008C132E" w:rsidP="008C132E">
      <w:pPr>
        <w:pStyle w:val="Sektiontext"/>
      </w:pPr>
    </w:p>
    <w:p w14:paraId="24FEAB68" w14:textId="77777777" w:rsidR="008C132E" w:rsidRPr="008C132E" w:rsidRDefault="008C132E" w:rsidP="008C132E">
      <w:pPr>
        <w:pStyle w:val="Sektiontext"/>
      </w:pPr>
    </w:p>
    <w:p w14:paraId="72F8EED8" w14:textId="590280AF" w:rsidR="008C132E" w:rsidRDefault="008C132E" w:rsidP="008C132E">
      <w:pPr>
        <w:pStyle w:val="Sektiontext"/>
        <w:rPr>
          <w:b/>
          <w:bCs/>
          <w:i/>
          <w:iCs/>
        </w:rPr>
      </w:pPr>
      <w:r w:rsidRPr="008C132E">
        <w:rPr>
          <w:b/>
          <w:bCs/>
          <w:i/>
          <w:iCs/>
        </w:rPr>
        <w:t xml:space="preserve">Kollektivanslutning bredband, telefoni, TV </w:t>
      </w:r>
      <w:proofErr w:type="gramStart"/>
      <w:r w:rsidRPr="008C132E">
        <w:rPr>
          <w:b/>
          <w:bCs/>
          <w:i/>
          <w:iCs/>
        </w:rPr>
        <w:t xml:space="preserve">m </w:t>
      </w:r>
      <w:proofErr w:type="spellStart"/>
      <w:r w:rsidRPr="008C132E">
        <w:rPr>
          <w:b/>
          <w:bCs/>
          <w:i/>
          <w:iCs/>
        </w:rPr>
        <w:t>m</w:t>
      </w:r>
      <w:proofErr w:type="spellEnd"/>
      <w:proofErr w:type="gramEnd"/>
    </w:p>
    <w:p w14:paraId="500F937D" w14:textId="77777777" w:rsidR="008C132E" w:rsidRPr="008C132E" w:rsidRDefault="008C132E" w:rsidP="008C132E">
      <w:pPr>
        <w:pStyle w:val="Sektiontext"/>
        <w:rPr>
          <w:b/>
          <w:bCs/>
          <w:i/>
          <w:iCs/>
        </w:rPr>
      </w:pPr>
    </w:p>
    <w:p w14:paraId="52EFD02D" w14:textId="3CB984C9" w:rsidR="008C132E" w:rsidRPr="008C132E" w:rsidRDefault="008C132E" w:rsidP="008C132E">
      <w:pPr>
        <w:pStyle w:val="Sektiontext"/>
      </w:pPr>
      <w:r w:rsidRPr="008C132E">
        <w:t>Styrelsen eller av styrelsen befullmäktigad företrädare för föreningen får inte utan föreningsstämmans bemyndigande träffa avtal om att ansluta lägenheterna till bredband, t</w:t>
      </w:r>
      <w:r>
        <w:t>e</w:t>
      </w:r>
      <w:r w:rsidRPr="008C132E">
        <w:t>lefoni, TV-be</w:t>
      </w:r>
      <w:r>
        <w:t>t</w:t>
      </w:r>
      <w:r w:rsidRPr="008C132E">
        <w:t>alkanaler eller liknande förmedlade tjänster.</w:t>
      </w:r>
    </w:p>
    <w:p w14:paraId="55CBF92F" w14:textId="2E8CEE5C" w:rsidR="008C132E" w:rsidRDefault="008C132E" w:rsidP="00610A2F">
      <w:pPr>
        <w:pStyle w:val="Sektiontext"/>
        <w:rPr>
          <w:rFonts w:ascii="AppleSystemUIFontBold" w:hAnsi="AppleSystemUIFontBold" w:cs="AppleSystemUIFontBold"/>
          <w:b/>
          <w:bCs/>
        </w:rPr>
      </w:pPr>
    </w:p>
    <w:p w14:paraId="6FA10E78" w14:textId="77777777" w:rsidR="00E21473" w:rsidRDefault="00E21473" w:rsidP="00610A2F">
      <w:pPr>
        <w:pStyle w:val="Sektiontext"/>
        <w:rPr>
          <w:rFonts w:ascii="AppleSystemUIFontBold" w:hAnsi="AppleSystemUIFontBold" w:cs="AppleSystemUIFontBold"/>
          <w:b/>
          <w:bCs/>
        </w:rPr>
      </w:pPr>
    </w:p>
    <w:p w14:paraId="72850B1C" w14:textId="3427F51A" w:rsidR="00610A2F" w:rsidRDefault="00610A2F" w:rsidP="00E21473">
      <w:pPr>
        <w:pStyle w:val="Sektionrubrik"/>
      </w:pPr>
      <w:bookmarkStart w:id="116" w:name="p54"/>
      <w:bookmarkStart w:id="117" w:name="_Toc83051971"/>
      <w:bookmarkEnd w:id="116"/>
      <w:r w:rsidRPr="00610A2F">
        <w:t>§ 54</w:t>
      </w:r>
      <w:r w:rsidRPr="00610A2F">
        <w:tab/>
        <w:t>Firmateckning</w:t>
      </w:r>
      <w:bookmarkEnd w:id="117"/>
    </w:p>
    <w:p w14:paraId="1EEFC6AF" w14:textId="77777777" w:rsidR="008C132E" w:rsidRPr="00610A2F" w:rsidRDefault="008C132E" w:rsidP="00C661EF">
      <w:pPr>
        <w:pStyle w:val="Sektiontext"/>
        <w:ind w:left="0"/>
        <w:rPr>
          <w:rFonts w:ascii="AppleSystemUIFontBold" w:hAnsi="AppleSystemUIFontBold" w:cs="AppleSystemUIFontBold"/>
          <w:b/>
          <w:bCs/>
        </w:rPr>
      </w:pPr>
    </w:p>
    <w:p w14:paraId="75081F2A" w14:textId="77777777" w:rsidR="00610A2F" w:rsidRPr="00E21473" w:rsidRDefault="00610A2F" w:rsidP="00E21473">
      <w:pPr>
        <w:pStyle w:val="Sektiontext"/>
      </w:pPr>
      <w:r w:rsidRPr="00E21473">
        <w:t>Föreningens firma tecknas, förutom av styrelsen i sin helhet, av styrelsens ledamöter</w:t>
      </w:r>
    </w:p>
    <w:p w14:paraId="53A080F9" w14:textId="10B503A3" w:rsidR="00610A2F" w:rsidRPr="00E21473" w:rsidRDefault="00610A2F" w:rsidP="00E21473">
      <w:pPr>
        <w:pStyle w:val="Sektiontext"/>
      </w:pPr>
      <w:r w:rsidRPr="00E21473">
        <w:t>två i förening.</w:t>
      </w:r>
    </w:p>
    <w:p w14:paraId="0B594961" w14:textId="6852922A" w:rsidR="00E21473" w:rsidRDefault="00E21473" w:rsidP="00610A2F">
      <w:pPr>
        <w:pStyle w:val="Sektiontext"/>
      </w:pPr>
    </w:p>
    <w:p w14:paraId="42BE41E8" w14:textId="77777777" w:rsidR="00E21473" w:rsidRPr="00610A2F" w:rsidRDefault="00E21473" w:rsidP="00610A2F">
      <w:pPr>
        <w:pStyle w:val="Sektiontext"/>
      </w:pPr>
    </w:p>
    <w:p w14:paraId="4F80ADE4" w14:textId="7B60B473" w:rsidR="00610A2F" w:rsidRDefault="00610A2F" w:rsidP="00E21473">
      <w:pPr>
        <w:pStyle w:val="Sektionrubrik"/>
      </w:pPr>
      <w:bookmarkStart w:id="118" w:name="p55"/>
      <w:bookmarkStart w:id="119" w:name="_Toc83051972"/>
      <w:bookmarkEnd w:id="118"/>
      <w:r w:rsidRPr="00610A2F">
        <w:t>§ 55</w:t>
      </w:r>
      <w:r w:rsidRPr="00610A2F">
        <w:tab/>
        <w:t>Besiktningar</w:t>
      </w:r>
      <w:bookmarkEnd w:id="119"/>
    </w:p>
    <w:p w14:paraId="47F7920B" w14:textId="77777777" w:rsidR="00E21473" w:rsidRPr="00610A2F" w:rsidRDefault="00E21473" w:rsidP="00610A2F">
      <w:pPr>
        <w:pStyle w:val="Sektiontext"/>
        <w:rPr>
          <w:rFonts w:ascii="AppleSystemUIFontBold" w:hAnsi="AppleSystemUIFontBold" w:cs="AppleSystemUIFontBold"/>
          <w:b/>
          <w:bCs/>
        </w:rPr>
      </w:pPr>
    </w:p>
    <w:p w14:paraId="169BF114" w14:textId="7FAA89FB" w:rsidR="00610A2F" w:rsidRDefault="00610A2F" w:rsidP="00610A2F">
      <w:pPr>
        <w:pStyle w:val="Sektiontext"/>
      </w:pPr>
      <w:r w:rsidRPr="00610A2F">
        <w:t>Styrelsen ska fortlöpande företa erforderliga besiktningar av föreningens egendom som föreningen har underhållsansvaret för och i årsredovisningens förvaltningsberättelse avge redogörelse för kommande underhållsbehov och under året vidtagna underhållsåtgärder av större omfattning.</w:t>
      </w:r>
    </w:p>
    <w:p w14:paraId="4C7C6828" w14:textId="27D7117E" w:rsidR="00E21473" w:rsidRDefault="00E21473" w:rsidP="00610A2F">
      <w:pPr>
        <w:pStyle w:val="Sektiontext"/>
      </w:pPr>
    </w:p>
    <w:p w14:paraId="00C6DE80" w14:textId="77777777" w:rsidR="00E21473" w:rsidRPr="00610A2F" w:rsidRDefault="00E21473" w:rsidP="00610A2F">
      <w:pPr>
        <w:pStyle w:val="Sektiontext"/>
      </w:pPr>
    </w:p>
    <w:p w14:paraId="777C394B" w14:textId="5BB497AD" w:rsidR="00610A2F" w:rsidRPr="00E21473" w:rsidRDefault="00610A2F" w:rsidP="00E21473">
      <w:pPr>
        <w:pStyle w:val="Sektionrubrik"/>
      </w:pPr>
      <w:bookmarkStart w:id="120" w:name="p56"/>
      <w:bookmarkStart w:id="121" w:name="_Toc83051973"/>
      <w:bookmarkEnd w:id="120"/>
      <w:r w:rsidRPr="00E21473">
        <w:t>§ 56</w:t>
      </w:r>
      <w:r w:rsidRPr="00E21473">
        <w:tab/>
        <w:t>Likhetsprincipen</w:t>
      </w:r>
      <w:bookmarkEnd w:id="121"/>
    </w:p>
    <w:p w14:paraId="3A2BBD30" w14:textId="77777777" w:rsidR="00E21473" w:rsidRPr="00610A2F" w:rsidRDefault="00E21473" w:rsidP="00610A2F">
      <w:pPr>
        <w:pStyle w:val="Sektiontext"/>
        <w:rPr>
          <w:rFonts w:ascii="AppleSystemUIFontBold" w:hAnsi="AppleSystemUIFontBold" w:cs="AppleSystemUIFontBold"/>
          <w:b/>
          <w:bCs/>
        </w:rPr>
      </w:pPr>
    </w:p>
    <w:p w14:paraId="73AEF8D1" w14:textId="39E2A79F" w:rsidR="00610A2F" w:rsidRDefault="00610A2F" w:rsidP="00610A2F">
      <w:pPr>
        <w:pStyle w:val="Sektiontext"/>
      </w:pPr>
      <w:r w:rsidRPr="00610A2F">
        <w:t>Styrelsen eller annan ställf</w:t>
      </w:r>
      <w:r w:rsidR="00E21473">
        <w:t>ö</w:t>
      </w:r>
      <w:r w:rsidRPr="00610A2F">
        <w:t>reträdare för föreningen får inte företa en handling eller annan åtgärd som är ägnad att bereda en otillbörlig fördel åt en medlem eller någon annan till nackdel för föreningen eller annan medlem.</w:t>
      </w:r>
    </w:p>
    <w:p w14:paraId="61B73DEF" w14:textId="474563EA" w:rsidR="00E21473" w:rsidRDefault="00E21473" w:rsidP="00610A2F">
      <w:pPr>
        <w:pStyle w:val="Sektiontext"/>
      </w:pPr>
    </w:p>
    <w:p w14:paraId="4C16F58D" w14:textId="77777777" w:rsidR="00E21473" w:rsidRDefault="00E21473" w:rsidP="00610A2F">
      <w:pPr>
        <w:pStyle w:val="Sektiontext"/>
      </w:pPr>
    </w:p>
    <w:p w14:paraId="35E478D9" w14:textId="77777777" w:rsidR="00C661EF" w:rsidRPr="00610A2F" w:rsidRDefault="00C661EF" w:rsidP="00610A2F">
      <w:pPr>
        <w:pStyle w:val="Sektiontext"/>
      </w:pPr>
    </w:p>
    <w:p w14:paraId="1A8C4C76" w14:textId="4DCFDE74" w:rsidR="00610A2F" w:rsidRPr="00E21473" w:rsidRDefault="00610A2F" w:rsidP="00E21473">
      <w:pPr>
        <w:pStyle w:val="Sektionrubrik"/>
      </w:pPr>
      <w:bookmarkStart w:id="122" w:name="p57"/>
      <w:bookmarkStart w:id="123" w:name="_Toc83051974"/>
      <w:bookmarkEnd w:id="122"/>
      <w:r w:rsidRPr="00E21473">
        <w:lastRenderedPageBreak/>
        <w:t>§ 57</w:t>
      </w:r>
      <w:r w:rsidRPr="00E21473">
        <w:tab/>
        <w:t>Valberedning</w:t>
      </w:r>
      <w:bookmarkEnd w:id="123"/>
    </w:p>
    <w:p w14:paraId="3A95DFCF" w14:textId="77777777" w:rsidR="00E21473" w:rsidRPr="00610A2F" w:rsidRDefault="00E21473" w:rsidP="00610A2F">
      <w:pPr>
        <w:pStyle w:val="Sektiontext"/>
        <w:rPr>
          <w:rFonts w:ascii="AppleSystemUIFontBold" w:hAnsi="AppleSystemUIFontBold" w:cs="AppleSystemUIFontBold"/>
          <w:b/>
          <w:bCs/>
        </w:rPr>
      </w:pPr>
    </w:p>
    <w:p w14:paraId="135DF8F3" w14:textId="5A329B41" w:rsidR="00610A2F" w:rsidRDefault="00610A2F" w:rsidP="00610A2F">
      <w:pPr>
        <w:pStyle w:val="Sektiontext"/>
      </w:pPr>
      <w:r w:rsidRPr="00610A2F">
        <w:t xml:space="preserve">Vid ordinarie föreningsstämma (årsstämma) utses årligen minst två (2) ledamöter till valberedningen. </w:t>
      </w:r>
      <w:r w:rsidR="00E21473">
        <w:t>D</w:t>
      </w:r>
      <w:r w:rsidRPr="00610A2F">
        <w:t>eras uppdrag gäller för tiden fram till dess nästa ordinarie stämma (årsstämma) hållits.</w:t>
      </w:r>
    </w:p>
    <w:p w14:paraId="627AE9BF" w14:textId="77777777" w:rsidR="00E21473" w:rsidRPr="00610A2F" w:rsidRDefault="00E21473" w:rsidP="00610A2F">
      <w:pPr>
        <w:pStyle w:val="Sektiontext"/>
      </w:pPr>
    </w:p>
    <w:p w14:paraId="67426FD6" w14:textId="0D1D5525" w:rsidR="00610A2F" w:rsidRPr="00610A2F" w:rsidRDefault="00610A2F" w:rsidP="00E21473">
      <w:pPr>
        <w:pStyle w:val="Sektiontext"/>
      </w:pPr>
      <w:r w:rsidRPr="00610A2F">
        <w:t>Valberedningens uppgift är att föreslå valbara och lämpliga kandidater till</w:t>
      </w:r>
      <w:r w:rsidR="00E21473">
        <w:t xml:space="preserve"> </w:t>
      </w:r>
      <w:r w:rsidRPr="00610A2F">
        <w:t>förtroendeposter som föreningsstämman ska välja.</w:t>
      </w:r>
    </w:p>
    <w:p w14:paraId="4AB9E21F" w14:textId="77777777" w:rsidR="00610A2F" w:rsidRDefault="00610A2F">
      <w:pPr>
        <w:pStyle w:val="BodyText"/>
        <w:spacing w:before="3"/>
        <w:rPr>
          <w:sz w:val="21"/>
        </w:rPr>
      </w:pPr>
    </w:p>
    <w:p w14:paraId="2DA91405" w14:textId="77777777" w:rsidR="00191929" w:rsidRDefault="00191929" w:rsidP="00610A2F">
      <w:pPr>
        <w:pStyle w:val="Avdelning"/>
        <w:rPr>
          <w:w w:val="105"/>
        </w:rPr>
      </w:pPr>
      <w:bookmarkStart w:id="124" w:name="_TOC_250003"/>
      <w:bookmarkEnd w:id="124"/>
    </w:p>
    <w:p w14:paraId="39A5B94F" w14:textId="0D6D1AC8" w:rsidR="00B664C5" w:rsidRDefault="00F874C7" w:rsidP="00610A2F">
      <w:pPr>
        <w:pStyle w:val="Avdelning"/>
        <w:rPr>
          <w:w w:val="105"/>
        </w:rPr>
      </w:pPr>
      <w:bookmarkStart w:id="125" w:name="_Toc83051975"/>
      <w:r>
        <w:rPr>
          <w:w w:val="105"/>
        </w:rPr>
        <w:t>Föreningsstämma</w:t>
      </w:r>
      <w:bookmarkEnd w:id="125"/>
    </w:p>
    <w:p w14:paraId="34D35F65" w14:textId="381E01C6" w:rsidR="00610A2F" w:rsidRDefault="00610A2F" w:rsidP="00610A2F">
      <w:pPr>
        <w:pStyle w:val="Avdelning"/>
      </w:pPr>
    </w:p>
    <w:p w14:paraId="7236E876" w14:textId="77777777" w:rsidR="007F3D91" w:rsidRDefault="007F3D91" w:rsidP="00610A2F">
      <w:pPr>
        <w:pStyle w:val="Avdelning"/>
      </w:pPr>
    </w:p>
    <w:p w14:paraId="52333487" w14:textId="77777777" w:rsidR="007F3D91" w:rsidRDefault="007F3D91" w:rsidP="007F3D91">
      <w:pPr>
        <w:pStyle w:val="Sektionrubrik"/>
      </w:pPr>
      <w:bookmarkStart w:id="126" w:name="p58"/>
      <w:bookmarkStart w:id="127" w:name="_Toc83051976"/>
      <w:bookmarkEnd w:id="126"/>
      <w:r w:rsidRPr="007F3D91">
        <w:t>§ 58</w:t>
      </w:r>
      <w:r w:rsidRPr="007F3D91">
        <w:tab/>
        <w:t>När stämma ska hållas</w:t>
      </w:r>
      <w:bookmarkEnd w:id="127"/>
    </w:p>
    <w:p w14:paraId="0518ACE1" w14:textId="77777777" w:rsidR="007F3D91" w:rsidRDefault="007F3D91" w:rsidP="007F3D91">
      <w:pPr>
        <w:pStyle w:val="Sektionrubrik"/>
      </w:pPr>
    </w:p>
    <w:p w14:paraId="4D12E031" w14:textId="70A930A6" w:rsidR="007F3D91" w:rsidRDefault="007F3D91" w:rsidP="007F3D91">
      <w:pPr>
        <w:pStyle w:val="Sektiontext"/>
      </w:pPr>
      <w:r w:rsidRPr="007F3D91">
        <w:t>Ordinarie föreningsstämma (årsstämma) ska hållas inom sex (6) månader efter utgången av va</w:t>
      </w:r>
      <w:r>
        <w:t>r</w:t>
      </w:r>
      <w:r w:rsidRPr="007F3D91">
        <w:t>je räkenskapsår, dock tidigast tre (3) veckor efter det att revisorerna överlämnat sin berättelse.</w:t>
      </w:r>
    </w:p>
    <w:p w14:paraId="25BC4160" w14:textId="77777777" w:rsidR="007F3D91" w:rsidRPr="007F3D91" w:rsidRDefault="007F3D91" w:rsidP="007F3D91">
      <w:pPr>
        <w:pStyle w:val="Sektiontext"/>
      </w:pPr>
    </w:p>
    <w:p w14:paraId="0388B70A" w14:textId="15910EE7" w:rsidR="007F3D91" w:rsidRDefault="007F3D91" w:rsidP="007F3D91">
      <w:pPr>
        <w:pStyle w:val="Sektiontext"/>
      </w:pPr>
      <w:r w:rsidRPr="007F3D91">
        <w:t>Extra stämma ska hållas om styrelsen finner skäl att hålla föreningsstämma före nästa ordinarie stämma. Sådan stämma ska även hållas när det för uppgivet ändamål skriftligen begärs av en revisor eller av minst en tiondel av samtliga röstberättigade medlemmar. Kallelse ska utfärdas inom två (2) veckor från den dag då sådan begäran</w:t>
      </w:r>
      <w:r>
        <w:t xml:space="preserve"> </w:t>
      </w:r>
      <w:r w:rsidRPr="007F3D91">
        <w:t>kom in till föreningen.</w:t>
      </w:r>
    </w:p>
    <w:p w14:paraId="6823D230" w14:textId="78F57F11" w:rsidR="007F3D91" w:rsidRDefault="007F3D91" w:rsidP="007F3D91">
      <w:pPr>
        <w:pStyle w:val="Sektiontext"/>
      </w:pPr>
    </w:p>
    <w:p w14:paraId="7D18B67E" w14:textId="77777777" w:rsidR="007F3D91" w:rsidRPr="007F3D91" w:rsidRDefault="007F3D91" w:rsidP="007F3D91">
      <w:pPr>
        <w:pStyle w:val="Sektiontext"/>
      </w:pPr>
    </w:p>
    <w:p w14:paraId="2EE2ACB0" w14:textId="414369F5" w:rsidR="007F3D91" w:rsidRDefault="007F3D91" w:rsidP="007F3D91">
      <w:pPr>
        <w:pStyle w:val="Sektionrubrik"/>
      </w:pPr>
      <w:bookmarkStart w:id="128" w:name="p59"/>
      <w:bookmarkStart w:id="129" w:name="_Toc83051977"/>
      <w:bookmarkEnd w:id="128"/>
      <w:r w:rsidRPr="007F3D91">
        <w:t>§ 59</w:t>
      </w:r>
      <w:r w:rsidRPr="007F3D91">
        <w:tab/>
        <w:t>Dagordning</w:t>
      </w:r>
      <w:bookmarkEnd w:id="129"/>
    </w:p>
    <w:p w14:paraId="5244B2C5" w14:textId="77777777" w:rsidR="007F3D91" w:rsidRPr="007F3D91" w:rsidRDefault="007F3D91" w:rsidP="007F3D91">
      <w:pPr>
        <w:pStyle w:val="Sektiontext"/>
        <w:rPr>
          <w:rFonts w:ascii="AppleSystemUIFontBold" w:hAnsi="AppleSystemUIFontBold" w:cs="AppleSystemUIFontBold"/>
          <w:b/>
          <w:bCs/>
        </w:rPr>
      </w:pPr>
    </w:p>
    <w:p w14:paraId="18D3EFBA" w14:textId="77777777" w:rsidR="007F3D91" w:rsidRDefault="007F3D91" w:rsidP="007F3D91">
      <w:pPr>
        <w:pStyle w:val="Sektiontext"/>
      </w:pPr>
      <w:r w:rsidRPr="007F3D91">
        <w:t>Vid ordinarie stämma (årsstämma) ska förekomma:</w:t>
      </w:r>
    </w:p>
    <w:p w14:paraId="6389D8FC" w14:textId="77777777" w:rsidR="007F3D91" w:rsidRDefault="007F3D91" w:rsidP="007F3D91">
      <w:pPr>
        <w:pStyle w:val="Sektiontext"/>
        <w:numPr>
          <w:ilvl w:val="0"/>
          <w:numId w:val="45"/>
        </w:numPr>
      </w:pPr>
      <w:r w:rsidRPr="007F3D91">
        <w:t>Stämmans öppnande</w:t>
      </w:r>
    </w:p>
    <w:p w14:paraId="77173CC4" w14:textId="38D8783F" w:rsidR="007F3D91" w:rsidRDefault="007F3D91" w:rsidP="007F3D91">
      <w:pPr>
        <w:pStyle w:val="Sektiontext"/>
        <w:numPr>
          <w:ilvl w:val="0"/>
          <w:numId w:val="45"/>
        </w:numPr>
      </w:pPr>
      <w:r w:rsidRPr="007F3D91">
        <w:t>Fastställande av röstlängd</w:t>
      </w:r>
    </w:p>
    <w:p w14:paraId="3F35B22D" w14:textId="77777777" w:rsidR="007F3D91" w:rsidRDefault="007F3D91" w:rsidP="007F3D91">
      <w:pPr>
        <w:pStyle w:val="Sektiontext"/>
        <w:numPr>
          <w:ilvl w:val="0"/>
          <w:numId w:val="45"/>
        </w:numPr>
      </w:pPr>
      <w:r w:rsidRPr="007F3D91">
        <w:t xml:space="preserve">Val av </w:t>
      </w:r>
      <w:proofErr w:type="spellStart"/>
      <w:r w:rsidRPr="007F3D91">
        <w:t>stärnmoordf</w:t>
      </w:r>
      <w:r>
        <w:t>ö</w:t>
      </w:r>
      <w:r w:rsidRPr="007F3D91">
        <w:t>rande</w:t>
      </w:r>
      <w:proofErr w:type="spellEnd"/>
    </w:p>
    <w:p w14:paraId="281C58B1" w14:textId="77777777" w:rsidR="007F3D91" w:rsidRDefault="007F3D91" w:rsidP="007F3D91">
      <w:pPr>
        <w:pStyle w:val="Sektiontext"/>
        <w:numPr>
          <w:ilvl w:val="0"/>
          <w:numId w:val="45"/>
        </w:numPr>
      </w:pPr>
      <w:r w:rsidRPr="007F3D91">
        <w:t>Anmälan av stämmoordf</w:t>
      </w:r>
      <w:r>
        <w:t>ö</w:t>
      </w:r>
      <w:r w:rsidRPr="007F3D91">
        <w:t>randens val av protokol</w:t>
      </w:r>
      <w:r>
        <w:t>lfö</w:t>
      </w:r>
      <w:r w:rsidRPr="007F3D91">
        <w:t>rare</w:t>
      </w:r>
    </w:p>
    <w:p w14:paraId="220E7497" w14:textId="77777777" w:rsidR="007F3D91" w:rsidRDefault="007F3D91" w:rsidP="007F3D91">
      <w:pPr>
        <w:pStyle w:val="Sektiontext"/>
        <w:numPr>
          <w:ilvl w:val="0"/>
          <w:numId w:val="45"/>
        </w:numPr>
      </w:pPr>
      <w:r w:rsidRPr="007F3D91">
        <w:t xml:space="preserve">Val av </w:t>
      </w:r>
      <w:r>
        <w:t>e</w:t>
      </w:r>
      <w:r w:rsidRPr="007F3D91">
        <w:t>n person som jämte stämmoordföranden ska justera protokollet</w:t>
      </w:r>
    </w:p>
    <w:p w14:paraId="17420B59" w14:textId="77777777" w:rsidR="007F3D91" w:rsidRDefault="007F3D91" w:rsidP="007F3D91">
      <w:pPr>
        <w:pStyle w:val="Sektiontext"/>
        <w:numPr>
          <w:ilvl w:val="0"/>
          <w:numId w:val="45"/>
        </w:numPr>
      </w:pPr>
      <w:r w:rsidRPr="007F3D91">
        <w:t>Val av rösträknare</w:t>
      </w:r>
    </w:p>
    <w:p w14:paraId="352A3951" w14:textId="77777777" w:rsidR="007F3D91" w:rsidRDefault="007F3D91" w:rsidP="007F3D91">
      <w:pPr>
        <w:pStyle w:val="Sektiontext"/>
        <w:numPr>
          <w:ilvl w:val="0"/>
          <w:numId w:val="45"/>
        </w:numPr>
      </w:pPr>
      <w:r w:rsidRPr="007F3D91">
        <w:t>Fråga om stämman blivit i stadgeenlig ordning utlyst</w:t>
      </w:r>
    </w:p>
    <w:p w14:paraId="1FC1BA95" w14:textId="77777777" w:rsidR="007F3D91" w:rsidRDefault="007F3D91" w:rsidP="007F3D91">
      <w:pPr>
        <w:pStyle w:val="Sektiontext"/>
        <w:numPr>
          <w:ilvl w:val="0"/>
          <w:numId w:val="45"/>
        </w:numPr>
      </w:pPr>
      <w:r w:rsidRPr="007F3D91">
        <w:t>Framläggande av styrelsens årsredovisning</w:t>
      </w:r>
    </w:p>
    <w:p w14:paraId="15825D87" w14:textId="77777777" w:rsidR="007F3D91" w:rsidRDefault="007F3D91" w:rsidP="007F3D91">
      <w:pPr>
        <w:pStyle w:val="Sektiontext"/>
        <w:numPr>
          <w:ilvl w:val="0"/>
          <w:numId w:val="45"/>
        </w:numPr>
      </w:pPr>
      <w:r w:rsidRPr="007F3D91">
        <w:t>Framläggande av revisorernas berättelse</w:t>
      </w:r>
    </w:p>
    <w:p w14:paraId="71D20D8E" w14:textId="77777777" w:rsidR="007F3D91" w:rsidRDefault="007F3D91" w:rsidP="007F3D91">
      <w:pPr>
        <w:pStyle w:val="Sektiontext"/>
        <w:numPr>
          <w:ilvl w:val="0"/>
          <w:numId w:val="45"/>
        </w:numPr>
      </w:pPr>
      <w:r w:rsidRPr="007F3D91">
        <w:t>Beslut om fastställande av resultat- och balansräkning</w:t>
      </w:r>
    </w:p>
    <w:p w14:paraId="480621BF" w14:textId="77777777" w:rsidR="007F3D91" w:rsidRDefault="007F3D91" w:rsidP="007F3D91">
      <w:pPr>
        <w:pStyle w:val="Sektiontext"/>
        <w:numPr>
          <w:ilvl w:val="0"/>
          <w:numId w:val="45"/>
        </w:numPr>
      </w:pPr>
      <w:r w:rsidRPr="007F3D91">
        <w:t>Beslut om resultatdisposition</w:t>
      </w:r>
    </w:p>
    <w:p w14:paraId="5FAC4E8E" w14:textId="77777777" w:rsidR="007F3D91" w:rsidRDefault="007F3D91" w:rsidP="007F3D91">
      <w:pPr>
        <w:pStyle w:val="Sektiontext"/>
        <w:numPr>
          <w:ilvl w:val="0"/>
          <w:numId w:val="45"/>
        </w:numPr>
      </w:pPr>
      <w:r w:rsidRPr="007F3D91">
        <w:t>Fråga om ansvarsfrihet för styrelseledamöterna</w:t>
      </w:r>
    </w:p>
    <w:p w14:paraId="3A6DECE8" w14:textId="77777777" w:rsidR="007F3D91" w:rsidRDefault="007F3D91" w:rsidP="007F3D91">
      <w:pPr>
        <w:pStyle w:val="Sektiontext"/>
        <w:numPr>
          <w:ilvl w:val="0"/>
          <w:numId w:val="45"/>
        </w:numPr>
      </w:pPr>
      <w:r w:rsidRPr="007F3D91">
        <w:t>Beslut angående antalet styrelseledamöter och suppleanter</w:t>
      </w:r>
    </w:p>
    <w:p w14:paraId="388E7944" w14:textId="77777777" w:rsidR="007F3D91" w:rsidRDefault="007F3D91" w:rsidP="007F3D91">
      <w:pPr>
        <w:pStyle w:val="Sektiontext"/>
        <w:numPr>
          <w:ilvl w:val="0"/>
          <w:numId w:val="45"/>
        </w:numPr>
      </w:pPr>
      <w:r w:rsidRPr="007F3D91">
        <w:t>Fråga om arvoden åt styrelseledamöter och suppleanter, revisorer och</w:t>
      </w:r>
      <w:r>
        <w:t xml:space="preserve"> </w:t>
      </w:r>
      <w:r w:rsidRPr="007F3D91">
        <w:t>valberedning</w:t>
      </w:r>
    </w:p>
    <w:p w14:paraId="0B22A111" w14:textId="77777777" w:rsidR="007F3D91" w:rsidRDefault="007F3D91" w:rsidP="007F3D91">
      <w:pPr>
        <w:pStyle w:val="Sektiontext"/>
        <w:numPr>
          <w:ilvl w:val="0"/>
          <w:numId w:val="45"/>
        </w:numPr>
      </w:pPr>
      <w:r w:rsidRPr="007F3D91">
        <w:t>Beslut om stämman ska utse styrelseordf</w:t>
      </w:r>
      <w:r>
        <w:t>ö</w:t>
      </w:r>
      <w:r w:rsidRPr="007F3D91">
        <w:t>rande samt i förekommande fall val av</w:t>
      </w:r>
      <w:r>
        <w:t xml:space="preserve"> </w:t>
      </w:r>
      <w:r w:rsidRPr="007F3D91">
        <w:t>styrelseordf</w:t>
      </w:r>
      <w:r>
        <w:t>ö</w:t>
      </w:r>
      <w:r w:rsidRPr="007F3D91">
        <w:t>rande</w:t>
      </w:r>
    </w:p>
    <w:p w14:paraId="619661E9" w14:textId="77777777" w:rsidR="007F3D91" w:rsidRDefault="007F3D91" w:rsidP="007F3D91">
      <w:pPr>
        <w:pStyle w:val="Sektiontext"/>
        <w:numPr>
          <w:ilvl w:val="0"/>
          <w:numId w:val="45"/>
        </w:numPr>
      </w:pPr>
      <w:r w:rsidRPr="007F3D91">
        <w:t>Val av styrelseledamöter och suppleanter</w:t>
      </w:r>
    </w:p>
    <w:p w14:paraId="10BF6430" w14:textId="77777777" w:rsidR="007F3D91" w:rsidRDefault="007F3D91" w:rsidP="007F3D91">
      <w:pPr>
        <w:pStyle w:val="Sektiontext"/>
        <w:numPr>
          <w:ilvl w:val="0"/>
          <w:numId w:val="45"/>
        </w:numPr>
      </w:pPr>
      <w:r w:rsidRPr="007F3D91">
        <w:t>Val av revisorer och revisorssuppleanter</w:t>
      </w:r>
    </w:p>
    <w:p w14:paraId="0CBD869D" w14:textId="77777777" w:rsidR="007F3D91" w:rsidRDefault="007F3D91" w:rsidP="007F3D91">
      <w:pPr>
        <w:pStyle w:val="Sektiontext"/>
        <w:numPr>
          <w:ilvl w:val="0"/>
          <w:numId w:val="45"/>
        </w:numPr>
      </w:pPr>
      <w:r w:rsidRPr="007F3D91">
        <w:t>Val av valberedning</w:t>
      </w:r>
    </w:p>
    <w:p w14:paraId="757D3B68" w14:textId="77777777" w:rsidR="007F3D91" w:rsidRDefault="007F3D91" w:rsidP="007F3D91">
      <w:pPr>
        <w:pStyle w:val="Sektiontext"/>
        <w:numPr>
          <w:ilvl w:val="0"/>
          <w:numId w:val="45"/>
        </w:numPr>
      </w:pPr>
      <w:r w:rsidRPr="007F3D91">
        <w:t>Av styrelsen till stämman hänskjutna frågor samt av medlemmar anmälda</w:t>
      </w:r>
      <w:r>
        <w:t xml:space="preserve"> </w:t>
      </w:r>
      <w:r w:rsidRPr="007F3D91">
        <w:t>ärenden (motioner) som angetts i kallelsen</w:t>
      </w:r>
    </w:p>
    <w:p w14:paraId="7B28228E" w14:textId="020113C1" w:rsidR="007F3D91" w:rsidRDefault="007F3D91" w:rsidP="007F3D91">
      <w:pPr>
        <w:pStyle w:val="Sektiontext"/>
        <w:numPr>
          <w:ilvl w:val="0"/>
          <w:numId w:val="45"/>
        </w:numPr>
      </w:pPr>
      <w:r w:rsidRPr="007F3D91">
        <w:t>Stämmans avslutande</w:t>
      </w:r>
    </w:p>
    <w:p w14:paraId="148F0EAE" w14:textId="77777777" w:rsidR="007F3D91" w:rsidRPr="007F3D91" w:rsidRDefault="007F3D91" w:rsidP="007F3D91">
      <w:pPr>
        <w:pStyle w:val="Sektiontext"/>
      </w:pPr>
    </w:p>
    <w:p w14:paraId="4DC289F6" w14:textId="77777777" w:rsidR="007F3D91" w:rsidRPr="007F3D91" w:rsidRDefault="007F3D91" w:rsidP="007F3D91">
      <w:pPr>
        <w:pStyle w:val="Sektiontext"/>
      </w:pPr>
      <w:r w:rsidRPr="007F3D91">
        <w:lastRenderedPageBreak/>
        <w:t>Vid extra föreningsstämma ska förutom ärenden enligt a-g samt t ovan förekomma</w:t>
      </w:r>
    </w:p>
    <w:p w14:paraId="3B337D41" w14:textId="605CEE6E" w:rsidR="007F3D91" w:rsidRDefault="007F3D91" w:rsidP="007F3D91">
      <w:pPr>
        <w:pStyle w:val="Sektiontext"/>
      </w:pPr>
      <w:r w:rsidRPr="007F3D91">
        <w:t>endast de ärenden för vilka stämman utlysts och vilka angivits i kallelsen.</w:t>
      </w:r>
    </w:p>
    <w:p w14:paraId="6833D04B" w14:textId="77777777" w:rsidR="007F3D91" w:rsidRPr="007F3D91" w:rsidRDefault="007F3D91" w:rsidP="007F3D91">
      <w:pPr>
        <w:pStyle w:val="Sektiontext"/>
      </w:pPr>
    </w:p>
    <w:p w14:paraId="41590D1E" w14:textId="6947DC2D" w:rsidR="007F3D91" w:rsidRPr="007F3D91" w:rsidRDefault="007F3D91" w:rsidP="007F3D91">
      <w:pPr>
        <w:pStyle w:val="Sektiontext"/>
      </w:pPr>
      <w:r w:rsidRPr="007F3D91">
        <w:t>Föreningsstämman öppnas av styrelsens ord</w:t>
      </w:r>
      <w:r>
        <w:t>fö</w:t>
      </w:r>
      <w:r w:rsidRPr="007F3D91">
        <w:t>rande eller, vid förfall för denne, annan</w:t>
      </w:r>
    </w:p>
    <w:p w14:paraId="1058FDF6" w14:textId="04D68889" w:rsidR="007F3D91" w:rsidRDefault="007F3D91" w:rsidP="007F3D91">
      <w:pPr>
        <w:pStyle w:val="Sektiontext"/>
      </w:pPr>
      <w:r w:rsidRPr="007F3D91">
        <w:t>person som styrelsen därtill utser.</w:t>
      </w:r>
    </w:p>
    <w:p w14:paraId="3540AF9C" w14:textId="0D9DC439" w:rsidR="007F3D91" w:rsidRDefault="007F3D91" w:rsidP="007F3D91">
      <w:pPr>
        <w:pStyle w:val="Sektiontext"/>
      </w:pPr>
    </w:p>
    <w:p w14:paraId="5CA1E16A" w14:textId="77777777" w:rsidR="007F3D91" w:rsidRPr="007F3D91" w:rsidRDefault="007F3D91" w:rsidP="00191929">
      <w:pPr>
        <w:pStyle w:val="Sektiontext"/>
        <w:ind w:left="0"/>
      </w:pPr>
    </w:p>
    <w:p w14:paraId="41137379" w14:textId="49518D94" w:rsidR="007F3D91" w:rsidRDefault="007F3D91" w:rsidP="007F3D91">
      <w:pPr>
        <w:pStyle w:val="Sektionrubrik"/>
      </w:pPr>
      <w:bookmarkStart w:id="130" w:name="p60"/>
      <w:bookmarkStart w:id="131" w:name="_Toc83051978"/>
      <w:bookmarkEnd w:id="130"/>
      <w:r w:rsidRPr="007F3D91">
        <w:t>§ 60</w:t>
      </w:r>
      <w:r w:rsidRPr="007F3D91">
        <w:tab/>
        <w:t>Kallelse</w:t>
      </w:r>
      <w:bookmarkEnd w:id="131"/>
    </w:p>
    <w:p w14:paraId="58B13A16" w14:textId="77777777" w:rsidR="007F3D91" w:rsidRPr="007F3D91" w:rsidRDefault="007F3D91" w:rsidP="007F3D91">
      <w:pPr>
        <w:pStyle w:val="Sektiontext"/>
      </w:pPr>
    </w:p>
    <w:p w14:paraId="2241D023" w14:textId="77777777" w:rsidR="007F3D91" w:rsidRPr="007F3D91" w:rsidRDefault="007F3D91" w:rsidP="007F3D91">
      <w:pPr>
        <w:pStyle w:val="Sektiontext"/>
        <w:rPr>
          <w:b/>
          <w:bCs/>
          <w:i/>
          <w:iCs/>
        </w:rPr>
      </w:pPr>
      <w:r w:rsidRPr="007F3D91">
        <w:rPr>
          <w:b/>
          <w:bCs/>
          <w:i/>
          <w:iCs/>
        </w:rPr>
        <w:t>Ordinarie stämma (årsstämma)</w:t>
      </w:r>
    </w:p>
    <w:p w14:paraId="4E7FDBA4" w14:textId="77777777" w:rsidR="007F3D91" w:rsidRDefault="007F3D91" w:rsidP="007F3D91">
      <w:pPr>
        <w:pStyle w:val="Sektiontext"/>
      </w:pPr>
      <w:r w:rsidRPr="007F3D91">
        <w:t xml:space="preserve">Kallelse till ordinarie föreningsstämma ska tidigast sex (6) veckor och senast två (2) veckor före stämman anslås på väl synlig plats inom föreningens fastighet eller lämnas genom skriftligt </w:t>
      </w:r>
      <w:r>
        <w:t>m</w:t>
      </w:r>
      <w:r w:rsidRPr="007F3D91">
        <w:t xml:space="preserve">eddelande i medlemmarnas brevinkast/brevlådor/fastighetsboxar. </w:t>
      </w:r>
    </w:p>
    <w:p w14:paraId="7196A1D0" w14:textId="77777777" w:rsidR="007F3D91" w:rsidRDefault="007F3D91" w:rsidP="007F3D91">
      <w:pPr>
        <w:pStyle w:val="Sektiontext"/>
      </w:pPr>
    </w:p>
    <w:p w14:paraId="51DA86C3" w14:textId="3ACA8DCB" w:rsidR="007F3D91" w:rsidRDefault="007F3D91" w:rsidP="007F3D91">
      <w:pPr>
        <w:pStyle w:val="Sektiontext"/>
      </w:pPr>
      <w:r w:rsidRPr="007F3D91">
        <w:t>Därvid ska genom hänvisning till § 59 i stadgarna eller på annat sätt anges vilka ärenden som ska förekomma till behandling vid stämman. Om förslag till ändring av stadgarna ska behandlas, ska det huvudsakliga innehållet av ändringen anges i kallelsen.</w:t>
      </w:r>
    </w:p>
    <w:p w14:paraId="07AE6783" w14:textId="77777777" w:rsidR="007F3D91" w:rsidRPr="007F3D91" w:rsidRDefault="007F3D91" w:rsidP="007F3D91">
      <w:pPr>
        <w:pStyle w:val="Sektiontext"/>
      </w:pPr>
    </w:p>
    <w:p w14:paraId="4770BB95" w14:textId="354C6614" w:rsidR="007F3D91" w:rsidRDefault="007F3D91" w:rsidP="007F3D91">
      <w:pPr>
        <w:pStyle w:val="Sektiontext"/>
      </w:pPr>
      <w:r w:rsidRPr="007F3D91">
        <w:t xml:space="preserve">Om det krävs för att föreningsstämmobeslut ska bli giltigt att det fattas på två stämmor får kallelse till den senare stämman inte utfärdas innan den första stämman har hållits. </w:t>
      </w:r>
      <w:r>
        <w:t>I</w:t>
      </w:r>
      <w:r w:rsidRPr="007F3D91">
        <w:t xml:space="preserve"> en sådan kallelse ska det anges vilket beslut den första stämman har fattat.</w:t>
      </w:r>
    </w:p>
    <w:p w14:paraId="4EF4E382" w14:textId="77777777" w:rsidR="007F3D91" w:rsidRPr="007F3D91" w:rsidRDefault="007F3D91" w:rsidP="007F3D91">
      <w:pPr>
        <w:pStyle w:val="Sektiontext"/>
      </w:pPr>
    </w:p>
    <w:p w14:paraId="4AD92DAD" w14:textId="77777777" w:rsidR="007F3D91" w:rsidRPr="007F3D91" w:rsidRDefault="007F3D91" w:rsidP="007F3D91">
      <w:pPr>
        <w:pStyle w:val="Sektiontext"/>
        <w:rPr>
          <w:b/>
          <w:bCs/>
          <w:i/>
          <w:iCs/>
        </w:rPr>
      </w:pPr>
      <w:r w:rsidRPr="007F3D91">
        <w:rPr>
          <w:b/>
          <w:bCs/>
          <w:i/>
          <w:iCs/>
        </w:rPr>
        <w:t>Extra stämma</w:t>
      </w:r>
    </w:p>
    <w:p w14:paraId="2BDE8BBE" w14:textId="77777777" w:rsidR="00CF6200" w:rsidRDefault="007F3D91" w:rsidP="007F3D91">
      <w:pPr>
        <w:pStyle w:val="Sektiontext"/>
      </w:pPr>
      <w:r w:rsidRPr="007F3D91">
        <w:t xml:space="preserve">Kallelse till extra föreningsstämma ska på motsvarande sätt ske tidigast sex (6) veckor och senast två (2) veckor före stämman, varvid det eller de ärenden för vilka stämman utlyses ska anges. </w:t>
      </w:r>
    </w:p>
    <w:p w14:paraId="0C63D7BB" w14:textId="77777777" w:rsidR="00CF6200" w:rsidRDefault="00CF6200" w:rsidP="007F3D91">
      <w:pPr>
        <w:pStyle w:val="Sektiontext"/>
      </w:pPr>
    </w:p>
    <w:p w14:paraId="08BA2AEE" w14:textId="13A3C25B" w:rsidR="007F3D91" w:rsidRPr="007F3D91" w:rsidRDefault="007F3D91" w:rsidP="007F3D91">
      <w:pPr>
        <w:pStyle w:val="Sektiontext"/>
      </w:pPr>
      <w:r w:rsidRPr="007F3D91">
        <w:t>Dessa kallelsefrister gäller även om föreningsstämman ska behandla</w:t>
      </w:r>
    </w:p>
    <w:p w14:paraId="690DA135" w14:textId="77777777" w:rsidR="007F3D91" w:rsidRPr="007F3D91" w:rsidRDefault="007F3D91" w:rsidP="007F3D91">
      <w:pPr>
        <w:pStyle w:val="Sektiontext"/>
      </w:pPr>
      <w:r w:rsidRPr="007F3D91">
        <w:t>1.</w:t>
      </w:r>
      <w:r w:rsidRPr="007F3D91">
        <w:tab/>
        <w:t>en fråga om ändring av stadgarna</w:t>
      </w:r>
    </w:p>
    <w:p w14:paraId="4AEE69A9" w14:textId="77777777" w:rsidR="007F3D91" w:rsidRPr="007F3D91" w:rsidRDefault="007F3D91" w:rsidP="007F3D91">
      <w:pPr>
        <w:pStyle w:val="Sektiontext"/>
      </w:pPr>
      <w:r w:rsidRPr="007F3D91">
        <w:t>2.</w:t>
      </w:r>
      <w:r w:rsidRPr="007F3D91">
        <w:tab/>
        <w:t>en fråga om likvidation, eller</w:t>
      </w:r>
    </w:p>
    <w:p w14:paraId="37585874" w14:textId="308B1672" w:rsidR="007F3D91" w:rsidRPr="007F3D91" w:rsidRDefault="007F3D91" w:rsidP="007F3D91">
      <w:pPr>
        <w:pStyle w:val="Sektiontext"/>
      </w:pPr>
      <w:r w:rsidRPr="007F3D91">
        <w:t>3.</w:t>
      </w:r>
      <w:r w:rsidRPr="007F3D91">
        <w:tab/>
        <w:t>en fråga om att föreningen ska gå upp i en annan juridisk person genom fusion.</w:t>
      </w:r>
    </w:p>
    <w:p w14:paraId="62E8D5F3" w14:textId="1964B082" w:rsidR="007F3D91" w:rsidRDefault="007F3D91" w:rsidP="007F3D91">
      <w:pPr>
        <w:pStyle w:val="Sektiontext"/>
      </w:pPr>
    </w:p>
    <w:p w14:paraId="7794CA96" w14:textId="77777777" w:rsidR="007875CF" w:rsidRDefault="007875CF" w:rsidP="007F3D91">
      <w:pPr>
        <w:pStyle w:val="Sektiontext"/>
      </w:pPr>
      <w:r w:rsidRPr="007875CF">
        <w:rPr>
          <w:b/>
          <w:bCs/>
        </w:rPr>
        <w:t>Särskilt om elektronisk kallelse</w:t>
      </w:r>
      <w:r>
        <w:t xml:space="preserve"> </w:t>
      </w:r>
    </w:p>
    <w:p w14:paraId="2A9A92C3" w14:textId="77777777" w:rsidR="007875CF" w:rsidRDefault="007875CF" w:rsidP="007F3D91">
      <w:pPr>
        <w:pStyle w:val="Sektiontext"/>
      </w:pPr>
    </w:p>
    <w:p w14:paraId="5AB33627" w14:textId="77777777" w:rsidR="007875CF" w:rsidRDefault="007875CF" w:rsidP="007F3D91">
      <w:pPr>
        <w:pStyle w:val="Sektiontext"/>
      </w:pPr>
      <w:r>
        <w:t xml:space="preserve">Föreningen får skicka kallelser till stämma med elektroniska hjälpmedel såsom e-post. </w:t>
      </w:r>
    </w:p>
    <w:p w14:paraId="08B17910" w14:textId="77777777" w:rsidR="007875CF" w:rsidRDefault="007875CF" w:rsidP="007F3D91">
      <w:pPr>
        <w:pStyle w:val="Sektiontext"/>
      </w:pPr>
    </w:p>
    <w:p w14:paraId="6FF24A5A" w14:textId="28315C5F" w:rsidR="007875CF" w:rsidRDefault="007875CF" w:rsidP="007F3D91">
      <w:pPr>
        <w:pStyle w:val="Sektiontext"/>
      </w:pPr>
      <w:r>
        <w:t xml:space="preserve">I vissa särskilda fall ställs dock högre krav på kallelsen. </w:t>
      </w:r>
    </w:p>
    <w:p w14:paraId="57099E6B" w14:textId="77777777" w:rsidR="007875CF" w:rsidRDefault="007875CF" w:rsidP="007F3D91">
      <w:pPr>
        <w:pStyle w:val="Sektiontext"/>
      </w:pPr>
    </w:p>
    <w:p w14:paraId="5615ACBA" w14:textId="77777777" w:rsidR="007875CF" w:rsidRDefault="007875CF" w:rsidP="007875CF">
      <w:pPr>
        <w:pStyle w:val="Sektiontext"/>
      </w:pPr>
      <w:r>
        <w:t xml:space="preserve">Dessa fall anges i lag och är: </w:t>
      </w:r>
    </w:p>
    <w:p w14:paraId="7C5DA4B5" w14:textId="77777777" w:rsidR="007875CF" w:rsidRDefault="007875CF" w:rsidP="007875CF">
      <w:pPr>
        <w:pStyle w:val="Sektiontext"/>
      </w:pPr>
    </w:p>
    <w:p w14:paraId="3E26B460" w14:textId="6493E43D" w:rsidR="007875CF" w:rsidRDefault="007875CF" w:rsidP="007875CF">
      <w:pPr>
        <w:pStyle w:val="Sektiontext"/>
        <w:numPr>
          <w:ilvl w:val="0"/>
          <w:numId w:val="39"/>
        </w:numPr>
      </w:pPr>
      <w:r>
        <w:t xml:space="preserve">om en stämma ska hållas på en annan tid än vad som bestämts i stadgarna </w:t>
      </w:r>
    </w:p>
    <w:p w14:paraId="73DAD022" w14:textId="77777777" w:rsidR="007875CF" w:rsidRDefault="007875CF" w:rsidP="007875CF">
      <w:pPr>
        <w:pStyle w:val="Sektiontext"/>
        <w:numPr>
          <w:ilvl w:val="0"/>
          <w:numId w:val="39"/>
        </w:numPr>
      </w:pPr>
      <w:r>
        <w:t xml:space="preserve">om stämman ska behandla särskilda stadgeändringar som ökar medlemmarnas skyldigheter att betala insatser/avgifter, minskar rätten till återbetalning av insatser enligt 10 kap. lag (2018:672) om ekonomiska föreningar, rätten till vinst inskränks eller rätten till tillgångar vid föreningens upplösning inskränks (se lag om ekonomiska föreningar för fullständig redogörelse) </w:t>
      </w:r>
    </w:p>
    <w:p w14:paraId="2E6BA20F" w14:textId="775ADCF0" w:rsidR="007875CF" w:rsidRPr="007F3D91" w:rsidRDefault="007875CF" w:rsidP="007875CF">
      <w:pPr>
        <w:pStyle w:val="Sektiontext"/>
        <w:numPr>
          <w:ilvl w:val="0"/>
          <w:numId w:val="39"/>
        </w:numPr>
      </w:pPr>
      <w:r>
        <w:t>stämman ska besluta om fusion, likvidation eller förenklad avveckling av föreningen. I dessa fall måste kallelse lämnas genom skriftligt meddelande i medlemmarnas brevinkast/brevlådor/fastighetsboxar. Om medlem uppgivit annan postadress ska kallelsen i stället skickas dit.</w:t>
      </w:r>
    </w:p>
    <w:p w14:paraId="46D42DEA" w14:textId="77777777" w:rsidR="007F3D91" w:rsidRDefault="007F3D91" w:rsidP="007F3D91">
      <w:pPr>
        <w:pStyle w:val="Sektiontext"/>
      </w:pPr>
    </w:p>
    <w:p w14:paraId="7C773C68" w14:textId="77777777" w:rsidR="00E3798B" w:rsidRDefault="00E3798B" w:rsidP="007F3D91">
      <w:pPr>
        <w:pStyle w:val="Sektiontext"/>
      </w:pPr>
    </w:p>
    <w:p w14:paraId="3826CC16" w14:textId="77777777" w:rsidR="00E3798B" w:rsidRDefault="00E3798B" w:rsidP="007F3D91">
      <w:pPr>
        <w:pStyle w:val="Sektiontext"/>
      </w:pPr>
    </w:p>
    <w:p w14:paraId="1EB0598C" w14:textId="77777777" w:rsidR="00E3798B" w:rsidRPr="007F3D91" w:rsidRDefault="00E3798B" w:rsidP="007F3D91">
      <w:pPr>
        <w:pStyle w:val="Sektiontext"/>
      </w:pPr>
    </w:p>
    <w:p w14:paraId="53462EBC" w14:textId="54F236CF" w:rsidR="007F3D91" w:rsidRPr="007F3D91" w:rsidRDefault="007F3D91" w:rsidP="007F3D91">
      <w:pPr>
        <w:pStyle w:val="Sektionrubrik"/>
      </w:pPr>
      <w:bookmarkStart w:id="132" w:name="p61"/>
      <w:bookmarkStart w:id="133" w:name="_Toc83051979"/>
      <w:bookmarkEnd w:id="132"/>
      <w:r w:rsidRPr="007F3D91">
        <w:t>§ 61</w:t>
      </w:r>
      <w:r w:rsidRPr="007F3D91">
        <w:tab/>
        <w:t>Motioner</w:t>
      </w:r>
      <w:bookmarkEnd w:id="133"/>
    </w:p>
    <w:p w14:paraId="6B2D8401" w14:textId="77777777" w:rsidR="007F3D91" w:rsidRPr="007F3D91" w:rsidRDefault="007F3D91" w:rsidP="007F3D91">
      <w:pPr>
        <w:pStyle w:val="Sektiontext"/>
        <w:rPr>
          <w:rFonts w:ascii="AppleSystemUIFontBold" w:hAnsi="AppleSystemUIFontBold" w:cs="AppleSystemUIFontBold"/>
          <w:b/>
          <w:bCs/>
        </w:rPr>
      </w:pPr>
    </w:p>
    <w:p w14:paraId="467BBEE8" w14:textId="77777777" w:rsidR="007F3D91" w:rsidRPr="00CF6200" w:rsidRDefault="007F3D91" w:rsidP="00CF6200">
      <w:pPr>
        <w:pStyle w:val="Sektiontext"/>
      </w:pPr>
      <w:r w:rsidRPr="00CF6200">
        <w:t>Medlem som önskar få visst ärende behandlat vid ordinarie föreningsstämma ska skriftligen anmäla ärendet till styrelsen senast en (1) månad efter räkenskapsårets utgång. Ärendet ska tas med i kallelsen till stämman.</w:t>
      </w:r>
    </w:p>
    <w:p w14:paraId="1457B79B" w14:textId="4C2E0E47" w:rsidR="007F3D91" w:rsidRPr="007F3D91" w:rsidRDefault="007F3D91" w:rsidP="007F3D91">
      <w:pPr>
        <w:pStyle w:val="Sektiontext"/>
      </w:pPr>
    </w:p>
    <w:p w14:paraId="25A096FF" w14:textId="77777777" w:rsidR="00CF6200" w:rsidRDefault="00CF6200" w:rsidP="00E3798B">
      <w:pPr>
        <w:pStyle w:val="Sektionrubrik"/>
        <w:ind w:left="0"/>
      </w:pPr>
    </w:p>
    <w:p w14:paraId="1286EB06" w14:textId="77777777" w:rsidR="00CF6200" w:rsidRDefault="00CF6200" w:rsidP="007F3D91">
      <w:pPr>
        <w:pStyle w:val="Sektionrubrik"/>
      </w:pPr>
    </w:p>
    <w:p w14:paraId="042B6950" w14:textId="63B657AC" w:rsidR="007F3D91" w:rsidRPr="007F3D91" w:rsidRDefault="007F3D91" w:rsidP="007F3D91">
      <w:pPr>
        <w:pStyle w:val="Sektionrubrik"/>
      </w:pPr>
      <w:bookmarkStart w:id="134" w:name="p62"/>
      <w:bookmarkStart w:id="135" w:name="_Toc83051980"/>
      <w:bookmarkEnd w:id="134"/>
      <w:r w:rsidRPr="007F3D91">
        <w:t>§ 62</w:t>
      </w:r>
      <w:r w:rsidRPr="007F3D91">
        <w:tab/>
        <w:t>Rösträtt, ombud och bitr</w:t>
      </w:r>
      <w:r>
        <w:t>Ä</w:t>
      </w:r>
      <w:r w:rsidRPr="007F3D91">
        <w:t>de</w:t>
      </w:r>
      <w:bookmarkEnd w:id="135"/>
    </w:p>
    <w:p w14:paraId="5ABB1111" w14:textId="77777777" w:rsidR="007F3D91" w:rsidRPr="00CF6200" w:rsidRDefault="007F3D91" w:rsidP="00CF6200">
      <w:pPr>
        <w:pStyle w:val="Sektiontext"/>
      </w:pPr>
    </w:p>
    <w:p w14:paraId="1073D7CA" w14:textId="77777777" w:rsidR="007F3D91" w:rsidRPr="00CF6200" w:rsidRDefault="007F3D91" w:rsidP="00CF6200">
      <w:pPr>
        <w:pStyle w:val="Sektiontext"/>
      </w:pPr>
      <w:r w:rsidRPr="00CF6200">
        <w:t>På föreningsstämma har varje medlem en röst. Innehar flera medlemmar bostadsrätt</w:t>
      </w:r>
    </w:p>
    <w:p w14:paraId="733F618B" w14:textId="77777777" w:rsidR="001401C2" w:rsidRDefault="007F3D91" w:rsidP="001401C2">
      <w:pPr>
        <w:pStyle w:val="Sektiontext"/>
      </w:pPr>
      <w:r w:rsidRPr="00CF6200">
        <w:t>gemensamt har de dock endast en röst tillsammans.</w:t>
      </w:r>
    </w:p>
    <w:p w14:paraId="1ED75968" w14:textId="77777777" w:rsidR="001401C2" w:rsidRDefault="001401C2" w:rsidP="001401C2">
      <w:pPr>
        <w:pStyle w:val="Sektiontext"/>
      </w:pPr>
    </w:p>
    <w:p w14:paraId="2AE98F72" w14:textId="77777777" w:rsidR="001401C2" w:rsidRDefault="001401C2" w:rsidP="001401C2">
      <w:pPr>
        <w:pStyle w:val="Sektiontext"/>
        <w:rPr>
          <w:szCs w:val="24"/>
        </w:rPr>
      </w:pPr>
      <w:proofErr w:type="spellStart"/>
      <w:r w:rsidRPr="001401C2">
        <w:rPr>
          <w:szCs w:val="24"/>
        </w:rPr>
        <w:t>Rösträtt</w:t>
      </w:r>
      <w:proofErr w:type="spellEnd"/>
      <w:r w:rsidRPr="001401C2">
        <w:rPr>
          <w:szCs w:val="24"/>
        </w:rPr>
        <w:t xml:space="preserve"> har den medlem som fullgjort sina </w:t>
      </w:r>
      <w:proofErr w:type="spellStart"/>
      <w:r w:rsidRPr="001401C2">
        <w:rPr>
          <w:szCs w:val="24"/>
        </w:rPr>
        <w:t>förpliktelser</w:t>
      </w:r>
      <w:proofErr w:type="spellEnd"/>
      <w:r w:rsidRPr="001401C2">
        <w:rPr>
          <w:szCs w:val="24"/>
        </w:rPr>
        <w:t xml:space="preserve"> </w:t>
      </w:r>
      <w:proofErr w:type="spellStart"/>
      <w:r w:rsidRPr="001401C2">
        <w:rPr>
          <w:szCs w:val="24"/>
        </w:rPr>
        <w:t>gällande</w:t>
      </w:r>
      <w:proofErr w:type="spellEnd"/>
      <w:r w:rsidRPr="001401C2">
        <w:rPr>
          <w:szCs w:val="24"/>
        </w:rPr>
        <w:t xml:space="preserve"> </w:t>
      </w:r>
      <w:proofErr w:type="spellStart"/>
      <w:r w:rsidRPr="001401C2">
        <w:rPr>
          <w:szCs w:val="24"/>
        </w:rPr>
        <w:t>årsavgifter</w:t>
      </w:r>
      <w:proofErr w:type="spellEnd"/>
      <w:r w:rsidRPr="001401C2">
        <w:rPr>
          <w:szCs w:val="24"/>
        </w:rPr>
        <w:t xml:space="preserve"> mot </w:t>
      </w:r>
      <w:proofErr w:type="spellStart"/>
      <w:r w:rsidRPr="001401C2">
        <w:rPr>
          <w:szCs w:val="24"/>
        </w:rPr>
        <w:t>föreningen</w:t>
      </w:r>
      <w:proofErr w:type="spellEnd"/>
      <w:r w:rsidRPr="001401C2">
        <w:rPr>
          <w:szCs w:val="24"/>
        </w:rPr>
        <w:t>.</w:t>
      </w:r>
    </w:p>
    <w:p w14:paraId="32C17EB3" w14:textId="77777777" w:rsidR="001401C2" w:rsidRDefault="001401C2" w:rsidP="001401C2">
      <w:pPr>
        <w:pStyle w:val="Sektiontext"/>
        <w:rPr>
          <w:szCs w:val="24"/>
        </w:rPr>
      </w:pPr>
    </w:p>
    <w:p w14:paraId="3D56618C" w14:textId="5D30C34E" w:rsidR="001401C2" w:rsidRPr="001401C2" w:rsidRDefault="001401C2" w:rsidP="001401C2">
      <w:pPr>
        <w:pStyle w:val="Sektiontext"/>
      </w:pPr>
      <w:r w:rsidRPr="001401C2">
        <w:rPr>
          <w:szCs w:val="24"/>
        </w:rPr>
        <w:t xml:space="preserve">Endast lagvunna krav </w:t>
      </w:r>
      <w:proofErr w:type="spellStart"/>
      <w:r w:rsidRPr="001401C2">
        <w:rPr>
          <w:szCs w:val="24"/>
        </w:rPr>
        <w:t>gällande</w:t>
      </w:r>
      <w:proofErr w:type="spellEnd"/>
      <w:r w:rsidRPr="001401C2">
        <w:rPr>
          <w:szCs w:val="24"/>
        </w:rPr>
        <w:t xml:space="preserve"> obetalda </w:t>
      </w:r>
      <w:proofErr w:type="spellStart"/>
      <w:r w:rsidRPr="001401C2">
        <w:rPr>
          <w:szCs w:val="24"/>
        </w:rPr>
        <w:t>årsavgifter</w:t>
      </w:r>
      <w:proofErr w:type="spellEnd"/>
      <w:r w:rsidRPr="001401C2">
        <w:rPr>
          <w:szCs w:val="24"/>
        </w:rPr>
        <w:t xml:space="preserve"> kan </w:t>
      </w:r>
      <w:proofErr w:type="spellStart"/>
      <w:r w:rsidRPr="001401C2">
        <w:rPr>
          <w:szCs w:val="24"/>
        </w:rPr>
        <w:t>föranleda</w:t>
      </w:r>
      <w:proofErr w:type="spellEnd"/>
      <w:r w:rsidRPr="001401C2">
        <w:rPr>
          <w:szCs w:val="24"/>
        </w:rPr>
        <w:t xml:space="preserve"> </w:t>
      </w:r>
      <w:proofErr w:type="spellStart"/>
      <w:r w:rsidRPr="001401C2">
        <w:rPr>
          <w:szCs w:val="24"/>
        </w:rPr>
        <w:t>förlorad</w:t>
      </w:r>
      <w:proofErr w:type="spellEnd"/>
      <w:r w:rsidRPr="001401C2">
        <w:rPr>
          <w:szCs w:val="24"/>
        </w:rPr>
        <w:t xml:space="preserve"> </w:t>
      </w:r>
      <w:proofErr w:type="spellStart"/>
      <w:r w:rsidRPr="001401C2">
        <w:rPr>
          <w:szCs w:val="24"/>
        </w:rPr>
        <w:t>rösträtt</w:t>
      </w:r>
      <w:proofErr w:type="spellEnd"/>
      <w:r w:rsidRPr="001401C2">
        <w:rPr>
          <w:szCs w:val="24"/>
        </w:rPr>
        <w:t xml:space="preserve"> och den medlem som har tre (3) obetalda </w:t>
      </w:r>
      <w:proofErr w:type="spellStart"/>
      <w:r w:rsidRPr="001401C2">
        <w:rPr>
          <w:szCs w:val="24"/>
        </w:rPr>
        <w:t>månadsavgifter</w:t>
      </w:r>
      <w:proofErr w:type="spellEnd"/>
      <w:r w:rsidRPr="001401C2">
        <w:rPr>
          <w:szCs w:val="24"/>
        </w:rPr>
        <w:t xml:space="preserve"> eller fler </w:t>
      </w:r>
      <w:proofErr w:type="spellStart"/>
      <w:r w:rsidRPr="001401C2">
        <w:rPr>
          <w:szCs w:val="24"/>
        </w:rPr>
        <w:t>förlorar</w:t>
      </w:r>
      <w:proofErr w:type="spellEnd"/>
      <w:r w:rsidRPr="001401C2">
        <w:rPr>
          <w:szCs w:val="24"/>
        </w:rPr>
        <w:t xml:space="preserve"> sin </w:t>
      </w:r>
      <w:proofErr w:type="spellStart"/>
      <w:r w:rsidRPr="001401C2">
        <w:rPr>
          <w:szCs w:val="24"/>
        </w:rPr>
        <w:t>rösträtt</w:t>
      </w:r>
      <w:proofErr w:type="spellEnd"/>
      <w:r w:rsidRPr="001401C2">
        <w:rPr>
          <w:szCs w:val="24"/>
        </w:rPr>
        <w:t xml:space="preserve"> till dess avgifterna betalats. </w:t>
      </w:r>
    </w:p>
    <w:p w14:paraId="294314A8" w14:textId="77777777" w:rsidR="00CF6200" w:rsidRPr="001401C2" w:rsidRDefault="00CF6200" w:rsidP="00CF6200">
      <w:pPr>
        <w:pStyle w:val="Sektiontext"/>
        <w:rPr>
          <w:lang w:val="en-SE"/>
        </w:rPr>
      </w:pPr>
    </w:p>
    <w:p w14:paraId="56E9676E" w14:textId="6D57DD06" w:rsidR="007F3D91" w:rsidRDefault="007F3D91" w:rsidP="00CF6200">
      <w:pPr>
        <w:pStyle w:val="Sektiontext"/>
      </w:pPr>
      <w:r w:rsidRPr="00CF6200">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14:paraId="5EC722F1" w14:textId="77777777" w:rsidR="00CF6200" w:rsidRPr="00CF6200" w:rsidRDefault="00CF6200" w:rsidP="00CF6200">
      <w:pPr>
        <w:pStyle w:val="Sektiontext"/>
      </w:pPr>
    </w:p>
    <w:p w14:paraId="5331D4F5" w14:textId="77777777" w:rsidR="007F3D91" w:rsidRPr="00CF6200" w:rsidRDefault="007F3D91" w:rsidP="00CF6200">
      <w:pPr>
        <w:pStyle w:val="Sektiontext"/>
      </w:pPr>
      <w:r w:rsidRPr="00CF6200">
        <w:t>Ombud får endast vara:</w:t>
      </w:r>
    </w:p>
    <w:p w14:paraId="7971658C" w14:textId="77777777" w:rsidR="00CF6200" w:rsidRDefault="007F3D91" w:rsidP="00CF6200">
      <w:pPr>
        <w:pStyle w:val="Sektiontext"/>
        <w:numPr>
          <w:ilvl w:val="0"/>
          <w:numId w:val="46"/>
        </w:numPr>
      </w:pPr>
      <w:r w:rsidRPr="00CF6200">
        <w:t>annan medlem (innehar flera medlemmar bostadsrätt gemensamt lår endast en av</w:t>
      </w:r>
      <w:r w:rsidR="00CF6200">
        <w:t xml:space="preserve"> </w:t>
      </w:r>
      <w:r w:rsidRPr="00CF6200">
        <w:t>dem företräda annan medlem som ombud)</w:t>
      </w:r>
    </w:p>
    <w:p w14:paraId="3D4F89D2" w14:textId="77777777" w:rsidR="00CF6200" w:rsidRDefault="007F3D91" w:rsidP="00CF6200">
      <w:pPr>
        <w:pStyle w:val="Sektiontext"/>
        <w:numPr>
          <w:ilvl w:val="0"/>
          <w:numId w:val="46"/>
        </w:numPr>
      </w:pPr>
      <w:r w:rsidRPr="00CF6200">
        <w:t>medlemmens make/registrerad partner</w:t>
      </w:r>
    </w:p>
    <w:p w14:paraId="73DA1811" w14:textId="77777777" w:rsidR="00CF6200" w:rsidRDefault="007F3D91" w:rsidP="00CF6200">
      <w:pPr>
        <w:pStyle w:val="Sektiontext"/>
        <w:numPr>
          <w:ilvl w:val="0"/>
          <w:numId w:val="46"/>
        </w:numPr>
      </w:pPr>
      <w:r w:rsidRPr="00CF6200">
        <w:t>sambo</w:t>
      </w:r>
    </w:p>
    <w:p w14:paraId="4AD8F27E" w14:textId="77777777" w:rsidR="00CF6200" w:rsidRDefault="007F3D91" w:rsidP="00CF6200">
      <w:pPr>
        <w:pStyle w:val="Sektiontext"/>
        <w:numPr>
          <w:ilvl w:val="0"/>
          <w:numId w:val="46"/>
        </w:numPr>
      </w:pPr>
      <w:r w:rsidRPr="00CF6200">
        <w:t>föräldrar</w:t>
      </w:r>
    </w:p>
    <w:p w14:paraId="45ACAAE0" w14:textId="77777777" w:rsidR="00CF6200" w:rsidRDefault="007F3D91" w:rsidP="00CF6200">
      <w:pPr>
        <w:pStyle w:val="Sektiontext"/>
        <w:numPr>
          <w:ilvl w:val="0"/>
          <w:numId w:val="46"/>
        </w:numPr>
      </w:pPr>
      <w:r w:rsidRPr="00CF6200">
        <w:t>syskon</w:t>
      </w:r>
    </w:p>
    <w:p w14:paraId="1C4E840B" w14:textId="77777777" w:rsidR="00CF6200" w:rsidRDefault="007F3D91" w:rsidP="00CF6200">
      <w:pPr>
        <w:pStyle w:val="Sektiontext"/>
        <w:numPr>
          <w:ilvl w:val="0"/>
          <w:numId w:val="46"/>
        </w:numPr>
      </w:pPr>
      <w:r w:rsidRPr="00CF6200">
        <w:t>barn.</w:t>
      </w:r>
    </w:p>
    <w:p w14:paraId="2EF8379B" w14:textId="77777777" w:rsidR="00CF6200" w:rsidRDefault="00CF6200" w:rsidP="00CF6200">
      <w:pPr>
        <w:pStyle w:val="Sektiontext"/>
      </w:pPr>
      <w:r>
        <w:br/>
        <w:t>E</w:t>
      </w:r>
      <w:r w:rsidR="007F3D91" w:rsidRPr="00CF6200">
        <w:t>n medlem får vid föreningsstämma med</w:t>
      </w:r>
      <w:r>
        <w:t>f</w:t>
      </w:r>
      <w:r w:rsidR="007F3D91" w:rsidRPr="00CF6200">
        <w:t>öra högst ett biträde.</w:t>
      </w:r>
      <w:r>
        <w:br/>
      </w:r>
    </w:p>
    <w:p w14:paraId="44CFA098" w14:textId="09B63ABE" w:rsidR="007F3D91" w:rsidRPr="00CF6200" w:rsidRDefault="00CF6200" w:rsidP="00CF6200">
      <w:pPr>
        <w:pStyle w:val="Sektiontext"/>
      </w:pPr>
      <w:r>
        <w:t>B</w:t>
      </w:r>
      <w:r w:rsidR="007F3D91" w:rsidRPr="00CF6200">
        <w:t>iträde får endast vara:</w:t>
      </w:r>
    </w:p>
    <w:p w14:paraId="0864AF13" w14:textId="77777777" w:rsidR="00CF6200" w:rsidRDefault="007F3D91" w:rsidP="00CF6200">
      <w:pPr>
        <w:pStyle w:val="Sektiontext"/>
        <w:numPr>
          <w:ilvl w:val="0"/>
          <w:numId w:val="47"/>
        </w:numPr>
      </w:pPr>
      <w:r w:rsidRPr="00CF6200">
        <w:t>annan medlem</w:t>
      </w:r>
    </w:p>
    <w:p w14:paraId="73E5249A" w14:textId="77777777" w:rsidR="00CF6200" w:rsidRDefault="007F3D91" w:rsidP="00CF6200">
      <w:pPr>
        <w:pStyle w:val="Sektiontext"/>
        <w:numPr>
          <w:ilvl w:val="0"/>
          <w:numId w:val="47"/>
        </w:numPr>
      </w:pPr>
      <w:r w:rsidRPr="00CF6200">
        <w:t>medlemmens make/registrerad partner</w:t>
      </w:r>
    </w:p>
    <w:p w14:paraId="6C8EA8A7" w14:textId="77777777" w:rsidR="00CF6200" w:rsidRDefault="007F3D91" w:rsidP="00CF6200">
      <w:pPr>
        <w:pStyle w:val="Sektiontext"/>
        <w:numPr>
          <w:ilvl w:val="0"/>
          <w:numId w:val="47"/>
        </w:numPr>
      </w:pPr>
      <w:r w:rsidRPr="00CF6200">
        <w:t>sambo</w:t>
      </w:r>
    </w:p>
    <w:p w14:paraId="7C9F1BC1" w14:textId="77777777" w:rsidR="00CF6200" w:rsidRDefault="007F3D91" w:rsidP="00CF6200">
      <w:pPr>
        <w:pStyle w:val="Sektiontext"/>
        <w:numPr>
          <w:ilvl w:val="0"/>
          <w:numId w:val="47"/>
        </w:numPr>
      </w:pPr>
      <w:r w:rsidRPr="00CF6200">
        <w:t>föräldrar</w:t>
      </w:r>
    </w:p>
    <w:p w14:paraId="766C7019" w14:textId="77777777" w:rsidR="00CF6200" w:rsidRDefault="007F3D91" w:rsidP="00CF6200">
      <w:pPr>
        <w:pStyle w:val="Sektiontext"/>
        <w:numPr>
          <w:ilvl w:val="0"/>
          <w:numId w:val="47"/>
        </w:numPr>
      </w:pPr>
      <w:r w:rsidRPr="00CF6200">
        <w:t>syskon</w:t>
      </w:r>
    </w:p>
    <w:p w14:paraId="09DF69F0" w14:textId="3915647F" w:rsidR="007F3D91" w:rsidRDefault="007F3D91" w:rsidP="00CF6200">
      <w:pPr>
        <w:pStyle w:val="Sektiontext"/>
        <w:numPr>
          <w:ilvl w:val="0"/>
          <w:numId w:val="47"/>
        </w:numPr>
      </w:pPr>
      <w:r w:rsidRPr="00CF6200">
        <w:t>barn.</w:t>
      </w:r>
    </w:p>
    <w:p w14:paraId="04BD27E5" w14:textId="67B021CE" w:rsidR="00CF6200" w:rsidRDefault="00CF6200" w:rsidP="00CF6200">
      <w:pPr>
        <w:pStyle w:val="Sektiontext"/>
      </w:pPr>
    </w:p>
    <w:p w14:paraId="6B0DBCB7" w14:textId="31F4D4F9" w:rsidR="00CF6200" w:rsidRDefault="00CF6200" w:rsidP="00CF6200">
      <w:pPr>
        <w:pStyle w:val="Sektiontext"/>
      </w:pPr>
    </w:p>
    <w:p w14:paraId="7165543A" w14:textId="77777777" w:rsidR="007F3D91" w:rsidRPr="007F3D91" w:rsidRDefault="007F3D91" w:rsidP="007F3D91">
      <w:pPr>
        <w:pStyle w:val="Sektiontext"/>
      </w:pPr>
    </w:p>
    <w:p w14:paraId="5AEFC4F2" w14:textId="575D1ECB" w:rsidR="007F3D91" w:rsidRPr="007F3D91" w:rsidRDefault="007F3D91" w:rsidP="007F3D91">
      <w:pPr>
        <w:pStyle w:val="Sektionrubrik"/>
      </w:pPr>
      <w:bookmarkStart w:id="136" w:name="p63"/>
      <w:bookmarkStart w:id="137" w:name="_Toc83051981"/>
      <w:bookmarkEnd w:id="136"/>
      <w:r w:rsidRPr="007F3D91">
        <w:t>§ 63</w:t>
      </w:r>
      <w:r w:rsidRPr="007F3D91">
        <w:tab/>
        <w:t>Beslut och omröstning</w:t>
      </w:r>
      <w:bookmarkEnd w:id="137"/>
    </w:p>
    <w:p w14:paraId="2A7336FA" w14:textId="77777777" w:rsidR="007F3D91" w:rsidRPr="007F3D91" w:rsidRDefault="007F3D91" w:rsidP="007F3D91">
      <w:pPr>
        <w:pStyle w:val="Sektiontext"/>
      </w:pPr>
    </w:p>
    <w:p w14:paraId="004EDF5C" w14:textId="77777777" w:rsidR="00CF6200" w:rsidRDefault="007F3D91" w:rsidP="00CF6200">
      <w:pPr>
        <w:pStyle w:val="Sektiontext"/>
      </w:pPr>
      <w:r w:rsidRPr="00CF6200">
        <w:t>Föreningsstämmans mening är den som har fått mer än hälften av de avgivna rös</w:t>
      </w:r>
      <w:r w:rsidR="00CF6200">
        <w:t>t</w:t>
      </w:r>
      <w:r w:rsidRPr="00CF6200">
        <w:t xml:space="preserve">erna, eller vid lika röstetal den mening som stämmoordföranden biträder. </w:t>
      </w:r>
    </w:p>
    <w:p w14:paraId="3B730FFB" w14:textId="77777777" w:rsidR="00CF6200" w:rsidRDefault="00CF6200" w:rsidP="00CF6200">
      <w:pPr>
        <w:pStyle w:val="Sektiontext"/>
      </w:pPr>
    </w:p>
    <w:p w14:paraId="3B6370ED" w14:textId="7117F9B0" w:rsidR="007F3D91" w:rsidRPr="00CF6200" w:rsidRDefault="007F3D91" w:rsidP="00CF6200">
      <w:pPr>
        <w:pStyle w:val="Sektiontext"/>
      </w:pPr>
      <w:r w:rsidRPr="00CF6200">
        <w:t xml:space="preserve">Vid val anses den vald som </w:t>
      </w:r>
      <w:r w:rsidR="00CF6200">
        <w:t>ha</w:t>
      </w:r>
      <w:r w:rsidRPr="00CF6200">
        <w:t>r f</w:t>
      </w:r>
      <w:r w:rsidR="00CF6200">
        <w:t>å</w:t>
      </w:r>
      <w:r w:rsidRPr="00CF6200">
        <w:t xml:space="preserve">tt de flesta rösterna. Vid lika röstetal avgörs valet genom </w:t>
      </w:r>
      <w:r w:rsidRPr="00CF6200">
        <w:lastRenderedPageBreak/>
        <w:t>lottning.</w:t>
      </w:r>
    </w:p>
    <w:p w14:paraId="166CF612" w14:textId="77777777" w:rsidR="00CF6200" w:rsidRDefault="00CF6200" w:rsidP="00CF6200">
      <w:pPr>
        <w:pStyle w:val="Sektiontext"/>
      </w:pPr>
    </w:p>
    <w:p w14:paraId="40964CED" w14:textId="7BE0BCF5" w:rsidR="007F3D91" w:rsidRDefault="007F3D91" w:rsidP="00CF6200">
      <w:pPr>
        <w:pStyle w:val="Sektiontext"/>
      </w:pPr>
      <w:r w:rsidRPr="00CF6200">
        <w:t>Första stycket gäller inte för sådana beslut som för sin giltighet kräver särskild majoritet enligt dessa stadgar eller enligt lag.</w:t>
      </w:r>
    </w:p>
    <w:p w14:paraId="77BDFCFC" w14:textId="77777777" w:rsidR="00CF6200" w:rsidRPr="00CF6200" w:rsidRDefault="00CF6200" w:rsidP="00CF6200">
      <w:pPr>
        <w:pStyle w:val="Sektiontext"/>
      </w:pPr>
    </w:p>
    <w:p w14:paraId="6111F0CB" w14:textId="77777777" w:rsidR="007F3D91" w:rsidRPr="00CF6200" w:rsidRDefault="007F3D91" w:rsidP="00CF6200">
      <w:pPr>
        <w:pStyle w:val="Sektiontext"/>
      </w:pPr>
      <w:r w:rsidRPr="00CF6200">
        <w:t>Alla omröstningar vid föreningsstämma sker öppet, om inte närvarande röstberättigad</w:t>
      </w:r>
    </w:p>
    <w:p w14:paraId="084F8DA4" w14:textId="77777777" w:rsidR="007F3D91" w:rsidRPr="00CF6200" w:rsidRDefault="007F3D91" w:rsidP="00CF6200">
      <w:pPr>
        <w:pStyle w:val="Sektiontext"/>
      </w:pPr>
      <w:r w:rsidRPr="00CF6200">
        <w:t>medlem vid personval begär sluten omröstning.</w:t>
      </w:r>
    </w:p>
    <w:p w14:paraId="39F04D4F" w14:textId="77777777" w:rsidR="007F3D91" w:rsidRPr="007F3D91" w:rsidRDefault="007F3D91" w:rsidP="007F3D91">
      <w:pPr>
        <w:pStyle w:val="Sektionrubrik"/>
      </w:pPr>
    </w:p>
    <w:p w14:paraId="6FBAA2D4" w14:textId="77777777" w:rsidR="00C34E39" w:rsidRDefault="00C34E39" w:rsidP="00CF1D80">
      <w:pPr>
        <w:pStyle w:val="Sektionrubrik"/>
        <w:ind w:left="0"/>
      </w:pPr>
    </w:p>
    <w:p w14:paraId="6EF983A6" w14:textId="443C8A1D" w:rsidR="007F3D91" w:rsidRPr="007F3D91" w:rsidRDefault="007F3D91" w:rsidP="007F3D91">
      <w:pPr>
        <w:pStyle w:val="Sektionrubrik"/>
      </w:pPr>
      <w:bookmarkStart w:id="138" w:name="p64"/>
      <w:bookmarkStart w:id="139" w:name="_Toc83051982"/>
      <w:bookmarkEnd w:id="138"/>
      <w:r w:rsidRPr="007F3D91">
        <w:t>§ 64</w:t>
      </w:r>
      <w:r w:rsidRPr="007F3D91">
        <w:tab/>
        <w:t>Särskilda villkor för vissa beslut</w:t>
      </w:r>
      <w:bookmarkEnd w:id="139"/>
    </w:p>
    <w:p w14:paraId="3A751311" w14:textId="77777777" w:rsidR="007F3D91" w:rsidRPr="007F3D91" w:rsidRDefault="007F3D91" w:rsidP="007F3D91">
      <w:pPr>
        <w:pStyle w:val="Sektionrubrik"/>
      </w:pPr>
    </w:p>
    <w:p w14:paraId="753C648C" w14:textId="77777777" w:rsidR="007F3D91" w:rsidRPr="00CF6200" w:rsidRDefault="007F3D91" w:rsidP="00CF6200">
      <w:pPr>
        <w:pStyle w:val="Sektiontext"/>
      </w:pPr>
      <w:r w:rsidRPr="00CF6200">
        <w:t>För att ett beslut i fråga som anges i denna paragraf ska vara giltigt krävs att det har</w:t>
      </w:r>
    </w:p>
    <w:p w14:paraId="28EA48C5" w14:textId="59530861" w:rsidR="007F3D91" w:rsidRDefault="007F3D91" w:rsidP="00CF6200">
      <w:pPr>
        <w:pStyle w:val="Sektiontext"/>
      </w:pPr>
      <w:r w:rsidRPr="00CF6200">
        <w:t>fattats på en föreningsstämma och att följande bestämmelser har iakttagits:</w:t>
      </w:r>
      <w:r w:rsidR="00CF6200">
        <w:br/>
      </w:r>
    </w:p>
    <w:p w14:paraId="6175477B" w14:textId="77777777" w:rsidR="00C34E39" w:rsidRPr="00CF6200" w:rsidRDefault="00C34E39" w:rsidP="00CF6200">
      <w:pPr>
        <w:pStyle w:val="Sektiontext"/>
      </w:pPr>
    </w:p>
    <w:p w14:paraId="3EF6756C" w14:textId="4F19DDA3" w:rsidR="007F3D91" w:rsidRPr="00CF6200" w:rsidRDefault="007F3D91" w:rsidP="00CF6200">
      <w:pPr>
        <w:pStyle w:val="Sektiontext"/>
        <w:rPr>
          <w:b/>
          <w:bCs/>
          <w:i/>
          <w:iCs/>
        </w:rPr>
      </w:pPr>
      <w:r w:rsidRPr="00CF6200">
        <w:rPr>
          <w:b/>
          <w:bCs/>
          <w:i/>
          <w:iCs/>
        </w:rPr>
        <w:t>1.</w:t>
      </w:r>
      <w:r w:rsidRPr="00CF6200">
        <w:rPr>
          <w:b/>
          <w:bCs/>
          <w:i/>
          <w:iCs/>
        </w:rPr>
        <w:tab/>
        <w:t>Ändring av insats som rubbar inbördes förhållanden</w:t>
      </w:r>
      <w:r w:rsidR="00CF6200">
        <w:rPr>
          <w:b/>
          <w:bCs/>
          <w:i/>
          <w:iCs/>
        </w:rPr>
        <w:br/>
      </w:r>
    </w:p>
    <w:p w14:paraId="6F7B6F85" w14:textId="77777777" w:rsidR="00CF6200" w:rsidRDefault="007F3D91" w:rsidP="00CF6200">
      <w:pPr>
        <w:pStyle w:val="Sektiontext"/>
      </w:pPr>
      <w:r w:rsidRPr="00CF6200">
        <w:t>Om beslutet innebär ändring av någon insats och medf</w:t>
      </w:r>
      <w:r w:rsidR="00CF6200">
        <w:t>ö</w:t>
      </w:r>
      <w:r w:rsidRPr="00CF6200">
        <w:t xml:space="preserve">r rubbning av det inbördes förhållandet mellan insatserna, ska samtliga bostadsrättshavare som berörs av ändringen ha gått med på beslutet. </w:t>
      </w:r>
    </w:p>
    <w:p w14:paraId="511D9619" w14:textId="77777777" w:rsidR="00CF6200" w:rsidRDefault="00CF6200" w:rsidP="00CF6200">
      <w:pPr>
        <w:pStyle w:val="Sektiontext"/>
      </w:pPr>
    </w:p>
    <w:p w14:paraId="0DF3EFF9" w14:textId="6D72330E" w:rsidR="007F3D91" w:rsidRPr="00CF6200" w:rsidRDefault="007F3D91" w:rsidP="00CF6200">
      <w:pPr>
        <w:pStyle w:val="Sektiontext"/>
      </w:pPr>
      <w:r w:rsidRPr="00CF6200">
        <w:t>Om enighet inte uppnås, blir beslutet ändå giltigt</w:t>
      </w:r>
      <w:r w:rsidR="00CF6200">
        <w:t xml:space="preserve"> </w:t>
      </w:r>
      <w:r w:rsidRPr="00CF6200">
        <w:t>om minst två tredjedelar av de berörda bostadsrättshavarna har gått med på beslutet</w:t>
      </w:r>
      <w:r w:rsidR="00CF6200">
        <w:t xml:space="preserve"> </w:t>
      </w:r>
      <w:r w:rsidRPr="00CF6200">
        <w:t>och det dessutom har godkänts av hyresnämnden.</w:t>
      </w:r>
    </w:p>
    <w:p w14:paraId="6249CA0B" w14:textId="77777777" w:rsidR="007F3D91" w:rsidRPr="00CF6200" w:rsidRDefault="007F3D91" w:rsidP="00CF6200">
      <w:pPr>
        <w:pStyle w:val="Sektiontext"/>
      </w:pPr>
    </w:p>
    <w:p w14:paraId="43D8F6BD" w14:textId="77777777" w:rsidR="007F3D91" w:rsidRPr="00CF6200" w:rsidRDefault="007F3D91" w:rsidP="00CF6200">
      <w:pPr>
        <w:pStyle w:val="Sektiontext"/>
      </w:pPr>
    </w:p>
    <w:p w14:paraId="757E9C54" w14:textId="2CE2644F" w:rsidR="007F3D91" w:rsidRPr="00CF6200" w:rsidRDefault="00CF6200" w:rsidP="00CF6200">
      <w:pPr>
        <w:pStyle w:val="Sektiontext"/>
        <w:rPr>
          <w:b/>
          <w:bCs/>
          <w:i/>
          <w:iCs/>
        </w:rPr>
      </w:pPr>
      <w:r w:rsidRPr="00CF6200">
        <w:rPr>
          <w:b/>
          <w:bCs/>
          <w:i/>
          <w:iCs/>
        </w:rPr>
        <w:t>1 a.</w:t>
      </w:r>
      <w:r w:rsidRPr="00CF6200">
        <w:rPr>
          <w:b/>
          <w:bCs/>
          <w:i/>
          <w:iCs/>
        </w:rPr>
        <w:tab/>
      </w:r>
      <w:r w:rsidR="007F3D91" w:rsidRPr="00CF6200">
        <w:rPr>
          <w:b/>
          <w:bCs/>
          <w:i/>
          <w:iCs/>
        </w:rPr>
        <w:t>Ökning av samtliga insatser utan rubbning av inbördes förhållanden</w:t>
      </w:r>
      <w:r>
        <w:rPr>
          <w:b/>
          <w:bCs/>
          <w:i/>
          <w:iCs/>
        </w:rPr>
        <w:br/>
      </w:r>
    </w:p>
    <w:p w14:paraId="2414D1A9" w14:textId="35BEF55F" w:rsidR="00CF6200" w:rsidRDefault="007F3D91" w:rsidP="00CF6200">
      <w:pPr>
        <w:pStyle w:val="Sektiontext"/>
      </w:pPr>
      <w:r w:rsidRPr="00CF6200">
        <w:t>Om beslutet innebär en ökning av samtliga insatser utan att förhållandet mellan de inbördes insatserna rubbas, ska alla bostadsrä</w:t>
      </w:r>
      <w:r w:rsidR="00CF6200">
        <w:t>tt</w:t>
      </w:r>
      <w:r w:rsidRPr="00CF6200">
        <w:t>shava</w:t>
      </w:r>
      <w:r w:rsidR="00CF6200">
        <w:t>rn</w:t>
      </w:r>
      <w:r w:rsidRPr="00CF6200">
        <w:t xml:space="preserve">a ha gått med på beslutet. </w:t>
      </w:r>
    </w:p>
    <w:p w14:paraId="424A785C" w14:textId="77777777" w:rsidR="00CF6200" w:rsidRDefault="00CF6200" w:rsidP="00CF6200">
      <w:pPr>
        <w:pStyle w:val="Sektiontext"/>
      </w:pPr>
    </w:p>
    <w:p w14:paraId="15404365" w14:textId="4DBC0CF9" w:rsidR="007F3D91" w:rsidRPr="00CF6200" w:rsidRDefault="007F3D91" w:rsidP="00CF6200">
      <w:pPr>
        <w:pStyle w:val="Sektiontext"/>
      </w:pPr>
      <w:r w:rsidRPr="00CF6200">
        <w:t>Om enighet inte uppnås, blir beslutet ändå giltigt om minst två tredjedelar av de röstande har gått med på beslutet och det dessutom har godkänts av hyresnämnden.</w:t>
      </w:r>
    </w:p>
    <w:p w14:paraId="18B9622B" w14:textId="77777777" w:rsidR="00CF6200" w:rsidRDefault="00CF6200" w:rsidP="00CF6200">
      <w:pPr>
        <w:pStyle w:val="Sektiontext"/>
      </w:pPr>
    </w:p>
    <w:p w14:paraId="364C805C" w14:textId="166B2489" w:rsidR="007F3D91" w:rsidRDefault="007F3D91" w:rsidP="00CF6200">
      <w:pPr>
        <w:pStyle w:val="Sektiontext"/>
      </w:pPr>
      <w:r w:rsidRPr="00CF6200">
        <w:t>Hyresnämnden ska godkänna beslutet om detta inte framstår som otillbörligt mot</w:t>
      </w:r>
      <w:r w:rsidR="00CF6200">
        <w:t xml:space="preserve"> </w:t>
      </w:r>
      <w:r w:rsidRPr="00CF6200">
        <w:t>någon bostadsrättshavare.</w:t>
      </w:r>
    </w:p>
    <w:p w14:paraId="2765522B" w14:textId="10CAF556" w:rsidR="00CF6200" w:rsidRPr="00CF6200" w:rsidRDefault="00CF6200" w:rsidP="00CF6200">
      <w:pPr>
        <w:pStyle w:val="Sektiontext"/>
      </w:pPr>
      <w:r>
        <w:br/>
      </w:r>
    </w:p>
    <w:p w14:paraId="2FE51B05" w14:textId="069E37BE" w:rsidR="007F3D91" w:rsidRPr="00CF6200" w:rsidRDefault="00CF6200" w:rsidP="00CF6200">
      <w:pPr>
        <w:pStyle w:val="Sektiontext"/>
        <w:rPr>
          <w:b/>
          <w:bCs/>
          <w:i/>
          <w:iCs/>
        </w:rPr>
      </w:pPr>
      <w:r w:rsidRPr="00CF6200">
        <w:rPr>
          <w:b/>
          <w:bCs/>
          <w:i/>
          <w:iCs/>
        </w:rPr>
        <w:t>2</w:t>
      </w:r>
      <w:r w:rsidR="007F3D91" w:rsidRPr="00CF6200">
        <w:rPr>
          <w:b/>
          <w:bCs/>
          <w:i/>
          <w:iCs/>
        </w:rPr>
        <w:t>.</w:t>
      </w:r>
      <w:r w:rsidR="007F3D91" w:rsidRPr="00CF6200">
        <w:rPr>
          <w:b/>
          <w:bCs/>
          <w:i/>
          <w:iCs/>
        </w:rPr>
        <w:tab/>
        <w:t>Förändring eller ianspråktagande av bostadsrättslägenhet</w:t>
      </w:r>
      <w:r>
        <w:rPr>
          <w:b/>
          <w:bCs/>
          <w:i/>
          <w:iCs/>
        </w:rPr>
        <w:br/>
      </w:r>
    </w:p>
    <w:p w14:paraId="63E3639A" w14:textId="77777777" w:rsidR="00CF6200" w:rsidRDefault="007F3D91" w:rsidP="00CF6200">
      <w:pPr>
        <w:pStyle w:val="Sektiontext"/>
      </w:pPr>
      <w:r w:rsidRPr="00CF6200">
        <w:t>Om beslutet innebär att en lägenhet som upplåtits med bostadsrätt kommer att</w:t>
      </w:r>
      <w:r w:rsidR="00CF6200">
        <w:t xml:space="preserve"> </w:t>
      </w:r>
      <w:r w:rsidRPr="00CF6200">
        <w:t xml:space="preserve">förändras eller i sin helhet behöva tas i anspråk av föreningen med anledning av en om- eller tillbyggnad, ska bostadsrättshavaren ha gått med på beslutet. </w:t>
      </w:r>
    </w:p>
    <w:p w14:paraId="76FA4535" w14:textId="77777777" w:rsidR="00CF6200" w:rsidRDefault="00CF6200" w:rsidP="00CF6200">
      <w:pPr>
        <w:pStyle w:val="Sektiontext"/>
      </w:pPr>
    </w:p>
    <w:p w14:paraId="645999CF" w14:textId="34987ACA" w:rsidR="007F3D91" w:rsidRPr="00CF6200" w:rsidRDefault="007F3D91" w:rsidP="00CF6200">
      <w:pPr>
        <w:pStyle w:val="Sektiontext"/>
      </w:pPr>
      <w:r w:rsidRPr="00CF6200">
        <w:t>Om bostadsrättshavaren inte ger sitt samtycke till ändringen, blir beslutet ändå giltigt om</w:t>
      </w:r>
      <w:r w:rsidR="00CF6200">
        <w:t xml:space="preserve"> </w:t>
      </w:r>
      <w:r w:rsidRPr="00CF6200">
        <w:t>minst två tredjedelar av de röstande har gått med på beslutet och det dessutom har</w:t>
      </w:r>
      <w:r w:rsidR="00CF6200">
        <w:t xml:space="preserve"> </w:t>
      </w:r>
      <w:r w:rsidRPr="00CF6200">
        <w:t>i godkänts av hyresnämnden.</w:t>
      </w:r>
    </w:p>
    <w:p w14:paraId="7E9A5671" w14:textId="30C704E7" w:rsidR="00CF6200" w:rsidRDefault="00CF6200" w:rsidP="00CF6200">
      <w:pPr>
        <w:pStyle w:val="Sektiontext"/>
      </w:pPr>
    </w:p>
    <w:p w14:paraId="2CE70E4F" w14:textId="77777777" w:rsidR="007823E1" w:rsidRDefault="007823E1" w:rsidP="00CF6200">
      <w:pPr>
        <w:pStyle w:val="Sektiontext"/>
        <w:rPr>
          <w:b/>
          <w:bCs/>
          <w:i/>
          <w:iCs/>
        </w:rPr>
      </w:pPr>
    </w:p>
    <w:p w14:paraId="5C6E869E" w14:textId="2D7CEEEF" w:rsidR="007F3D91" w:rsidRPr="00CF6200" w:rsidRDefault="00CF6200" w:rsidP="00CF6200">
      <w:pPr>
        <w:pStyle w:val="Sektiontext"/>
        <w:rPr>
          <w:b/>
          <w:bCs/>
          <w:i/>
          <w:iCs/>
        </w:rPr>
      </w:pPr>
      <w:r w:rsidRPr="00CF6200">
        <w:rPr>
          <w:b/>
          <w:bCs/>
          <w:i/>
          <w:iCs/>
        </w:rPr>
        <w:t>3</w:t>
      </w:r>
      <w:r w:rsidR="007F3D91" w:rsidRPr="00CF6200">
        <w:rPr>
          <w:b/>
          <w:bCs/>
          <w:i/>
          <w:iCs/>
        </w:rPr>
        <w:t>.</w:t>
      </w:r>
      <w:r w:rsidR="007F3D91" w:rsidRPr="00CF6200">
        <w:rPr>
          <w:b/>
          <w:bCs/>
          <w:i/>
          <w:iCs/>
        </w:rPr>
        <w:tab/>
        <w:t>Utvidgning av föreningens verksamhet</w:t>
      </w:r>
    </w:p>
    <w:p w14:paraId="128EAFD1" w14:textId="77777777" w:rsidR="00CF6200" w:rsidRPr="00CF6200" w:rsidRDefault="00CF6200" w:rsidP="00CF6200">
      <w:pPr>
        <w:pStyle w:val="Sektiontext"/>
      </w:pPr>
    </w:p>
    <w:p w14:paraId="0DE59F9D" w14:textId="0988C1EC" w:rsidR="007F3D91" w:rsidRPr="00CF6200" w:rsidRDefault="007F3D91" w:rsidP="00CF6200">
      <w:pPr>
        <w:pStyle w:val="Sektiontext"/>
      </w:pPr>
      <w:r w:rsidRPr="00CF6200">
        <w:t>Om beslutet innebär utvidgning av föreningens verksamhet, ska minst två tredjedelar</w:t>
      </w:r>
      <w:r w:rsidR="00CF6200">
        <w:t xml:space="preserve"> a</w:t>
      </w:r>
      <w:r w:rsidRPr="00CF6200">
        <w:t>v de röstande ha gått med på beslutet.</w:t>
      </w:r>
    </w:p>
    <w:p w14:paraId="6960E541" w14:textId="5E8433FA" w:rsidR="00CF6200" w:rsidRDefault="00CF6200" w:rsidP="00CF6200">
      <w:pPr>
        <w:pStyle w:val="Sektiontext"/>
      </w:pPr>
      <w:r>
        <w:br/>
      </w:r>
    </w:p>
    <w:p w14:paraId="3D290215" w14:textId="341333A8" w:rsidR="007F3D91" w:rsidRPr="00615D7F" w:rsidRDefault="00CF6200" w:rsidP="00CF6200">
      <w:pPr>
        <w:pStyle w:val="Sektiontext"/>
        <w:rPr>
          <w:b/>
          <w:bCs/>
          <w:i/>
          <w:iCs/>
          <w:highlight w:val="cyan"/>
        </w:rPr>
      </w:pPr>
      <w:r w:rsidRPr="00CF6200">
        <w:rPr>
          <w:b/>
          <w:bCs/>
          <w:i/>
          <w:iCs/>
        </w:rPr>
        <w:t>4</w:t>
      </w:r>
      <w:r w:rsidR="007F3D91" w:rsidRPr="00CF6200">
        <w:rPr>
          <w:b/>
          <w:bCs/>
          <w:i/>
          <w:iCs/>
        </w:rPr>
        <w:t>.</w:t>
      </w:r>
      <w:r w:rsidR="007F3D91" w:rsidRPr="00CF6200">
        <w:rPr>
          <w:b/>
          <w:bCs/>
          <w:i/>
          <w:iCs/>
        </w:rPr>
        <w:tab/>
      </w:r>
      <w:r w:rsidR="007F3D91" w:rsidRPr="00615D7F">
        <w:rPr>
          <w:b/>
          <w:bCs/>
          <w:i/>
          <w:iCs/>
          <w:highlight w:val="cyan"/>
        </w:rPr>
        <w:t xml:space="preserve">Överlåtelse av </w:t>
      </w:r>
      <w:r w:rsidR="00E3798B" w:rsidRPr="00615D7F">
        <w:rPr>
          <w:b/>
          <w:bCs/>
          <w:i/>
          <w:iCs/>
          <w:highlight w:val="cyan"/>
        </w:rPr>
        <w:t xml:space="preserve">fastighet med </w:t>
      </w:r>
      <w:r w:rsidR="007F3D91" w:rsidRPr="00615D7F">
        <w:rPr>
          <w:b/>
          <w:bCs/>
          <w:i/>
          <w:iCs/>
          <w:highlight w:val="cyan"/>
        </w:rPr>
        <w:t>hus med bostadsrätt</w:t>
      </w:r>
      <w:r w:rsidRPr="00615D7F">
        <w:rPr>
          <w:b/>
          <w:bCs/>
          <w:i/>
          <w:iCs/>
          <w:highlight w:val="cyan"/>
        </w:rPr>
        <w:br/>
      </w:r>
    </w:p>
    <w:p w14:paraId="6941B45F" w14:textId="6B84AD6A" w:rsidR="007F3D91" w:rsidRDefault="007F3D91" w:rsidP="00CF6200">
      <w:pPr>
        <w:pStyle w:val="Sektiontext"/>
      </w:pPr>
      <w:r w:rsidRPr="00615D7F">
        <w:rPr>
          <w:highlight w:val="cyan"/>
        </w:rPr>
        <w:t xml:space="preserve">Om beslutet innebär överlåtelse av </w:t>
      </w:r>
      <w:r w:rsidR="00E3798B" w:rsidRPr="00615D7F">
        <w:rPr>
          <w:highlight w:val="cyan"/>
        </w:rPr>
        <w:t xml:space="preserve">fastighet </w:t>
      </w:r>
      <w:r w:rsidRPr="00615D7F">
        <w:rPr>
          <w:highlight w:val="cyan"/>
        </w:rPr>
        <w:t>som tillhör föreningen, i vilke</w:t>
      </w:r>
      <w:r w:rsidR="00E3798B" w:rsidRPr="00615D7F">
        <w:rPr>
          <w:highlight w:val="cyan"/>
        </w:rPr>
        <w:t>n</w:t>
      </w:r>
      <w:r w:rsidRPr="00615D7F">
        <w:rPr>
          <w:highlight w:val="cyan"/>
        </w:rPr>
        <w:t xml:space="preserve"> det finns </w:t>
      </w:r>
      <w:r w:rsidR="00E3798B" w:rsidRPr="00615D7F">
        <w:rPr>
          <w:highlight w:val="cyan"/>
        </w:rPr>
        <w:t>lägenhet</w:t>
      </w:r>
      <w:r w:rsidRPr="00615D7F">
        <w:rPr>
          <w:highlight w:val="cyan"/>
        </w:rPr>
        <w:t xml:space="preserve"> som är upplåt</w:t>
      </w:r>
      <w:r w:rsidR="00E3798B" w:rsidRPr="00615D7F">
        <w:rPr>
          <w:highlight w:val="cyan"/>
        </w:rPr>
        <w:t>en</w:t>
      </w:r>
      <w:r w:rsidRPr="00615D7F">
        <w:rPr>
          <w:highlight w:val="cyan"/>
        </w:rPr>
        <w:t xml:space="preserve"> med bostadsrätt, ska beslutet ha fattats på det sätt som gäller för beslut om likvidation enligt 11 kap 1 § lagen (1987:667) om ekonomiska föreningar. Minst två tredjedelar av bostadsrättshavarna i de</w:t>
      </w:r>
      <w:r w:rsidR="00615D7F" w:rsidRPr="00615D7F">
        <w:rPr>
          <w:highlight w:val="cyan"/>
        </w:rPr>
        <w:t xml:space="preserve">n fastighet </w:t>
      </w:r>
      <w:r w:rsidRPr="00615D7F">
        <w:rPr>
          <w:highlight w:val="cyan"/>
        </w:rPr>
        <w:t>som ska överlåtas ska dock alltid ha gått med på beslutet.</w:t>
      </w:r>
      <w:r w:rsidR="00CF6200">
        <w:br/>
      </w:r>
    </w:p>
    <w:p w14:paraId="18B18B10" w14:textId="0F527245" w:rsidR="007F3D91" w:rsidRPr="00CF6200" w:rsidRDefault="00CF6200" w:rsidP="00CF6200">
      <w:pPr>
        <w:pStyle w:val="Sektiontext"/>
        <w:rPr>
          <w:b/>
          <w:bCs/>
          <w:i/>
          <w:iCs/>
        </w:rPr>
      </w:pPr>
      <w:r w:rsidRPr="00CF6200">
        <w:rPr>
          <w:b/>
          <w:bCs/>
          <w:i/>
          <w:iCs/>
        </w:rPr>
        <w:t>5</w:t>
      </w:r>
      <w:r w:rsidR="007F3D91" w:rsidRPr="00CF6200">
        <w:rPr>
          <w:b/>
          <w:bCs/>
          <w:i/>
          <w:iCs/>
        </w:rPr>
        <w:t>.</w:t>
      </w:r>
      <w:r w:rsidR="007F3D91" w:rsidRPr="00CF6200">
        <w:rPr>
          <w:b/>
          <w:bCs/>
          <w:i/>
          <w:iCs/>
        </w:rPr>
        <w:tab/>
        <w:t>Ändring av andelstal som rubbar inbördes förhållanden</w:t>
      </w:r>
      <w:r>
        <w:rPr>
          <w:b/>
          <w:bCs/>
          <w:i/>
          <w:iCs/>
        </w:rPr>
        <w:br/>
      </w:r>
    </w:p>
    <w:p w14:paraId="6E30A386" w14:textId="68F68A32" w:rsidR="007F3D91" w:rsidRPr="00CF6200" w:rsidRDefault="007F3D91" w:rsidP="00CF6200">
      <w:pPr>
        <w:pStyle w:val="Sektiontext"/>
      </w:pPr>
      <w:r w:rsidRPr="00CF6200">
        <w:t>Om beslutet innebär ändring av något andelstal och medför rubbning av det inbördes förhållandet mellan andelstalen blir beslutet giltigt om minst tre fjärdedelar av de röstande har gått med på beslutet.</w:t>
      </w:r>
    </w:p>
    <w:p w14:paraId="552084CB" w14:textId="77777777" w:rsidR="00CF6200" w:rsidRPr="00CF6200" w:rsidRDefault="00CF6200" w:rsidP="00CF6200">
      <w:pPr>
        <w:pStyle w:val="Sektiontext"/>
      </w:pPr>
    </w:p>
    <w:p w14:paraId="5AFE4D28" w14:textId="77777777" w:rsidR="007F3D91" w:rsidRPr="00CF6200" w:rsidRDefault="007F3D91" w:rsidP="00CF6200">
      <w:pPr>
        <w:pStyle w:val="Sektiontext"/>
      </w:pPr>
      <w:r w:rsidRPr="00CF6200">
        <w:t>Föreningen ska genast underrätta den som har pant i bostadsrätten och som är känd</w:t>
      </w:r>
    </w:p>
    <w:p w14:paraId="68E2CC93" w14:textId="52D29AC7" w:rsidR="007F3D91" w:rsidRPr="00CF6200" w:rsidRDefault="007F3D91" w:rsidP="00CF6200">
      <w:pPr>
        <w:pStyle w:val="Sektiontext"/>
      </w:pPr>
      <w:r w:rsidRPr="00CF6200">
        <w:t>för föreningen om ett beslut enligt punkt 2 eller 4 ovan.</w:t>
      </w:r>
    </w:p>
    <w:p w14:paraId="74889E47" w14:textId="4D0182AB" w:rsidR="007F3D91" w:rsidRPr="007F3D91" w:rsidRDefault="007F3D91" w:rsidP="007F3D91">
      <w:pPr>
        <w:pStyle w:val="Sektiontext"/>
      </w:pPr>
    </w:p>
    <w:p w14:paraId="4DFEC531" w14:textId="044AED3F" w:rsidR="007F3D91" w:rsidRDefault="007F3D91" w:rsidP="007F3D91">
      <w:pPr>
        <w:pStyle w:val="Sektiontext"/>
      </w:pPr>
    </w:p>
    <w:p w14:paraId="497C4215" w14:textId="77777777" w:rsidR="007823E1" w:rsidRPr="007F3D91" w:rsidRDefault="007823E1" w:rsidP="007F3D91">
      <w:pPr>
        <w:pStyle w:val="Sektiontext"/>
      </w:pPr>
    </w:p>
    <w:p w14:paraId="5FCF0375" w14:textId="382D0FC4" w:rsidR="007F3D91" w:rsidRPr="007F3D91" w:rsidRDefault="007F3D91" w:rsidP="007F3D91">
      <w:pPr>
        <w:pStyle w:val="Sektionrubrik"/>
      </w:pPr>
      <w:bookmarkStart w:id="140" w:name="p65"/>
      <w:bookmarkStart w:id="141" w:name="_Toc83051983"/>
      <w:bookmarkEnd w:id="140"/>
      <w:r w:rsidRPr="007F3D91">
        <w:t>§ 65</w:t>
      </w:r>
      <w:r w:rsidRPr="007F3D91">
        <w:tab/>
        <w:t>Ändring av stadgarna</w:t>
      </w:r>
      <w:bookmarkEnd w:id="141"/>
    </w:p>
    <w:p w14:paraId="33C2A35A" w14:textId="77777777" w:rsidR="007F3D91" w:rsidRPr="007F3D91" w:rsidRDefault="007F3D91" w:rsidP="007F3D91">
      <w:pPr>
        <w:pStyle w:val="Sektionrubrik"/>
      </w:pPr>
    </w:p>
    <w:p w14:paraId="23C49A77" w14:textId="77777777" w:rsidR="007F3D91" w:rsidRPr="00CF6200" w:rsidRDefault="007F3D91" w:rsidP="00CF6200">
      <w:pPr>
        <w:pStyle w:val="Sektiontext"/>
        <w:rPr>
          <w:b/>
          <w:bCs/>
          <w:i/>
          <w:iCs/>
        </w:rPr>
      </w:pPr>
      <w:r w:rsidRPr="00CF6200">
        <w:rPr>
          <w:b/>
          <w:bCs/>
          <w:i/>
          <w:iCs/>
        </w:rPr>
        <w:t>Majoritetskrav</w:t>
      </w:r>
    </w:p>
    <w:p w14:paraId="39C1A4EA" w14:textId="77777777" w:rsidR="00CF6200" w:rsidRDefault="007F3D91" w:rsidP="00CF6200">
      <w:pPr>
        <w:pStyle w:val="Sektiontext"/>
      </w:pPr>
      <w:r w:rsidRPr="007F3D91">
        <w:t xml:space="preserve">Ett beslut om ändring av föreningens stadgar är giltigt om samtliga röstberättigade är ense om det. </w:t>
      </w:r>
    </w:p>
    <w:p w14:paraId="440775A6" w14:textId="77777777" w:rsidR="00CF6200" w:rsidRDefault="00CF6200" w:rsidP="00CF6200">
      <w:pPr>
        <w:pStyle w:val="Sektiontext"/>
      </w:pPr>
    </w:p>
    <w:p w14:paraId="48667D7A" w14:textId="1C0579D0" w:rsidR="007F3D91" w:rsidRDefault="007F3D91" w:rsidP="00CF6200">
      <w:pPr>
        <w:pStyle w:val="Sektiontext"/>
      </w:pPr>
      <w:r w:rsidRPr="007F3D91">
        <w:t>Beslutet är även giltigt, om det fattas av två på varandra följande föreningsstämmor och minst 2/3, eller det högre antal so</w:t>
      </w:r>
      <w:r w:rsidR="00CF6200">
        <w:t>m</w:t>
      </w:r>
      <w:r w:rsidRPr="007F3D91">
        <w:t xml:space="preserve"> anges nedan, av de röstande på den senare stämman gått med på beslutet.</w:t>
      </w:r>
    </w:p>
    <w:p w14:paraId="191EED84" w14:textId="77777777" w:rsidR="00CF6200" w:rsidRPr="007F3D91" w:rsidRDefault="00CF6200" w:rsidP="00CF6200">
      <w:pPr>
        <w:pStyle w:val="Sektiontext"/>
      </w:pPr>
    </w:p>
    <w:p w14:paraId="1EE89EA5" w14:textId="77777777" w:rsidR="007F3D91" w:rsidRPr="007F3D91" w:rsidRDefault="007F3D91" w:rsidP="00CF6200">
      <w:pPr>
        <w:pStyle w:val="Sektiontext"/>
      </w:pPr>
      <w:r w:rsidRPr="007F3D91">
        <w:t>Om beslutet avser ändring av de grunder enligt vilka årsavgifter ska beräknas fordras</w:t>
      </w:r>
    </w:p>
    <w:p w14:paraId="5D1AD3F1" w14:textId="0707B4BD" w:rsidR="007F3D91" w:rsidRDefault="007F3D91" w:rsidP="00CF6200">
      <w:pPr>
        <w:pStyle w:val="Sektiontext"/>
      </w:pPr>
      <w:r w:rsidRPr="007F3D91">
        <w:t>att minst 3/4 av de röstande på den senare stämman gått med på beslutet.</w:t>
      </w:r>
    </w:p>
    <w:p w14:paraId="4DAD7A52" w14:textId="77777777" w:rsidR="00CF6200" w:rsidRPr="007F3D91" w:rsidRDefault="00CF6200" w:rsidP="00CF6200">
      <w:pPr>
        <w:pStyle w:val="Sektiontext"/>
      </w:pPr>
    </w:p>
    <w:p w14:paraId="6941A0A3" w14:textId="3CB85215" w:rsidR="007F3D91" w:rsidRDefault="007F3D91" w:rsidP="00CF6200">
      <w:pPr>
        <w:pStyle w:val="Sektiontext"/>
      </w:pPr>
      <w:r w:rsidRPr="007F3D91">
        <w:t>Om beslutet innebär att en medlems rätt till föreningens behållna tillgångar vid dess upplösning inskränks, fordras att samtliga röstande på den senare stämman gått med på beslutet.</w:t>
      </w:r>
    </w:p>
    <w:p w14:paraId="0631C1FB" w14:textId="77777777" w:rsidR="00CF6200" w:rsidRPr="007F3D91" w:rsidRDefault="00CF6200" w:rsidP="00CF6200">
      <w:pPr>
        <w:pStyle w:val="Sektiontext"/>
      </w:pPr>
    </w:p>
    <w:p w14:paraId="15BC7020" w14:textId="77777777" w:rsidR="007F3D91" w:rsidRPr="007F3D91" w:rsidRDefault="007F3D91" w:rsidP="00CF6200">
      <w:pPr>
        <w:pStyle w:val="Sektiontext"/>
      </w:pPr>
      <w:r w:rsidRPr="007F3D91">
        <w:t>Ett beslut som innebär att en medlems rätt att överlåta sin bostadsrätt inskränks är giltigt endast om samtliga bostadsrättshavare vars rätt berörs av ändringen gått med på beslutet.</w:t>
      </w:r>
    </w:p>
    <w:p w14:paraId="4B34F0C4" w14:textId="77777777" w:rsidR="00CF6200" w:rsidRPr="007F3D91" w:rsidRDefault="00CF6200" w:rsidP="007823E1">
      <w:pPr>
        <w:pStyle w:val="Sektiontext"/>
        <w:ind w:left="0"/>
      </w:pPr>
    </w:p>
    <w:p w14:paraId="44A1EBB5" w14:textId="63C5F51C" w:rsidR="007F3D91" w:rsidRPr="007F3D91" w:rsidRDefault="007F3D91" w:rsidP="00CF6200">
      <w:pPr>
        <w:pStyle w:val="Sektiontext"/>
      </w:pPr>
      <w:r w:rsidRPr="007F3D91">
        <w:t>Ett beslut om ändring av stadgarna ska genast anmälas för registrering hos</w:t>
      </w:r>
      <w:r w:rsidR="00CF6200">
        <w:t xml:space="preserve"> </w:t>
      </w:r>
      <w:r w:rsidRPr="007F3D91">
        <w:t>Bolagsverket. Beslutet får inte verkställas förrän registreringen har skett.</w:t>
      </w:r>
    </w:p>
    <w:p w14:paraId="17FF5EB0" w14:textId="77777777" w:rsidR="00462415" w:rsidRDefault="00462415" w:rsidP="00CF6200">
      <w:pPr>
        <w:pStyle w:val="Sektiontext"/>
        <w:rPr>
          <w:w w:val="110"/>
          <w:sz w:val="27"/>
        </w:rPr>
      </w:pPr>
    </w:p>
    <w:p w14:paraId="6C70452A" w14:textId="77777777" w:rsidR="007F3D91" w:rsidRDefault="007F3D91" w:rsidP="00CF6200">
      <w:pPr>
        <w:pStyle w:val="Sektiontext"/>
        <w:rPr>
          <w:w w:val="110"/>
          <w:sz w:val="27"/>
        </w:rPr>
      </w:pPr>
    </w:p>
    <w:p w14:paraId="507C6B10" w14:textId="4F4CE478" w:rsidR="007F3D91" w:rsidRDefault="007F3D91">
      <w:pPr>
        <w:spacing w:before="1"/>
        <w:ind w:left="140"/>
        <w:rPr>
          <w:rFonts w:ascii="Arial" w:hAnsi="Arial"/>
          <w:w w:val="110"/>
          <w:sz w:val="27"/>
        </w:rPr>
      </w:pPr>
    </w:p>
    <w:p w14:paraId="53E5B14D" w14:textId="2DCFAB6B" w:rsidR="002F114B" w:rsidRDefault="002F114B">
      <w:pPr>
        <w:spacing w:before="1"/>
        <w:ind w:left="140"/>
        <w:rPr>
          <w:rFonts w:ascii="Arial" w:hAnsi="Arial"/>
          <w:w w:val="110"/>
          <w:sz w:val="27"/>
        </w:rPr>
      </w:pPr>
    </w:p>
    <w:p w14:paraId="12EFF68D" w14:textId="1AD22810" w:rsidR="002F114B" w:rsidRDefault="002F114B">
      <w:pPr>
        <w:spacing w:before="1"/>
        <w:ind w:left="140"/>
        <w:rPr>
          <w:rFonts w:ascii="Arial" w:hAnsi="Arial"/>
          <w:w w:val="110"/>
          <w:sz w:val="27"/>
        </w:rPr>
      </w:pPr>
    </w:p>
    <w:p w14:paraId="0B57A111" w14:textId="3BCAC5F1" w:rsidR="002F114B" w:rsidRDefault="002F114B">
      <w:pPr>
        <w:spacing w:before="1"/>
        <w:ind w:left="140"/>
        <w:rPr>
          <w:rFonts w:ascii="Arial" w:hAnsi="Arial"/>
          <w:w w:val="110"/>
          <w:sz w:val="27"/>
        </w:rPr>
      </w:pPr>
    </w:p>
    <w:p w14:paraId="6D18944D" w14:textId="62FE416F" w:rsidR="002F114B" w:rsidRDefault="002F114B">
      <w:pPr>
        <w:spacing w:before="1"/>
        <w:ind w:left="140"/>
        <w:rPr>
          <w:rFonts w:ascii="Arial" w:hAnsi="Arial"/>
          <w:w w:val="110"/>
          <w:sz w:val="27"/>
        </w:rPr>
      </w:pPr>
    </w:p>
    <w:p w14:paraId="4F213C14" w14:textId="490AB5AA" w:rsidR="002F114B" w:rsidRDefault="002F114B">
      <w:pPr>
        <w:spacing w:before="1"/>
        <w:ind w:left="140"/>
        <w:rPr>
          <w:rFonts w:ascii="Arial" w:hAnsi="Arial"/>
          <w:w w:val="110"/>
          <w:sz w:val="27"/>
        </w:rPr>
      </w:pPr>
    </w:p>
    <w:p w14:paraId="3AE811E6" w14:textId="740387E8" w:rsidR="002F114B" w:rsidRDefault="002F114B">
      <w:pPr>
        <w:spacing w:before="1"/>
        <w:ind w:left="140"/>
        <w:rPr>
          <w:rFonts w:ascii="Arial" w:hAnsi="Arial"/>
          <w:w w:val="110"/>
          <w:sz w:val="27"/>
        </w:rPr>
      </w:pPr>
    </w:p>
    <w:p w14:paraId="4681C9F0" w14:textId="7C2CE35C" w:rsidR="002F114B" w:rsidRDefault="002F114B">
      <w:pPr>
        <w:spacing w:before="1"/>
        <w:ind w:left="140"/>
        <w:rPr>
          <w:rFonts w:ascii="Arial" w:hAnsi="Arial"/>
          <w:w w:val="110"/>
          <w:sz w:val="27"/>
        </w:rPr>
      </w:pPr>
    </w:p>
    <w:p w14:paraId="611B4531" w14:textId="6E3A63E8" w:rsidR="002F114B" w:rsidRDefault="002F114B">
      <w:pPr>
        <w:spacing w:before="1"/>
        <w:ind w:left="140"/>
        <w:rPr>
          <w:rFonts w:ascii="Arial" w:hAnsi="Arial"/>
          <w:w w:val="110"/>
          <w:sz w:val="27"/>
        </w:rPr>
      </w:pPr>
    </w:p>
    <w:p w14:paraId="5117A5D4" w14:textId="13419B3F" w:rsidR="002F114B" w:rsidRDefault="002F114B">
      <w:pPr>
        <w:spacing w:before="1"/>
        <w:ind w:left="140"/>
        <w:rPr>
          <w:rFonts w:ascii="Arial" w:hAnsi="Arial"/>
          <w:w w:val="110"/>
          <w:sz w:val="27"/>
        </w:rPr>
      </w:pPr>
    </w:p>
    <w:p w14:paraId="4A43376B" w14:textId="1B72BE30" w:rsidR="00B664C5" w:rsidRDefault="007823E1" w:rsidP="007823E1">
      <w:pPr>
        <w:pStyle w:val="Avdelning"/>
        <w:ind w:left="0"/>
        <w:rPr>
          <w:w w:val="110"/>
        </w:rPr>
      </w:pPr>
      <w:r>
        <w:rPr>
          <w:w w:val="110"/>
        </w:rPr>
        <w:t xml:space="preserve"> </w:t>
      </w:r>
      <w:bookmarkStart w:id="142" w:name="_Toc83051984"/>
      <w:r w:rsidR="00F874C7">
        <w:rPr>
          <w:w w:val="110"/>
        </w:rPr>
        <w:t>Årsredovisning,</w:t>
      </w:r>
      <w:r w:rsidR="00F874C7">
        <w:rPr>
          <w:spacing w:val="3"/>
          <w:w w:val="110"/>
        </w:rPr>
        <w:t xml:space="preserve"> </w:t>
      </w:r>
      <w:r w:rsidR="00F874C7">
        <w:rPr>
          <w:w w:val="110"/>
        </w:rPr>
        <w:t>räkenskaper</w:t>
      </w:r>
      <w:r w:rsidR="00F874C7">
        <w:rPr>
          <w:spacing w:val="41"/>
          <w:w w:val="110"/>
        </w:rPr>
        <w:t xml:space="preserve"> </w:t>
      </w:r>
      <w:r w:rsidR="00F874C7">
        <w:rPr>
          <w:w w:val="110"/>
        </w:rPr>
        <w:t>och</w:t>
      </w:r>
      <w:r w:rsidR="00F874C7">
        <w:rPr>
          <w:spacing w:val="31"/>
          <w:w w:val="110"/>
        </w:rPr>
        <w:t xml:space="preserve"> </w:t>
      </w:r>
      <w:r w:rsidR="00F874C7">
        <w:rPr>
          <w:w w:val="110"/>
        </w:rPr>
        <w:t>revision</w:t>
      </w:r>
      <w:bookmarkEnd w:id="142"/>
    </w:p>
    <w:p w14:paraId="37EF9895" w14:textId="77777777" w:rsidR="001912C1" w:rsidRDefault="001912C1" w:rsidP="00451F9D">
      <w:pPr>
        <w:pStyle w:val="Avdelning"/>
        <w:ind w:left="0"/>
      </w:pPr>
    </w:p>
    <w:p w14:paraId="36CBF6FD" w14:textId="7DBD612B" w:rsidR="001912C1" w:rsidRDefault="001912C1" w:rsidP="001912C1">
      <w:pPr>
        <w:pStyle w:val="Sektionrubrik"/>
      </w:pPr>
      <w:bookmarkStart w:id="143" w:name="p66"/>
      <w:bookmarkStart w:id="144" w:name="_Toc83051985"/>
      <w:bookmarkEnd w:id="143"/>
      <w:r w:rsidRPr="001912C1">
        <w:t>§ 66</w:t>
      </w:r>
      <w:r w:rsidRPr="001912C1">
        <w:tab/>
        <w:t>Räkenskapsår</w:t>
      </w:r>
      <w:bookmarkEnd w:id="144"/>
    </w:p>
    <w:p w14:paraId="6545B50A" w14:textId="77777777" w:rsidR="001912C1" w:rsidRPr="001912C1" w:rsidRDefault="001912C1" w:rsidP="001912C1">
      <w:pPr>
        <w:pStyle w:val="Sektiontext"/>
      </w:pPr>
    </w:p>
    <w:p w14:paraId="28A52790" w14:textId="17F37DFD" w:rsidR="001912C1" w:rsidRDefault="001912C1" w:rsidP="00D9282E">
      <w:pPr>
        <w:pStyle w:val="Sektiontext"/>
      </w:pPr>
      <w:r w:rsidRPr="001912C1">
        <w:t>Föreningens räkenskapsår omfattar tiden från och med 1 januari till och med 31</w:t>
      </w:r>
      <w:r w:rsidR="00D9282E">
        <w:t xml:space="preserve"> </w:t>
      </w:r>
      <w:r w:rsidRPr="001912C1">
        <w:t>december.</w:t>
      </w:r>
    </w:p>
    <w:p w14:paraId="1AE3AC36" w14:textId="2B525255" w:rsidR="001912C1" w:rsidRDefault="001912C1" w:rsidP="001912C1">
      <w:pPr>
        <w:pStyle w:val="Sektiontext"/>
      </w:pPr>
    </w:p>
    <w:p w14:paraId="102D61FF" w14:textId="77777777" w:rsidR="001912C1" w:rsidRPr="001912C1" w:rsidRDefault="001912C1" w:rsidP="001912C1">
      <w:pPr>
        <w:pStyle w:val="Sektiontext"/>
      </w:pPr>
    </w:p>
    <w:p w14:paraId="62EB94CE" w14:textId="38152251" w:rsidR="001912C1" w:rsidRDefault="001912C1" w:rsidP="001912C1">
      <w:pPr>
        <w:pStyle w:val="Sektionrubrik"/>
      </w:pPr>
      <w:bookmarkStart w:id="145" w:name="p67"/>
      <w:bookmarkStart w:id="146" w:name="_Toc83051986"/>
      <w:bookmarkEnd w:id="145"/>
      <w:r w:rsidRPr="001912C1">
        <w:t>§ 67</w:t>
      </w:r>
      <w:r w:rsidRPr="001912C1">
        <w:tab/>
        <w:t>Årsredovisning och fördelning av överskott</w:t>
      </w:r>
      <w:bookmarkEnd w:id="146"/>
    </w:p>
    <w:p w14:paraId="1DD25D7C" w14:textId="77777777" w:rsidR="001912C1" w:rsidRPr="001912C1" w:rsidRDefault="001912C1" w:rsidP="001912C1">
      <w:pPr>
        <w:pStyle w:val="Sektiontext"/>
      </w:pPr>
    </w:p>
    <w:p w14:paraId="02B88658" w14:textId="4C2383A0" w:rsidR="001912C1" w:rsidRDefault="001912C1" w:rsidP="001912C1">
      <w:pPr>
        <w:pStyle w:val="Sektiontext"/>
      </w:pPr>
      <w:r w:rsidRPr="001912C1">
        <w:t>Styrelsen ska senast sju (7) veckor innan årsstämman till föreningens revisorer överlämna en årsredovisning innehållande förvaltningsberättelse, resultat- och balansräkning.</w:t>
      </w:r>
    </w:p>
    <w:p w14:paraId="097D7E73" w14:textId="77777777" w:rsidR="001912C1" w:rsidRPr="001912C1" w:rsidRDefault="001912C1" w:rsidP="001912C1">
      <w:pPr>
        <w:pStyle w:val="Sektiontext"/>
      </w:pPr>
    </w:p>
    <w:p w14:paraId="7C0699D5" w14:textId="77777777" w:rsidR="001912C1" w:rsidRPr="001912C1" w:rsidRDefault="001912C1" w:rsidP="001912C1">
      <w:pPr>
        <w:pStyle w:val="Sektiontext"/>
      </w:pPr>
      <w:r w:rsidRPr="001912C1">
        <w:t>Eventuellt överskott i föreningens verksamhet ska avsättas till fond för planerat</w:t>
      </w:r>
    </w:p>
    <w:p w14:paraId="2448859B" w14:textId="2A5932A4" w:rsidR="001912C1" w:rsidRDefault="001912C1" w:rsidP="001912C1">
      <w:pPr>
        <w:pStyle w:val="Sektiontext"/>
      </w:pPr>
      <w:r w:rsidRPr="001912C1">
        <w:t>underhåll, dispositionsfond eller balanseras i ny räkning.</w:t>
      </w:r>
    </w:p>
    <w:p w14:paraId="3AF89A31" w14:textId="6E4010C1" w:rsidR="001912C1" w:rsidRDefault="001912C1" w:rsidP="001912C1">
      <w:pPr>
        <w:pStyle w:val="Sektiontext"/>
      </w:pPr>
    </w:p>
    <w:p w14:paraId="2ACFBCD7" w14:textId="77777777" w:rsidR="001912C1" w:rsidRPr="001912C1" w:rsidRDefault="001912C1" w:rsidP="001912C1">
      <w:pPr>
        <w:pStyle w:val="Sektiontext"/>
      </w:pPr>
    </w:p>
    <w:p w14:paraId="0D3A5438" w14:textId="7E8C6057" w:rsidR="001912C1" w:rsidRPr="001912C1" w:rsidRDefault="001912C1" w:rsidP="001912C1">
      <w:pPr>
        <w:pStyle w:val="Sektionrubrik"/>
      </w:pPr>
      <w:bookmarkStart w:id="147" w:name="p68"/>
      <w:bookmarkStart w:id="148" w:name="_Toc83051987"/>
      <w:bookmarkEnd w:id="147"/>
      <w:r w:rsidRPr="001912C1">
        <w:t>§ 68</w:t>
      </w:r>
      <w:r w:rsidRPr="001912C1">
        <w:tab/>
        <w:t>Revisorer</w:t>
      </w:r>
      <w:bookmarkEnd w:id="148"/>
    </w:p>
    <w:p w14:paraId="6A58DA72" w14:textId="77777777" w:rsidR="001912C1" w:rsidRPr="001912C1" w:rsidRDefault="001912C1" w:rsidP="001912C1">
      <w:pPr>
        <w:pStyle w:val="Sektiontext"/>
      </w:pPr>
    </w:p>
    <w:p w14:paraId="11BD91B5" w14:textId="02126F62" w:rsidR="001912C1" w:rsidRDefault="001912C1" w:rsidP="001912C1">
      <w:pPr>
        <w:pStyle w:val="Sektiontext"/>
      </w:pPr>
      <w:r w:rsidRPr="001912C1">
        <w:t>För granskning av styrelsens förvaltning och föreningens räkenskaper utses årligen vid ordinarie föreningsstämma förtiden fram till dess nästa ordinarie stämma hållits två (2) revisorer och två (2) revisorssuppleanter, av vilka en revisor och en suppleant bör vara auktoriserad eller godkänd revisor.</w:t>
      </w:r>
    </w:p>
    <w:p w14:paraId="1847BF25" w14:textId="77777777" w:rsidR="001912C1" w:rsidRPr="001912C1" w:rsidRDefault="001912C1" w:rsidP="001912C1">
      <w:pPr>
        <w:pStyle w:val="Sektiontext"/>
      </w:pPr>
    </w:p>
    <w:p w14:paraId="308B8A6C" w14:textId="77777777" w:rsidR="001912C1" w:rsidRPr="001912C1" w:rsidRDefault="001912C1" w:rsidP="001912C1">
      <w:pPr>
        <w:pStyle w:val="Sektiontext"/>
      </w:pPr>
      <w:r w:rsidRPr="001912C1">
        <w:t>Om registrerat revisionsbolag utses till revisor ska ingen suppleant utses för den</w:t>
      </w:r>
    </w:p>
    <w:p w14:paraId="7A2F6332" w14:textId="7776FDA0" w:rsidR="001912C1" w:rsidRDefault="001912C1" w:rsidP="00451F9D">
      <w:pPr>
        <w:pStyle w:val="Sektiontext"/>
      </w:pPr>
      <w:r w:rsidRPr="001912C1">
        <w:t>revisorn.</w:t>
      </w:r>
      <w:r w:rsidRPr="001912C1">
        <w:tab/>
      </w:r>
    </w:p>
    <w:p w14:paraId="744A1784" w14:textId="2AECD4A5" w:rsidR="001912C1" w:rsidRDefault="001912C1" w:rsidP="001912C1">
      <w:pPr>
        <w:pStyle w:val="Sektiontext"/>
      </w:pPr>
    </w:p>
    <w:p w14:paraId="5AA6789C" w14:textId="77777777" w:rsidR="00451F9D" w:rsidRPr="001912C1" w:rsidRDefault="00451F9D" w:rsidP="001912C1">
      <w:pPr>
        <w:pStyle w:val="Sektiontext"/>
      </w:pPr>
    </w:p>
    <w:p w14:paraId="59750B54" w14:textId="137CBF4B" w:rsidR="001912C1" w:rsidRDefault="001912C1" w:rsidP="001912C1">
      <w:pPr>
        <w:pStyle w:val="Sektionrubrik"/>
      </w:pPr>
      <w:bookmarkStart w:id="149" w:name="p69"/>
      <w:bookmarkStart w:id="150" w:name="_Toc83051988"/>
      <w:bookmarkEnd w:id="149"/>
      <w:r w:rsidRPr="001912C1">
        <w:t>§ 69</w:t>
      </w:r>
      <w:r w:rsidRPr="001912C1">
        <w:tab/>
        <w:t>Revisorernas granskning</w:t>
      </w:r>
      <w:bookmarkEnd w:id="150"/>
    </w:p>
    <w:p w14:paraId="40CC6B05" w14:textId="77777777" w:rsidR="001912C1" w:rsidRPr="001912C1" w:rsidRDefault="001912C1" w:rsidP="001912C1">
      <w:pPr>
        <w:pStyle w:val="Sektiontext"/>
      </w:pPr>
    </w:p>
    <w:p w14:paraId="7A407067" w14:textId="33C36A5A" w:rsidR="001912C1" w:rsidRDefault="001912C1" w:rsidP="001912C1">
      <w:pPr>
        <w:pStyle w:val="Sektiontext"/>
      </w:pPr>
      <w:r w:rsidRPr="001912C1">
        <w:t>Revisorerna ska i den omfattning som följer av god revisionssed granska föreningens årsredovisning jämte räkenskaperna samt styrelsens förvaltning. Revisorerna ska följa de särskilda föreskrifter som beslutats på föreningsstämman, om de inte strider mot lag, dessa stadgar eller god revisionssed.</w:t>
      </w:r>
    </w:p>
    <w:p w14:paraId="6AD3CAD2" w14:textId="77777777" w:rsidR="001912C1" w:rsidRPr="001912C1" w:rsidRDefault="001912C1" w:rsidP="001912C1">
      <w:pPr>
        <w:pStyle w:val="Sektiontext"/>
      </w:pPr>
    </w:p>
    <w:p w14:paraId="152505EC" w14:textId="77777777" w:rsidR="001912C1" w:rsidRPr="001912C1" w:rsidRDefault="001912C1" w:rsidP="001912C1">
      <w:pPr>
        <w:pStyle w:val="Sektiontext"/>
      </w:pPr>
      <w:r w:rsidRPr="001912C1">
        <w:t>Revisorerna ska för varje räkenskapsår avge en i enlighet med lag om ekonomiska</w:t>
      </w:r>
    </w:p>
    <w:p w14:paraId="4860F4CB" w14:textId="5A18C91B" w:rsidR="001912C1" w:rsidRDefault="001912C1" w:rsidP="001912C1">
      <w:pPr>
        <w:pStyle w:val="Sektiontext"/>
      </w:pPr>
      <w:r w:rsidRPr="001912C1">
        <w:t>föreningar föreskriven revisionsberättelse till föreningsstämman.</w:t>
      </w:r>
    </w:p>
    <w:p w14:paraId="03E80387" w14:textId="77777777" w:rsidR="001912C1" w:rsidRPr="001912C1" w:rsidRDefault="001912C1" w:rsidP="001912C1">
      <w:pPr>
        <w:pStyle w:val="Sektiontext"/>
      </w:pPr>
    </w:p>
    <w:p w14:paraId="4A9BE337" w14:textId="77777777" w:rsidR="001912C1" w:rsidRPr="001912C1" w:rsidRDefault="001912C1" w:rsidP="001912C1">
      <w:pPr>
        <w:pStyle w:val="Sektiontext"/>
      </w:pPr>
      <w:r w:rsidRPr="001912C1">
        <w:t>Revision ska vara verkställd och berättelse däröver inlämnad till styrelsen inom fyra</w:t>
      </w:r>
    </w:p>
    <w:p w14:paraId="59689C28" w14:textId="76DC090A" w:rsidR="001912C1" w:rsidRDefault="001912C1" w:rsidP="001912C1">
      <w:pPr>
        <w:pStyle w:val="Sektiontext"/>
      </w:pPr>
      <w:r w:rsidRPr="001912C1">
        <w:t>(4) veckor efter det styrelsen avlämnat årsredovisningen till revisorerna.</w:t>
      </w:r>
    </w:p>
    <w:p w14:paraId="7253AAE8" w14:textId="77777777" w:rsidR="001912C1" w:rsidRPr="001912C1" w:rsidRDefault="001912C1" w:rsidP="001912C1">
      <w:pPr>
        <w:pStyle w:val="Sektiontext"/>
      </w:pPr>
    </w:p>
    <w:p w14:paraId="1D3B88F1" w14:textId="33C9F60A" w:rsidR="001912C1" w:rsidRPr="001912C1" w:rsidRDefault="001912C1" w:rsidP="001912C1">
      <w:pPr>
        <w:pStyle w:val="Sektiontext"/>
      </w:pPr>
      <w:r w:rsidRPr="001912C1">
        <w:t>För det</w:t>
      </w:r>
      <w:r>
        <w:t xml:space="preserve"> </w:t>
      </w:r>
      <w:proofErr w:type="gramStart"/>
      <w:r w:rsidRPr="001912C1">
        <w:t>fall</w:t>
      </w:r>
      <w:r>
        <w:t xml:space="preserve"> r</w:t>
      </w:r>
      <w:r w:rsidRPr="001912C1">
        <w:t>evisorerna</w:t>
      </w:r>
      <w:proofErr w:type="gramEnd"/>
      <w:r>
        <w:t xml:space="preserve"> </w:t>
      </w:r>
      <w:r w:rsidRPr="001912C1">
        <w:t>i sin revisionsberättelse har gjort anmärkningar mot styrelsens</w:t>
      </w:r>
    </w:p>
    <w:p w14:paraId="1E3429C9" w14:textId="6C6B64F1" w:rsidR="002F114B" w:rsidRDefault="001912C1" w:rsidP="002F114B">
      <w:pPr>
        <w:pStyle w:val="Sektiontext"/>
      </w:pPr>
      <w:r w:rsidRPr="001912C1">
        <w:t>förvaltning ska styrelsen avge skriftlig förklaring till stämman.</w:t>
      </w:r>
    </w:p>
    <w:p w14:paraId="1280366E" w14:textId="7823CE58" w:rsidR="002F114B" w:rsidRDefault="002F114B" w:rsidP="001912C1">
      <w:pPr>
        <w:pStyle w:val="Sektiontext"/>
      </w:pPr>
    </w:p>
    <w:p w14:paraId="10AFEB46" w14:textId="77777777" w:rsidR="002F114B" w:rsidRPr="001912C1" w:rsidRDefault="002F114B" w:rsidP="001912C1">
      <w:pPr>
        <w:pStyle w:val="Sektiontext"/>
      </w:pPr>
    </w:p>
    <w:p w14:paraId="1EF1D9CC" w14:textId="376FA422" w:rsidR="001912C1" w:rsidRDefault="001912C1" w:rsidP="001912C1">
      <w:pPr>
        <w:pStyle w:val="Sektionrubrik"/>
      </w:pPr>
      <w:bookmarkStart w:id="151" w:name="p70"/>
      <w:bookmarkStart w:id="152" w:name="_Toc83051989"/>
      <w:bookmarkEnd w:id="151"/>
      <w:r w:rsidRPr="001912C1">
        <w:t>§ 70</w:t>
      </w:r>
      <w:r w:rsidRPr="001912C1">
        <w:tab/>
        <w:t>Årsredovisningen och revisorernas berättelse</w:t>
      </w:r>
      <w:bookmarkEnd w:id="152"/>
    </w:p>
    <w:p w14:paraId="0FADF36D" w14:textId="77777777" w:rsidR="001912C1" w:rsidRPr="001912C1" w:rsidRDefault="001912C1" w:rsidP="001912C1">
      <w:pPr>
        <w:pStyle w:val="Sektiontext"/>
      </w:pPr>
    </w:p>
    <w:p w14:paraId="3F3D25D3" w14:textId="77777777" w:rsidR="001912C1" w:rsidRPr="001912C1" w:rsidRDefault="001912C1" w:rsidP="001912C1">
      <w:pPr>
        <w:pStyle w:val="Sektiontext"/>
      </w:pPr>
      <w:r w:rsidRPr="001912C1">
        <w:t>Styrelsens årsredovisning, revisionsberättelsen samt i förekommande fall styrelsens yttrande över revisionsberättelsen ska hållas tillgängliga för medlemmarna senast två</w:t>
      </w:r>
    </w:p>
    <w:p w14:paraId="2E1A0AAB" w14:textId="6F0C623E" w:rsidR="002F114B" w:rsidRDefault="001912C1" w:rsidP="002F114B">
      <w:pPr>
        <w:pStyle w:val="Sektiontext"/>
      </w:pPr>
      <w:r w:rsidRPr="001912C1">
        <w:t>(2) veckor före årsstämma</w:t>
      </w:r>
    </w:p>
    <w:p w14:paraId="4921C58E" w14:textId="2D498110" w:rsidR="002F114B" w:rsidRDefault="002F114B" w:rsidP="002F114B">
      <w:pPr>
        <w:pStyle w:val="Sektiontext"/>
      </w:pPr>
    </w:p>
    <w:p w14:paraId="77E916CE" w14:textId="628FBCE8" w:rsidR="002F114B" w:rsidRDefault="002F114B" w:rsidP="002F114B">
      <w:pPr>
        <w:pStyle w:val="Sektiontext"/>
      </w:pPr>
    </w:p>
    <w:p w14:paraId="3F4EF882" w14:textId="53A0601A" w:rsidR="002F114B" w:rsidRDefault="002F114B" w:rsidP="002F114B">
      <w:pPr>
        <w:pStyle w:val="Sektiontext"/>
      </w:pPr>
    </w:p>
    <w:p w14:paraId="4A93AD38" w14:textId="1C0D37AD" w:rsidR="002F114B" w:rsidRDefault="002F114B" w:rsidP="002F114B">
      <w:pPr>
        <w:pStyle w:val="Sektiontext"/>
      </w:pPr>
    </w:p>
    <w:p w14:paraId="672EAC2B" w14:textId="3817FC7E" w:rsidR="00B664C5" w:rsidRPr="002F114B" w:rsidRDefault="00462415" w:rsidP="002F114B">
      <w:pPr>
        <w:pStyle w:val="Sektiontext"/>
        <w:rPr>
          <w:b/>
          <w:bCs/>
          <w:sz w:val="32"/>
          <w:szCs w:val="32"/>
        </w:rPr>
      </w:pPr>
      <w:r w:rsidRPr="002F114B">
        <w:rPr>
          <w:b/>
          <w:bCs/>
          <w:sz w:val="32"/>
          <w:szCs w:val="32"/>
        </w:rPr>
        <w:t>ÖVRIGT</w:t>
      </w:r>
    </w:p>
    <w:p w14:paraId="048FD999" w14:textId="4D78F289" w:rsidR="00B664C5" w:rsidRPr="00462415" w:rsidRDefault="00B664C5">
      <w:pPr>
        <w:pStyle w:val="BodyText"/>
        <w:spacing w:before="7"/>
        <w:rPr>
          <w:sz w:val="24"/>
          <w:szCs w:val="24"/>
        </w:rPr>
      </w:pPr>
    </w:p>
    <w:p w14:paraId="2D7EC29A" w14:textId="77777777" w:rsidR="00522B89" w:rsidRPr="00522B89" w:rsidRDefault="00522B89" w:rsidP="00462415">
      <w:pPr>
        <w:widowControl/>
        <w:adjustRightInd w:val="0"/>
        <w:rPr>
          <w:rFonts w:ascii="Arial" w:eastAsiaTheme="minorHAnsi" w:hAnsi="Arial" w:cs="Arial"/>
          <w:sz w:val="24"/>
          <w:szCs w:val="24"/>
        </w:rPr>
      </w:pPr>
      <w:bookmarkStart w:id="153" w:name="p71"/>
      <w:bookmarkEnd w:id="153"/>
    </w:p>
    <w:p w14:paraId="61388E22" w14:textId="1E2E14B6" w:rsidR="00462415" w:rsidRDefault="00462415" w:rsidP="00E628EF">
      <w:pPr>
        <w:pStyle w:val="Sektionrubrik"/>
      </w:pPr>
      <w:bookmarkStart w:id="154" w:name="p72"/>
      <w:bookmarkStart w:id="155" w:name="_Toc83051990"/>
      <w:bookmarkEnd w:id="154"/>
      <w:r w:rsidRPr="00522B89">
        <w:t>§ 7</w:t>
      </w:r>
      <w:r w:rsidR="002F114B">
        <w:t>1</w:t>
      </w:r>
      <w:r w:rsidRPr="00522B89">
        <w:tab/>
        <w:t>Meddelanden till medlemmarna</w:t>
      </w:r>
      <w:bookmarkEnd w:id="155"/>
    </w:p>
    <w:p w14:paraId="00598AC8" w14:textId="77777777" w:rsidR="00E628EF" w:rsidRPr="00522B89" w:rsidRDefault="00E628EF" w:rsidP="00E628EF">
      <w:pPr>
        <w:pStyle w:val="Sektionrubrik"/>
      </w:pPr>
    </w:p>
    <w:p w14:paraId="51B19A8C" w14:textId="42994F95" w:rsidR="00462415" w:rsidRPr="00E628EF" w:rsidRDefault="00462415" w:rsidP="00E628EF">
      <w:pPr>
        <w:pStyle w:val="Sektiontext"/>
      </w:pPr>
      <w:r w:rsidRPr="00E628EF">
        <w:t>Om inte annat anges i dessa stadgar eller lag ska meddelanden till medlemmarna ske genom anslag på väl synlig plats inom föreningens fastighet eller genom utdelning i medlemmarnas brevinkast/brevlådor/fastighetsboxar.</w:t>
      </w:r>
    </w:p>
    <w:p w14:paraId="2934E538" w14:textId="72FC4E4E" w:rsidR="00462415" w:rsidRDefault="00462415" w:rsidP="00462415">
      <w:pPr>
        <w:widowControl/>
        <w:adjustRightInd w:val="0"/>
        <w:rPr>
          <w:rFonts w:ascii="Arial" w:eastAsiaTheme="minorHAnsi" w:hAnsi="Arial" w:cs="Arial"/>
          <w:sz w:val="24"/>
          <w:szCs w:val="24"/>
        </w:rPr>
      </w:pPr>
    </w:p>
    <w:p w14:paraId="545507A9" w14:textId="77777777" w:rsidR="00522B89" w:rsidRPr="00522B89" w:rsidRDefault="00522B89" w:rsidP="00462415">
      <w:pPr>
        <w:widowControl/>
        <w:adjustRightInd w:val="0"/>
        <w:rPr>
          <w:rFonts w:ascii="Arial" w:eastAsiaTheme="minorHAnsi" w:hAnsi="Arial" w:cs="Arial"/>
          <w:sz w:val="24"/>
          <w:szCs w:val="24"/>
        </w:rPr>
      </w:pPr>
    </w:p>
    <w:p w14:paraId="2582D1CA" w14:textId="0D092571" w:rsidR="00462415" w:rsidRDefault="00462415" w:rsidP="00E628EF">
      <w:pPr>
        <w:pStyle w:val="Sektionrubrik"/>
      </w:pPr>
      <w:bookmarkStart w:id="156" w:name="p73"/>
      <w:bookmarkStart w:id="157" w:name="_Toc83051991"/>
      <w:bookmarkEnd w:id="156"/>
      <w:r w:rsidRPr="00522B89">
        <w:t>§ 7</w:t>
      </w:r>
      <w:r w:rsidR="002F114B">
        <w:t>2</w:t>
      </w:r>
      <w:r w:rsidRPr="00522B89">
        <w:tab/>
        <w:t>Fördelning av tillgångar om föreningen upplöses</w:t>
      </w:r>
      <w:bookmarkEnd w:id="157"/>
    </w:p>
    <w:p w14:paraId="28240AB0" w14:textId="77777777" w:rsidR="00E628EF" w:rsidRPr="00522B89" w:rsidRDefault="00E628EF" w:rsidP="00E628EF">
      <w:pPr>
        <w:pStyle w:val="Sektionrubrik"/>
      </w:pPr>
    </w:p>
    <w:p w14:paraId="5576EE3C" w14:textId="43B4547A" w:rsidR="00462415" w:rsidRPr="00E628EF" w:rsidRDefault="00462415" w:rsidP="00E628EF">
      <w:pPr>
        <w:pStyle w:val="Sektiontext"/>
      </w:pPr>
      <w:r w:rsidRPr="00E628EF">
        <w:t xml:space="preserve">Upplöses föreningen ska, sedan verksamheten lagligen avvecklats, </w:t>
      </w:r>
      <w:r w:rsidR="00E628EF" w:rsidRPr="00E628EF">
        <w:t>uppkomm</w:t>
      </w:r>
      <w:r w:rsidR="00E628EF">
        <w:t>et</w:t>
      </w:r>
      <w:r w:rsidR="00522B89" w:rsidRPr="00E628EF">
        <w:t xml:space="preserve"> </w:t>
      </w:r>
      <w:r w:rsidRPr="00E628EF">
        <w:t>överskott tillfalla bostadsrättshavarna och fördelas i förhållande till insatserna.</w:t>
      </w:r>
    </w:p>
    <w:p w14:paraId="5967A8F7" w14:textId="5D13CC03" w:rsidR="00462415" w:rsidRDefault="00462415" w:rsidP="00462415">
      <w:pPr>
        <w:widowControl/>
        <w:adjustRightInd w:val="0"/>
        <w:rPr>
          <w:rFonts w:ascii="Arial" w:eastAsiaTheme="minorHAnsi" w:hAnsi="Arial" w:cs="Arial"/>
          <w:sz w:val="24"/>
          <w:szCs w:val="24"/>
        </w:rPr>
      </w:pPr>
    </w:p>
    <w:p w14:paraId="5B868553" w14:textId="77777777" w:rsidR="00522B89" w:rsidRPr="00522B89" w:rsidRDefault="00522B89" w:rsidP="00462415">
      <w:pPr>
        <w:widowControl/>
        <w:adjustRightInd w:val="0"/>
        <w:rPr>
          <w:rFonts w:ascii="Arial" w:eastAsiaTheme="minorHAnsi" w:hAnsi="Arial" w:cs="Arial"/>
          <w:sz w:val="24"/>
          <w:szCs w:val="24"/>
        </w:rPr>
      </w:pPr>
    </w:p>
    <w:p w14:paraId="4E9E531B" w14:textId="747B1C2D" w:rsidR="00462415" w:rsidRDefault="00462415" w:rsidP="00E628EF">
      <w:pPr>
        <w:pStyle w:val="Sektionrubrik"/>
      </w:pPr>
      <w:bookmarkStart w:id="158" w:name="p74"/>
      <w:bookmarkStart w:id="159" w:name="_Toc83051992"/>
      <w:bookmarkEnd w:id="158"/>
      <w:r w:rsidRPr="00522B89">
        <w:t>§ 7</w:t>
      </w:r>
      <w:r w:rsidR="002F114B">
        <w:t>3</w:t>
      </w:r>
      <w:r w:rsidRPr="00522B89">
        <w:tab/>
        <w:t>Annan lagstiftning</w:t>
      </w:r>
      <w:bookmarkEnd w:id="159"/>
    </w:p>
    <w:p w14:paraId="5E79E0E8" w14:textId="77777777" w:rsidR="00E628EF" w:rsidRPr="00522B89" w:rsidRDefault="00E628EF" w:rsidP="00E628EF">
      <w:pPr>
        <w:pStyle w:val="Sektionrubrik"/>
      </w:pPr>
    </w:p>
    <w:p w14:paraId="0DBA2588" w14:textId="77777777" w:rsidR="00E628EF" w:rsidRDefault="00462415" w:rsidP="00E628EF">
      <w:pPr>
        <w:pStyle w:val="Sektiontext"/>
      </w:pPr>
      <w:r w:rsidRPr="00E628EF">
        <w:t xml:space="preserve">I allt som rör föreningens verksamhet gäller utöver dessa stadgar, bostadsrättslagen, lagen om ekonomiska föreningar, liksom annan lag som berör föreningens verksamhet. </w:t>
      </w:r>
    </w:p>
    <w:p w14:paraId="2FD972CF" w14:textId="77777777" w:rsidR="00E628EF" w:rsidRDefault="00E628EF" w:rsidP="00E628EF">
      <w:pPr>
        <w:pStyle w:val="Sektiontext"/>
      </w:pPr>
    </w:p>
    <w:p w14:paraId="2AE70E73" w14:textId="393E8DFA" w:rsidR="00462415" w:rsidRPr="00E628EF" w:rsidRDefault="00462415" w:rsidP="00E628EF">
      <w:pPr>
        <w:pStyle w:val="Sektiontext"/>
      </w:pPr>
      <w:r w:rsidRPr="00E628EF">
        <w:t>Om bestämmelser i dessa stadgar framledas skulle komma att slå i strid med tvingande lagstiftning gäller lagens bestämmelser.</w:t>
      </w:r>
    </w:p>
    <w:p w14:paraId="681BAFDA" w14:textId="09362839" w:rsidR="00045FA9" w:rsidRDefault="00045FA9" w:rsidP="00045FA9">
      <w:pPr>
        <w:rPr>
          <w:rFonts w:ascii="Cambria"/>
          <w:sz w:val="25"/>
        </w:rPr>
      </w:pPr>
    </w:p>
    <w:p w14:paraId="7DB1C701" w14:textId="504129C3" w:rsidR="00045FA9" w:rsidRDefault="00045FA9" w:rsidP="00045FA9">
      <w:pPr>
        <w:rPr>
          <w:rFonts w:ascii="Cambria"/>
          <w:sz w:val="25"/>
        </w:rPr>
      </w:pPr>
    </w:p>
    <w:p w14:paraId="6EEBFF9E" w14:textId="6EBA522C" w:rsidR="00845EB3" w:rsidRDefault="00845EB3" w:rsidP="00045FA9">
      <w:pPr>
        <w:rPr>
          <w:rFonts w:ascii="Cambria"/>
          <w:sz w:val="25"/>
        </w:rPr>
      </w:pPr>
    </w:p>
    <w:p w14:paraId="7CEF52E6" w14:textId="044C3792" w:rsidR="00845EB3" w:rsidRDefault="00845EB3" w:rsidP="00045FA9">
      <w:pPr>
        <w:rPr>
          <w:rFonts w:ascii="Cambria"/>
          <w:sz w:val="25"/>
        </w:rPr>
      </w:pPr>
    </w:p>
    <w:p w14:paraId="7AFC92CF" w14:textId="77777777" w:rsidR="00845EB3" w:rsidRDefault="00845EB3" w:rsidP="00045FA9">
      <w:pPr>
        <w:rPr>
          <w:rFonts w:ascii="Cambria"/>
          <w:sz w:val="25"/>
        </w:rPr>
      </w:pPr>
    </w:p>
    <w:p w14:paraId="70658A40" w14:textId="674A0C3B" w:rsidR="00045FA9" w:rsidRDefault="00045FA9" w:rsidP="00045FA9">
      <w:pPr>
        <w:rPr>
          <w:rFonts w:ascii="Arial" w:hAnsi="Arial" w:cs="Arial"/>
          <w:sz w:val="24"/>
          <w:szCs w:val="24"/>
        </w:rPr>
      </w:pPr>
    </w:p>
    <w:p w14:paraId="1EC4245A" w14:textId="4A4AD45C" w:rsidR="00045FA9" w:rsidRDefault="006912BE" w:rsidP="00045FA9">
      <w:pPr>
        <w:rPr>
          <w:rFonts w:ascii="Arial" w:hAnsi="Arial" w:cs="Arial"/>
          <w:sz w:val="24"/>
          <w:szCs w:val="24"/>
        </w:rPr>
      </w:pPr>
      <w:r>
        <w:rPr>
          <w:rFonts w:ascii="Arial" w:hAnsi="Arial" w:cs="Arial"/>
          <w:sz w:val="24"/>
          <w:szCs w:val="24"/>
        </w:rPr>
        <w:t>------------------------------------------------------------------------------------------------------------------------------</w:t>
      </w:r>
    </w:p>
    <w:p w14:paraId="2D810D29" w14:textId="4AE2AC6B" w:rsidR="00045FA9" w:rsidRDefault="00045FA9" w:rsidP="00045FA9">
      <w:pPr>
        <w:rPr>
          <w:rFonts w:ascii="Arial" w:hAnsi="Arial" w:cs="Arial"/>
          <w:sz w:val="24"/>
          <w:szCs w:val="24"/>
        </w:rPr>
      </w:pPr>
    </w:p>
    <w:p w14:paraId="74FD6C7E" w14:textId="469906EF" w:rsidR="00045FA9" w:rsidRDefault="00045FA9" w:rsidP="00045FA9">
      <w:pPr>
        <w:rPr>
          <w:rFonts w:ascii="Arial" w:hAnsi="Arial" w:cs="Arial"/>
          <w:sz w:val="24"/>
          <w:szCs w:val="24"/>
        </w:rPr>
      </w:pPr>
    </w:p>
    <w:p w14:paraId="77ABE2DA" w14:textId="182AB1D8" w:rsidR="00845EB3" w:rsidRDefault="00845EB3" w:rsidP="00045FA9">
      <w:pPr>
        <w:rPr>
          <w:rFonts w:ascii="Arial" w:hAnsi="Arial" w:cs="Arial"/>
          <w:sz w:val="24"/>
          <w:szCs w:val="24"/>
        </w:rPr>
      </w:pPr>
    </w:p>
    <w:p w14:paraId="38F56DA2" w14:textId="3A7BA23D" w:rsidR="00845EB3" w:rsidRDefault="00845EB3" w:rsidP="00045FA9">
      <w:pPr>
        <w:rPr>
          <w:rFonts w:ascii="Arial" w:hAnsi="Arial" w:cs="Arial"/>
          <w:sz w:val="24"/>
          <w:szCs w:val="24"/>
        </w:rPr>
      </w:pPr>
    </w:p>
    <w:p w14:paraId="008B0C4E" w14:textId="77777777" w:rsidR="00845EB3" w:rsidRPr="00045FA9" w:rsidRDefault="00845EB3" w:rsidP="00045FA9">
      <w:pPr>
        <w:rPr>
          <w:rFonts w:ascii="Arial" w:hAnsi="Arial" w:cs="Arial"/>
          <w:sz w:val="24"/>
          <w:szCs w:val="24"/>
        </w:rPr>
      </w:pPr>
    </w:p>
    <w:p w14:paraId="79D12374" w14:textId="77777777" w:rsidR="00045FA9" w:rsidRPr="00045FA9" w:rsidRDefault="00045FA9" w:rsidP="00045FA9">
      <w:pPr>
        <w:rPr>
          <w:rFonts w:ascii="Arial" w:hAnsi="Arial" w:cs="Arial"/>
          <w:sz w:val="24"/>
          <w:szCs w:val="24"/>
        </w:rPr>
      </w:pPr>
    </w:p>
    <w:p w14:paraId="4AD167A6" w14:textId="1AB0943B" w:rsidR="00045FA9" w:rsidRPr="00045FA9" w:rsidRDefault="00045FA9" w:rsidP="00045FA9">
      <w:pPr>
        <w:rPr>
          <w:rFonts w:ascii="Arial" w:hAnsi="Arial" w:cs="Arial"/>
          <w:sz w:val="24"/>
          <w:szCs w:val="24"/>
        </w:rPr>
      </w:pPr>
      <w:r w:rsidRPr="00045FA9">
        <w:rPr>
          <w:rFonts w:ascii="Arial" w:hAnsi="Arial" w:cs="Arial"/>
          <w:sz w:val="24"/>
          <w:szCs w:val="24"/>
        </w:rPr>
        <w:t>Undertecknade intygar att ovanstående stadgar</w:t>
      </w:r>
      <w:r w:rsidR="006912BE">
        <w:rPr>
          <w:rFonts w:ascii="Arial" w:hAnsi="Arial" w:cs="Arial"/>
          <w:sz w:val="24"/>
          <w:szCs w:val="24"/>
        </w:rPr>
        <w:t xml:space="preserve"> </w:t>
      </w:r>
      <w:r w:rsidRPr="00045FA9">
        <w:rPr>
          <w:rFonts w:ascii="Arial" w:hAnsi="Arial" w:cs="Arial"/>
          <w:sz w:val="24"/>
          <w:szCs w:val="24"/>
        </w:rPr>
        <w:t xml:space="preserve">antogs vid föreningsstämma </w:t>
      </w:r>
      <w:proofErr w:type="gramStart"/>
      <w:r w:rsidRPr="00045FA9">
        <w:rPr>
          <w:rFonts w:ascii="Arial" w:hAnsi="Arial" w:cs="Arial"/>
          <w:sz w:val="24"/>
          <w:szCs w:val="24"/>
        </w:rPr>
        <w:t>202</w:t>
      </w:r>
      <w:r w:rsidR="00615D7F">
        <w:rPr>
          <w:rFonts w:ascii="Arial" w:hAnsi="Arial" w:cs="Arial"/>
          <w:sz w:val="24"/>
          <w:szCs w:val="24"/>
        </w:rPr>
        <w:t>5</w:t>
      </w:r>
      <w:r w:rsidRPr="00045FA9">
        <w:rPr>
          <w:rFonts w:ascii="Arial" w:hAnsi="Arial" w:cs="Arial"/>
          <w:sz w:val="24"/>
          <w:szCs w:val="24"/>
        </w:rPr>
        <w:t>-06</w:t>
      </w:r>
      <w:proofErr w:type="gramEnd"/>
      <w:r w:rsidRPr="00045FA9">
        <w:rPr>
          <w:rFonts w:ascii="Arial" w:hAnsi="Arial" w:cs="Arial"/>
          <w:sz w:val="24"/>
          <w:szCs w:val="24"/>
        </w:rPr>
        <w:t>-</w:t>
      </w:r>
      <w:r w:rsidR="00615D7F">
        <w:rPr>
          <w:rFonts w:ascii="Arial" w:hAnsi="Arial" w:cs="Arial"/>
          <w:sz w:val="24"/>
          <w:szCs w:val="24"/>
        </w:rPr>
        <w:t>xx</w:t>
      </w:r>
      <w:r w:rsidRPr="00045FA9">
        <w:rPr>
          <w:rFonts w:ascii="Arial" w:hAnsi="Arial" w:cs="Arial"/>
          <w:sz w:val="24"/>
          <w:szCs w:val="24"/>
        </w:rPr>
        <w:t>, samt vid extra föreningsstämm</w:t>
      </w:r>
      <w:r w:rsidR="00615D7F">
        <w:rPr>
          <w:rFonts w:ascii="Arial" w:hAnsi="Arial" w:cs="Arial"/>
          <w:sz w:val="24"/>
          <w:szCs w:val="24"/>
        </w:rPr>
        <w:t>a</w:t>
      </w:r>
      <w:r w:rsidRPr="00045FA9">
        <w:rPr>
          <w:rFonts w:ascii="Arial" w:hAnsi="Arial" w:cs="Arial"/>
          <w:sz w:val="24"/>
          <w:szCs w:val="24"/>
        </w:rPr>
        <w:t xml:space="preserve"> 202</w:t>
      </w:r>
      <w:r w:rsidR="00615D7F">
        <w:rPr>
          <w:rFonts w:ascii="Arial" w:hAnsi="Arial" w:cs="Arial"/>
          <w:sz w:val="24"/>
          <w:szCs w:val="24"/>
        </w:rPr>
        <w:t>5</w:t>
      </w:r>
      <w:r w:rsidRPr="00045FA9">
        <w:rPr>
          <w:rFonts w:ascii="Arial" w:hAnsi="Arial" w:cs="Arial"/>
          <w:sz w:val="24"/>
          <w:szCs w:val="24"/>
        </w:rPr>
        <w:t>-</w:t>
      </w:r>
      <w:r w:rsidR="00615D7F">
        <w:rPr>
          <w:rFonts w:ascii="Arial" w:hAnsi="Arial" w:cs="Arial"/>
          <w:sz w:val="24"/>
          <w:szCs w:val="24"/>
        </w:rPr>
        <w:t>07</w:t>
      </w:r>
      <w:r w:rsidRPr="00045FA9">
        <w:rPr>
          <w:rFonts w:ascii="Arial" w:hAnsi="Arial" w:cs="Arial"/>
          <w:sz w:val="24"/>
          <w:szCs w:val="24"/>
        </w:rPr>
        <w:t>-</w:t>
      </w:r>
      <w:r w:rsidR="00615D7F">
        <w:rPr>
          <w:rFonts w:ascii="Arial" w:hAnsi="Arial" w:cs="Arial"/>
          <w:sz w:val="24"/>
          <w:szCs w:val="24"/>
        </w:rPr>
        <w:t>xx</w:t>
      </w:r>
      <w:r w:rsidRPr="00045FA9">
        <w:rPr>
          <w:rFonts w:ascii="Arial" w:hAnsi="Arial" w:cs="Arial"/>
          <w:sz w:val="24"/>
          <w:szCs w:val="24"/>
        </w:rPr>
        <w:t>.</w:t>
      </w:r>
    </w:p>
    <w:p w14:paraId="39F9D0B0" w14:textId="75538144" w:rsidR="00045FA9" w:rsidRPr="00045FA9" w:rsidRDefault="00045FA9" w:rsidP="00045FA9">
      <w:pPr>
        <w:rPr>
          <w:rFonts w:ascii="Arial" w:hAnsi="Arial" w:cs="Arial"/>
          <w:sz w:val="24"/>
          <w:szCs w:val="24"/>
        </w:rPr>
      </w:pPr>
    </w:p>
    <w:p w14:paraId="1F930AD6" w14:textId="77777777" w:rsidR="00045FA9" w:rsidRPr="00045FA9" w:rsidRDefault="00045FA9" w:rsidP="00045FA9">
      <w:pPr>
        <w:rPr>
          <w:rFonts w:ascii="Arial" w:hAnsi="Arial" w:cs="Arial"/>
          <w:sz w:val="24"/>
          <w:szCs w:val="24"/>
        </w:rPr>
      </w:pPr>
    </w:p>
    <w:p w14:paraId="6B3C0F80" w14:textId="3A45FC3C" w:rsidR="00045FA9" w:rsidRPr="00045FA9" w:rsidRDefault="00045FA9" w:rsidP="00045FA9">
      <w:pPr>
        <w:rPr>
          <w:rFonts w:ascii="Arial" w:hAnsi="Arial" w:cs="Arial"/>
          <w:sz w:val="24"/>
          <w:szCs w:val="24"/>
        </w:rPr>
      </w:pPr>
      <w:r w:rsidRPr="00045FA9">
        <w:rPr>
          <w:rFonts w:ascii="Arial" w:hAnsi="Arial" w:cs="Arial"/>
          <w:sz w:val="24"/>
          <w:szCs w:val="24"/>
        </w:rPr>
        <w:t xml:space="preserve">Vittinge den </w:t>
      </w:r>
      <w:r w:rsidR="00615D7F">
        <w:rPr>
          <w:rFonts w:ascii="Arial" w:hAnsi="Arial" w:cs="Arial"/>
          <w:sz w:val="24"/>
          <w:szCs w:val="24"/>
        </w:rPr>
        <w:t>xx</w:t>
      </w:r>
      <w:r w:rsidRPr="00045FA9">
        <w:rPr>
          <w:rFonts w:ascii="Arial" w:hAnsi="Arial" w:cs="Arial"/>
          <w:sz w:val="24"/>
          <w:szCs w:val="24"/>
        </w:rPr>
        <w:t xml:space="preserve"> </w:t>
      </w:r>
      <w:proofErr w:type="gramStart"/>
      <w:r w:rsidR="00615D7F">
        <w:rPr>
          <w:rFonts w:ascii="Arial" w:hAnsi="Arial" w:cs="Arial"/>
          <w:sz w:val="24"/>
          <w:szCs w:val="24"/>
        </w:rPr>
        <w:t>Juli</w:t>
      </w:r>
      <w:proofErr w:type="gramEnd"/>
      <w:r w:rsidRPr="00045FA9">
        <w:rPr>
          <w:rFonts w:ascii="Arial" w:hAnsi="Arial" w:cs="Arial"/>
          <w:sz w:val="24"/>
          <w:szCs w:val="24"/>
        </w:rPr>
        <w:t xml:space="preserve"> 202</w:t>
      </w:r>
      <w:r w:rsidR="00615D7F">
        <w:rPr>
          <w:rFonts w:ascii="Arial" w:hAnsi="Arial" w:cs="Arial"/>
          <w:sz w:val="24"/>
          <w:szCs w:val="24"/>
        </w:rPr>
        <w:t>5</w:t>
      </w:r>
    </w:p>
    <w:p w14:paraId="3EA68325" w14:textId="1501FF22" w:rsidR="00045FA9" w:rsidRPr="00045FA9" w:rsidRDefault="00045FA9" w:rsidP="00045FA9">
      <w:pPr>
        <w:rPr>
          <w:rFonts w:ascii="Arial" w:hAnsi="Arial" w:cs="Arial"/>
          <w:sz w:val="24"/>
          <w:szCs w:val="24"/>
        </w:rPr>
      </w:pPr>
    </w:p>
    <w:p w14:paraId="08A579EC" w14:textId="4F42F98C" w:rsidR="00045FA9" w:rsidRPr="00045FA9" w:rsidRDefault="00045FA9" w:rsidP="00045FA9">
      <w:pPr>
        <w:rPr>
          <w:rFonts w:ascii="Arial" w:hAnsi="Arial" w:cs="Arial"/>
          <w:sz w:val="24"/>
          <w:szCs w:val="24"/>
        </w:rPr>
      </w:pPr>
    </w:p>
    <w:p w14:paraId="576C4D25" w14:textId="3BC8CD9E" w:rsidR="00045FA9" w:rsidRPr="00045FA9" w:rsidRDefault="00045FA9" w:rsidP="00045FA9">
      <w:pPr>
        <w:rPr>
          <w:rFonts w:ascii="Arial" w:hAnsi="Arial" w:cs="Arial"/>
          <w:sz w:val="24"/>
          <w:szCs w:val="24"/>
        </w:rPr>
      </w:pPr>
      <w:r w:rsidRPr="00045FA9">
        <w:rPr>
          <w:rFonts w:ascii="Arial" w:hAnsi="Arial" w:cs="Arial"/>
          <w:sz w:val="24"/>
          <w:szCs w:val="24"/>
        </w:rPr>
        <w:t>_____________________</w:t>
      </w:r>
      <w:r w:rsidRPr="00045FA9">
        <w:rPr>
          <w:rFonts w:ascii="Arial" w:hAnsi="Arial" w:cs="Arial"/>
          <w:sz w:val="24"/>
          <w:szCs w:val="24"/>
        </w:rPr>
        <w:tab/>
      </w:r>
      <w:r>
        <w:rPr>
          <w:rFonts w:ascii="Arial" w:hAnsi="Arial" w:cs="Arial"/>
          <w:sz w:val="24"/>
          <w:szCs w:val="24"/>
        </w:rPr>
        <w:tab/>
      </w:r>
      <w:r w:rsidRPr="00045FA9">
        <w:rPr>
          <w:rFonts w:ascii="Arial" w:hAnsi="Arial" w:cs="Arial"/>
          <w:sz w:val="24"/>
          <w:szCs w:val="24"/>
        </w:rPr>
        <w:t>_____________________</w:t>
      </w:r>
      <w:r>
        <w:rPr>
          <w:rFonts w:ascii="Arial" w:hAnsi="Arial" w:cs="Arial"/>
          <w:sz w:val="24"/>
          <w:szCs w:val="24"/>
        </w:rPr>
        <w:tab/>
      </w:r>
      <w:r>
        <w:rPr>
          <w:rFonts w:ascii="Arial" w:hAnsi="Arial" w:cs="Arial"/>
          <w:sz w:val="24"/>
          <w:szCs w:val="24"/>
        </w:rPr>
        <w:tab/>
      </w:r>
      <w:r w:rsidRPr="00045FA9">
        <w:rPr>
          <w:rFonts w:ascii="Arial" w:hAnsi="Arial" w:cs="Arial"/>
          <w:sz w:val="24"/>
          <w:szCs w:val="24"/>
        </w:rPr>
        <w:t>_____________________</w:t>
      </w:r>
    </w:p>
    <w:p w14:paraId="076B8D21" w14:textId="1F0BC0C1" w:rsidR="00045FA9" w:rsidRPr="00045FA9" w:rsidRDefault="00045FA9" w:rsidP="00045FA9">
      <w:pPr>
        <w:rPr>
          <w:rFonts w:ascii="Arial" w:hAnsi="Arial" w:cs="Arial"/>
          <w:sz w:val="24"/>
          <w:szCs w:val="24"/>
        </w:rPr>
      </w:pPr>
      <w:r w:rsidRPr="00045FA9">
        <w:rPr>
          <w:rFonts w:ascii="Arial" w:hAnsi="Arial" w:cs="Arial"/>
          <w:sz w:val="24"/>
          <w:szCs w:val="24"/>
        </w:rPr>
        <w:tab/>
      </w:r>
      <w:r w:rsidRPr="00045FA9">
        <w:rPr>
          <w:rFonts w:ascii="Arial" w:hAnsi="Arial" w:cs="Arial"/>
          <w:sz w:val="24"/>
          <w:szCs w:val="24"/>
        </w:rPr>
        <w:tab/>
      </w:r>
    </w:p>
    <w:sectPr w:rsidR="00045FA9" w:rsidRPr="00045FA9" w:rsidSect="00302785">
      <w:headerReference w:type="even" r:id="rId9"/>
      <w:headerReference w:type="default" r:id="rId10"/>
      <w:footerReference w:type="even" r:id="rId11"/>
      <w:footerReference w:type="default" r:id="rId12"/>
      <w:headerReference w:type="first" r:id="rId13"/>
      <w:footerReference w:type="first" r:id="rId14"/>
      <w:pgSz w:w="11900" w:h="16840"/>
      <w:pgMar w:top="780" w:right="520" w:bottom="880" w:left="94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A620" w14:textId="77777777" w:rsidR="004B3D4E" w:rsidRDefault="004B3D4E">
      <w:r>
        <w:separator/>
      </w:r>
    </w:p>
  </w:endnote>
  <w:endnote w:type="continuationSeparator" w:id="0">
    <w:p w14:paraId="42898928" w14:textId="77777777" w:rsidR="004B3D4E" w:rsidRDefault="004B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BoldItalic">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8264487"/>
      <w:docPartObj>
        <w:docPartGallery w:val="Page Numbers (Bottom of Page)"/>
        <w:docPartUnique/>
      </w:docPartObj>
    </w:sdtPr>
    <w:sdtContent>
      <w:p w14:paraId="60F8F3D7" w14:textId="6C1E5218" w:rsidR="007B5080" w:rsidRDefault="007B5080" w:rsidP="007B5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98650" w14:textId="77777777" w:rsidR="00687489" w:rsidRDefault="00687489" w:rsidP="007B50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738C" w14:textId="7340EE95" w:rsidR="007B5080" w:rsidRDefault="007B5080" w:rsidP="007B5080">
    <w:pPr>
      <w:pStyle w:val="Footer"/>
      <w:framePr w:wrap="none" w:vAnchor="text" w:hAnchor="page" w:x="11261" w:y="4"/>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B5E7" w14:textId="77777777" w:rsidR="00271097" w:rsidRDefault="0027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0B4B" w14:textId="77777777" w:rsidR="004B3D4E" w:rsidRDefault="004B3D4E">
      <w:r>
        <w:separator/>
      </w:r>
    </w:p>
  </w:footnote>
  <w:footnote w:type="continuationSeparator" w:id="0">
    <w:p w14:paraId="74D3E5A3" w14:textId="77777777" w:rsidR="004B3D4E" w:rsidRDefault="004B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4E34" w14:textId="77777777" w:rsidR="00687489" w:rsidRDefault="0068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4120" w14:textId="2D9116A7" w:rsidR="007C1334" w:rsidRDefault="007C1334">
    <w:pPr>
      <w:pStyle w:val="Header"/>
    </w:pPr>
    <w:r>
      <w:rPr>
        <w:noProof/>
      </w:rPr>
      <w:drawing>
        <wp:inline distT="0" distB="0" distL="0" distR="0" wp14:anchorId="06DBD937" wp14:editId="3B28CA47">
          <wp:extent cx="3223967" cy="454326"/>
          <wp:effectExtent l="0" t="0" r="1905" b="3175"/>
          <wp:docPr id="194" name="Bildobjekt 2"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3223967" cy="454326"/>
                  </a:xfrm>
                  <a:prstGeom prst="rect">
                    <a:avLst/>
                  </a:prstGeom>
                </pic:spPr>
              </pic:pic>
            </a:graphicData>
          </a:graphic>
        </wp:inline>
      </w:drawing>
    </w:r>
  </w:p>
  <w:p w14:paraId="404109D7" w14:textId="77777777" w:rsidR="007C1334" w:rsidRDefault="007C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C3E" w14:textId="77777777" w:rsidR="00687489" w:rsidRDefault="00687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C6136C"/>
    <w:multiLevelType w:val="hybridMultilevel"/>
    <w:tmpl w:val="887093D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5ED0857"/>
    <w:multiLevelType w:val="hybridMultilevel"/>
    <w:tmpl w:val="92A68EEC"/>
    <w:lvl w:ilvl="0" w:tplc="08090001">
      <w:start w:val="1"/>
      <w:numFmt w:val="bullet"/>
      <w:lvlText w:val=""/>
      <w:lvlJc w:val="left"/>
      <w:pPr>
        <w:ind w:left="860" w:hanging="360"/>
      </w:pPr>
      <w:rPr>
        <w:rFonts w:ascii="Symbol" w:hAnsi="Symbol" w:hint="default"/>
      </w:rPr>
    </w:lvl>
    <w:lvl w:ilvl="1" w:tplc="80F227EE">
      <w:start w:val="1"/>
      <w:numFmt w:val="bullet"/>
      <w:lvlText w:val="•"/>
      <w:lvlJc w:val="left"/>
      <w:pPr>
        <w:ind w:left="1800" w:hanging="580"/>
      </w:pPr>
      <w:rPr>
        <w:rFonts w:ascii="Arial" w:eastAsia="Arial" w:hAnsi="Arial" w:cs="Arial"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7" w15:restartNumberingAfterBreak="0">
    <w:nsid w:val="079F1698"/>
    <w:multiLevelType w:val="hybridMultilevel"/>
    <w:tmpl w:val="ED00B6FA"/>
    <w:lvl w:ilvl="0" w:tplc="45D6A2EE">
      <w:start w:val="1"/>
      <w:numFmt w:val="decimal"/>
      <w:lvlText w:val="%1."/>
      <w:lvlJc w:val="left"/>
      <w:pPr>
        <w:ind w:left="920" w:hanging="58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8" w15:restartNumberingAfterBreak="0">
    <w:nsid w:val="085D0D38"/>
    <w:multiLevelType w:val="hybridMultilevel"/>
    <w:tmpl w:val="A2CAB4A8"/>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9" w15:restartNumberingAfterBreak="0">
    <w:nsid w:val="0DD1480A"/>
    <w:multiLevelType w:val="multilevel"/>
    <w:tmpl w:val="C150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9446E0"/>
    <w:multiLevelType w:val="hybridMultilevel"/>
    <w:tmpl w:val="80361A6C"/>
    <w:lvl w:ilvl="0" w:tplc="F8D21F94">
      <w:start w:val="1"/>
      <w:numFmt w:val="decimal"/>
      <w:lvlText w:val="%1."/>
      <w:lvlJc w:val="left"/>
      <w:pPr>
        <w:ind w:left="406" w:hanging="248"/>
      </w:pPr>
      <w:rPr>
        <w:rFonts w:hint="default"/>
        <w:spacing w:val="-1"/>
        <w:w w:val="95"/>
        <w:lang w:val="sv-SE" w:eastAsia="en-US" w:bidi="ar-SA"/>
      </w:rPr>
    </w:lvl>
    <w:lvl w:ilvl="1" w:tplc="B9520A0E">
      <w:numFmt w:val="bullet"/>
      <w:lvlText w:val="•"/>
      <w:lvlJc w:val="left"/>
      <w:pPr>
        <w:ind w:left="1404" w:hanging="248"/>
      </w:pPr>
      <w:rPr>
        <w:rFonts w:hint="default"/>
        <w:lang w:val="sv-SE" w:eastAsia="en-US" w:bidi="ar-SA"/>
      </w:rPr>
    </w:lvl>
    <w:lvl w:ilvl="2" w:tplc="35EE50DA">
      <w:numFmt w:val="bullet"/>
      <w:lvlText w:val="•"/>
      <w:lvlJc w:val="left"/>
      <w:pPr>
        <w:ind w:left="2408" w:hanging="248"/>
      </w:pPr>
      <w:rPr>
        <w:rFonts w:hint="default"/>
        <w:lang w:val="sv-SE" w:eastAsia="en-US" w:bidi="ar-SA"/>
      </w:rPr>
    </w:lvl>
    <w:lvl w:ilvl="3" w:tplc="5270E3DC">
      <w:numFmt w:val="bullet"/>
      <w:lvlText w:val="•"/>
      <w:lvlJc w:val="left"/>
      <w:pPr>
        <w:ind w:left="3412" w:hanging="248"/>
      </w:pPr>
      <w:rPr>
        <w:rFonts w:hint="default"/>
        <w:lang w:val="sv-SE" w:eastAsia="en-US" w:bidi="ar-SA"/>
      </w:rPr>
    </w:lvl>
    <w:lvl w:ilvl="4" w:tplc="166A45A8">
      <w:numFmt w:val="bullet"/>
      <w:lvlText w:val="•"/>
      <w:lvlJc w:val="left"/>
      <w:pPr>
        <w:ind w:left="4416" w:hanging="248"/>
      </w:pPr>
      <w:rPr>
        <w:rFonts w:hint="default"/>
        <w:lang w:val="sv-SE" w:eastAsia="en-US" w:bidi="ar-SA"/>
      </w:rPr>
    </w:lvl>
    <w:lvl w:ilvl="5" w:tplc="AA80825A">
      <w:numFmt w:val="bullet"/>
      <w:lvlText w:val="•"/>
      <w:lvlJc w:val="left"/>
      <w:pPr>
        <w:ind w:left="5420" w:hanging="248"/>
      </w:pPr>
      <w:rPr>
        <w:rFonts w:hint="default"/>
        <w:lang w:val="sv-SE" w:eastAsia="en-US" w:bidi="ar-SA"/>
      </w:rPr>
    </w:lvl>
    <w:lvl w:ilvl="6" w:tplc="2438EA0E">
      <w:numFmt w:val="bullet"/>
      <w:lvlText w:val="•"/>
      <w:lvlJc w:val="left"/>
      <w:pPr>
        <w:ind w:left="6424" w:hanging="248"/>
      </w:pPr>
      <w:rPr>
        <w:rFonts w:hint="default"/>
        <w:lang w:val="sv-SE" w:eastAsia="en-US" w:bidi="ar-SA"/>
      </w:rPr>
    </w:lvl>
    <w:lvl w:ilvl="7" w:tplc="AC2CBAFE">
      <w:numFmt w:val="bullet"/>
      <w:lvlText w:val="•"/>
      <w:lvlJc w:val="left"/>
      <w:pPr>
        <w:ind w:left="7428" w:hanging="248"/>
      </w:pPr>
      <w:rPr>
        <w:rFonts w:hint="default"/>
        <w:lang w:val="sv-SE" w:eastAsia="en-US" w:bidi="ar-SA"/>
      </w:rPr>
    </w:lvl>
    <w:lvl w:ilvl="8" w:tplc="25965E52">
      <w:numFmt w:val="bullet"/>
      <w:lvlText w:val="•"/>
      <w:lvlJc w:val="left"/>
      <w:pPr>
        <w:ind w:left="8432" w:hanging="248"/>
      </w:pPr>
      <w:rPr>
        <w:rFonts w:hint="default"/>
        <w:lang w:val="sv-SE" w:eastAsia="en-US" w:bidi="ar-SA"/>
      </w:rPr>
    </w:lvl>
  </w:abstractNum>
  <w:abstractNum w:abstractNumId="21" w15:restartNumberingAfterBreak="0">
    <w:nsid w:val="15A045B3"/>
    <w:multiLevelType w:val="hybridMultilevel"/>
    <w:tmpl w:val="4DAA065E"/>
    <w:lvl w:ilvl="0" w:tplc="08090017">
      <w:start w:val="1"/>
      <w:numFmt w:val="lowerLetter"/>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22" w15:restartNumberingAfterBreak="0">
    <w:nsid w:val="16CC4AA3"/>
    <w:multiLevelType w:val="hybridMultilevel"/>
    <w:tmpl w:val="1D56B7C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3" w15:restartNumberingAfterBreak="0">
    <w:nsid w:val="17402EEC"/>
    <w:multiLevelType w:val="hybridMultilevel"/>
    <w:tmpl w:val="87AC3494"/>
    <w:lvl w:ilvl="0" w:tplc="A00A43D0">
      <w:numFmt w:val="bullet"/>
      <w:lvlText w:val="•"/>
      <w:lvlJc w:val="left"/>
      <w:pPr>
        <w:ind w:left="514" w:hanging="363"/>
      </w:pPr>
      <w:rPr>
        <w:rFonts w:hint="default"/>
        <w:w w:val="97"/>
        <w:lang w:val="sv-SE" w:eastAsia="en-US" w:bidi="ar-SA"/>
      </w:rPr>
    </w:lvl>
    <w:lvl w:ilvl="1" w:tplc="1310D3DC">
      <w:numFmt w:val="bullet"/>
      <w:lvlText w:val="•"/>
      <w:lvlJc w:val="left"/>
      <w:pPr>
        <w:ind w:left="1512" w:hanging="363"/>
      </w:pPr>
      <w:rPr>
        <w:rFonts w:hint="default"/>
        <w:lang w:val="sv-SE" w:eastAsia="en-US" w:bidi="ar-SA"/>
      </w:rPr>
    </w:lvl>
    <w:lvl w:ilvl="2" w:tplc="558686A8">
      <w:numFmt w:val="bullet"/>
      <w:lvlText w:val="•"/>
      <w:lvlJc w:val="left"/>
      <w:pPr>
        <w:ind w:left="2504" w:hanging="363"/>
      </w:pPr>
      <w:rPr>
        <w:rFonts w:hint="default"/>
        <w:lang w:val="sv-SE" w:eastAsia="en-US" w:bidi="ar-SA"/>
      </w:rPr>
    </w:lvl>
    <w:lvl w:ilvl="3" w:tplc="85EEA166">
      <w:numFmt w:val="bullet"/>
      <w:lvlText w:val="•"/>
      <w:lvlJc w:val="left"/>
      <w:pPr>
        <w:ind w:left="3496" w:hanging="363"/>
      </w:pPr>
      <w:rPr>
        <w:rFonts w:hint="default"/>
        <w:lang w:val="sv-SE" w:eastAsia="en-US" w:bidi="ar-SA"/>
      </w:rPr>
    </w:lvl>
    <w:lvl w:ilvl="4" w:tplc="631C92F8">
      <w:numFmt w:val="bullet"/>
      <w:lvlText w:val="•"/>
      <w:lvlJc w:val="left"/>
      <w:pPr>
        <w:ind w:left="4488" w:hanging="363"/>
      </w:pPr>
      <w:rPr>
        <w:rFonts w:hint="default"/>
        <w:lang w:val="sv-SE" w:eastAsia="en-US" w:bidi="ar-SA"/>
      </w:rPr>
    </w:lvl>
    <w:lvl w:ilvl="5" w:tplc="AFE68474">
      <w:numFmt w:val="bullet"/>
      <w:lvlText w:val="•"/>
      <w:lvlJc w:val="left"/>
      <w:pPr>
        <w:ind w:left="5480" w:hanging="363"/>
      </w:pPr>
      <w:rPr>
        <w:rFonts w:hint="default"/>
        <w:lang w:val="sv-SE" w:eastAsia="en-US" w:bidi="ar-SA"/>
      </w:rPr>
    </w:lvl>
    <w:lvl w:ilvl="6" w:tplc="E31E7680">
      <w:numFmt w:val="bullet"/>
      <w:lvlText w:val="•"/>
      <w:lvlJc w:val="left"/>
      <w:pPr>
        <w:ind w:left="6472" w:hanging="363"/>
      </w:pPr>
      <w:rPr>
        <w:rFonts w:hint="default"/>
        <w:lang w:val="sv-SE" w:eastAsia="en-US" w:bidi="ar-SA"/>
      </w:rPr>
    </w:lvl>
    <w:lvl w:ilvl="7" w:tplc="8EDAC858">
      <w:numFmt w:val="bullet"/>
      <w:lvlText w:val="•"/>
      <w:lvlJc w:val="left"/>
      <w:pPr>
        <w:ind w:left="7464" w:hanging="363"/>
      </w:pPr>
      <w:rPr>
        <w:rFonts w:hint="default"/>
        <w:lang w:val="sv-SE" w:eastAsia="en-US" w:bidi="ar-SA"/>
      </w:rPr>
    </w:lvl>
    <w:lvl w:ilvl="8" w:tplc="4D62322E">
      <w:numFmt w:val="bullet"/>
      <w:lvlText w:val="•"/>
      <w:lvlJc w:val="left"/>
      <w:pPr>
        <w:ind w:left="8456" w:hanging="363"/>
      </w:pPr>
      <w:rPr>
        <w:rFonts w:hint="default"/>
        <w:lang w:val="sv-SE" w:eastAsia="en-US" w:bidi="ar-SA"/>
      </w:rPr>
    </w:lvl>
  </w:abstractNum>
  <w:abstractNum w:abstractNumId="24" w15:restartNumberingAfterBreak="0">
    <w:nsid w:val="22890AE1"/>
    <w:multiLevelType w:val="hybridMultilevel"/>
    <w:tmpl w:val="1E645728"/>
    <w:lvl w:ilvl="0" w:tplc="EA5C4DDE">
      <w:start w:val="1"/>
      <w:numFmt w:val="lowerLetter"/>
      <w:lvlText w:val="%1)"/>
      <w:lvlJc w:val="left"/>
      <w:pPr>
        <w:ind w:left="498" w:hanging="360"/>
      </w:pPr>
      <w:rPr>
        <w:rFonts w:ascii="Times New Roman" w:eastAsia="Times New Roman" w:hAnsi="Times New Roman" w:cs="Times New Roman" w:hint="default"/>
        <w:spacing w:val="-1"/>
        <w:w w:val="101"/>
        <w:sz w:val="22"/>
        <w:szCs w:val="22"/>
        <w:lang w:val="sv-SE" w:eastAsia="en-US" w:bidi="ar-SA"/>
      </w:rPr>
    </w:lvl>
    <w:lvl w:ilvl="1" w:tplc="B80E929C">
      <w:numFmt w:val="bullet"/>
      <w:lvlText w:val="•"/>
      <w:lvlJc w:val="left"/>
      <w:pPr>
        <w:ind w:left="2200" w:hanging="360"/>
      </w:pPr>
      <w:rPr>
        <w:rFonts w:hint="default"/>
        <w:lang w:val="sv-SE" w:eastAsia="en-US" w:bidi="ar-SA"/>
      </w:rPr>
    </w:lvl>
    <w:lvl w:ilvl="2" w:tplc="F2CC0ED0">
      <w:numFmt w:val="bullet"/>
      <w:lvlText w:val="•"/>
      <w:lvlJc w:val="left"/>
      <w:pPr>
        <w:ind w:left="3115" w:hanging="360"/>
      </w:pPr>
      <w:rPr>
        <w:rFonts w:hint="default"/>
        <w:lang w:val="sv-SE" w:eastAsia="en-US" w:bidi="ar-SA"/>
      </w:rPr>
    </w:lvl>
    <w:lvl w:ilvl="3" w:tplc="8F0C67C2">
      <w:numFmt w:val="bullet"/>
      <w:lvlText w:val="•"/>
      <w:lvlJc w:val="left"/>
      <w:pPr>
        <w:ind w:left="4031" w:hanging="360"/>
      </w:pPr>
      <w:rPr>
        <w:rFonts w:hint="default"/>
        <w:lang w:val="sv-SE" w:eastAsia="en-US" w:bidi="ar-SA"/>
      </w:rPr>
    </w:lvl>
    <w:lvl w:ilvl="4" w:tplc="E47E5198">
      <w:numFmt w:val="bullet"/>
      <w:lvlText w:val="•"/>
      <w:lvlJc w:val="left"/>
      <w:pPr>
        <w:ind w:left="4946" w:hanging="360"/>
      </w:pPr>
      <w:rPr>
        <w:rFonts w:hint="default"/>
        <w:lang w:val="sv-SE" w:eastAsia="en-US" w:bidi="ar-SA"/>
      </w:rPr>
    </w:lvl>
    <w:lvl w:ilvl="5" w:tplc="C01449BA">
      <w:numFmt w:val="bullet"/>
      <w:lvlText w:val="•"/>
      <w:lvlJc w:val="left"/>
      <w:pPr>
        <w:ind w:left="5862" w:hanging="360"/>
      </w:pPr>
      <w:rPr>
        <w:rFonts w:hint="default"/>
        <w:lang w:val="sv-SE" w:eastAsia="en-US" w:bidi="ar-SA"/>
      </w:rPr>
    </w:lvl>
    <w:lvl w:ilvl="6" w:tplc="BE4E43CC">
      <w:numFmt w:val="bullet"/>
      <w:lvlText w:val="•"/>
      <w:lvlJc w:val="left"/>
      <w:pPr>
        <w:ind w:left="6777" w:hanging="360"/>
      </w:pPr>
      <w:rPr>
        <w:rFonts w:hint="default"/>
        <w:lang w:val="sv-SE" w:eastAsia="en-US" w:bidi="ar-SA"/>
      </w:rPr>
    </w:lvl>
    <w:lvl w:ilvl="7" w:tplc="762028D6">
      <w:numFmt w:val="bullet"/>
      <w:lvlText w:val="•"/>
      <w:lvlJc w:val="left"/>
      <w:pPr>
        <w:ind w:left="7693" w:hanging="360"/>
      </w:pPr>
      <w:rPr>
        <w:rFonts w:hint="default"/>
        <w:lang w:val="sv-SE" w:eastAsia="en-US" w:bidi="ar-SA"/>
      </w:rPr>
    </w:lvl>
    <w:lvl w:ilvl="8" w:tplc="0AF0F90A">
      <w:numFmt w:val="bullet"/>
      <w:lvlText w:val="•"/>
      <w:lvlJc w:val="left"/>
      <w:pPr>
        <w:ind w:left="8608" w:hanging="360"/>
      </w:pPr>
      <w:rPr>
        <w:rFonts w:hint="default"/>
        <w:lang w:val="sv-SE" w:eastAsia="en-US" w:bidi="ar-SA"/>
      </w:rPr>
    </w:lvl>
  </w:abstractNum>
  <w:abstractNum w:abstractNumId="25" w15:restartNumberingAfterBreak="0">
    <w:nsid w:val="263D2EF2"/>
    <w:multiLevelType w:val="hybridMultilevel"/>
    <w:tmpl w:val="5608DACC"/>
    <w:lvl w:ilvl="0" w:tplc="735C012E">
      <w:start w:val="1"/>
      <w:numFmt w:val="lowerLetter"/>
      <w:lvlText w:val="%1)"/>
      <w:lvlJc w:val="left"/>
      <w:pPr>
        <w:ind w:left="498" w:hanging="353"/>
      </w:pPr>
      <w:rPr>
        <w:rFonts w:ascii="Times New Roman" w:eastAsia="Times New Roman" w:hAnsi="Times New Roman" w:cs="Times New Roman" w:hint="default"/>
        <w:spacing w:val="-1"/>
        <w:w w:val="96"/>
        <w:sz w:val="22"/>
        <w:szCs w:val="22"/>
        <w:lang w:val="sv-SE" w:eastAsia="en-US" w:bidi="ar-SA"/>
      </w:rPr>
    </w:lvl>
    <w:lvl w:ilvl="1" w:tplc="973A191C">
      <w:numFmt w:val="bullet"/>
      <w:lvlText w:val="•"/>
      <w:lvlJc w:val="left"/>
      <w:pPr>
        <w:ind w:left="1494" w:hanging="353"/>
      </w:pPr>
      <w:rPr>
        <w:rFonts w:hint="default"/>
        <w:lang w:val="sv-SE" w:eastAsia="en-US" w:bidi="ar-SA"/>
      </w:rPr>
    </w:lvl>
    <w:lvl w:ilvl="2" w:tplc="CE320D8C">
      <w:numFmt w:val="bullet"/>
      <w:lvlText w:val="•"/>
      <w:lvlJc w:val="left"/>
      <w:pPr>
        <w:ind w:left="2488" w:hanging="353"/>
      </w:pPr>
      <w:rPr>
        <w:rFonts w:hint="default"/>
        <w:lang w:val="sv-SE" w:eastAsia="en-US" w:bidi="ar-SA"/>
      </w:rPr>
    </w:lvl>
    <w:lvl w:ilvl="3" w:tplc="3A8460A2">
      <w:numFmt w:val="bullet"/>
      <w:lvlText w:val="•"/>
      <w:lvlJc w:val="left"/>
      <w:pPr>
        <w:ind w:left="3482" w:hanging="353"/>
      </w:pPr>
      <w:rPr>
        <w:rFonts w:hint="default"/>
        <w:lang w:val="sv-SE" w:eastAsia="en-US" w:bidi="ar-SA"/>
      </w:rPr>
    </w:lvl>
    <w:lvl w:ilvl="4" w:tplc="AE744072">
      <w:numFmt w:val="bullet"/>
      <w:lvlText w:val="•"/>
      <w:lvlJc w:val="left"/>
      <w:pPr>
        <w:ind w:left="4476" w:hanging="353"/>
      </w:pPr>
      <w:rPr>
        <w:rFonts w:hint="default"/>
        <w:lang w:val="sv-SE" w:eastAsia="en-US" w:bidi="ar-SA"/>
      </w:rPr>
    </w:lvl>
    <w:lvl w:ilvl="5" w:tplc="E862915E">
      <w:numFmt w:val="bullet"/>
      <w:lvlText w:val="•"/>
      <w:lvlJc w:val="left"/>
      <w:pPr>
        <w:ind w:left="5470" w:hanging="353"/>
      </w:pPr>
      <w:rPr>
        <w:rFonts w:hint="default"/>
        <w:lang w:val="sv-SE" w:eastAsia="en-US" w:bidi="ar-SA"/>
      </w:rPr>
    </w:lvl>
    <w:lvl w:ilvl="6" w:tplc="433E01F2">
      <w:numFmt w:val="bullet"/>
      <w:lvlText w:val="•"/>
      <w:lvlJc w:val="left"/>
      <w:pPr>
        <w:ind w:left="6464" w:hanging="353"/>
      </w:pPr>
      <w:rPr>
        <w:rFonts w:hint="default"/>
        <w:lang w:val="sv-SE" w:eastAsia="en-US" w:bidi="ar-SA"/>
      </w:rPr>
    </w:lvl>
    <w:lvl w:ilvl="7" w:tplc="11425744">
      <w:numFmt w:val="bullet"/>
      <w:lvlText w:val="•"/>
      <w:lvlJc w:val="left"/>
      <w:pPr>
        <w:ind w:left="7458" w:hanging="353"/>
      </w:pPr>
      <w:rPr>
        <w:rFonts w:hint="default"/>
        <w:lang w:val="sv-SE" w:eastAsia="en-US" w:bidi="ar-SA"/>
      </w:rPr>
    </w:lvl>
    <w:lvl w:ilvl="8" w:tplc="37C8546E">
      <w:numFmt w:val="bullet"/>
      <w:lvlText w:val="•"/>
      <w:lvlJc w:val="left"/>
      <w:pPr>
        <w:ind w:left="8452" w:hanging="353"/>
      </w:pPr>
      <w:rPr>
        <w:rFonts w:hint="default"/>
        <w:lang w:val="sv-SE" w:eastAsia="en-US" w:bidi="ar-SA"/>
      </w:rPr>
    </w:lvl>
  </w:abstractNum>
  <w:abstractNum w:abstractNumId="26" w15:restartNumberingAfterBreak="0">
    <w:nsid w:val="278E3D9B"/>
    <w:multiLevelType w:val="hybridMultilevel"/>
    <w:tmpl w:val="6A5CA20A"/>
    <w:lvl w:ilvl="0" w:tplc="FA36AF8E">
      <w:start w:val="13"/>
      <w:numFmt w:val="lowerLetter"/>
      <w:lvlText w:val="%1)"/>
      <w:lvlJc w:val="left"/>
      <w:pPr>
        <w:ind w:left="568" w:hanging="359"/>
      </w:pPr>
      <w:rPr>
        <w:rFonts w:ascii="Times New Roman" w:eastAsia="Times New Roman" w:hAnsi="Times New Roman" w:cs="Times New Roman" w:hint="default"/>
        <w:spacing w:val="-1"/>
        <w:w w:val="97"/>
        <w:sz w:val="22"/>
        <w:szCs w:val="22"/>
        <w:lang w:val="sv-SE" w:eastAsia="en-US" w:bidi="ar-SA"/>
      </w:rPr>
    </w:lvl>
    <w:lvl w:ilvl="1" w:tplc="902ED9B0">
      <w:numFmt w:val="bullet"/>
      <w:lvlText w:val="•"/>
      <w:lvlJc w:val="left"/>
      <w:pPr>
        <w:ind w:left="1548" w:hanging="359"/>
      </w:pPr>
      <w:rPr>
        <w:rFonts w:hint="default"/>
        <w:lang w:val="sv-SE" w:eastAsia="en-US" w:bidi="ar-SA"/>
      </w:rPr>
    </w:lvl>
    <w:lvl w:ilvl="2" w:tplc="BF803B9E">
      <w:numFmt w:val="bullet"/>
      <w:lvlText w:val="•"/>
      <w:lvlJc w:val="left"/>
      <w:pPr>
        <w:ind w:left="2536" w:hanging="359"/>
      </w:pPr>
      <w:rPr>
        <w:rFonts w:hint="default"/>
        <w:lang w:val="sv-SE" w:eastAsia="en-US" w:bidi="ar-SA"/>
      </w:rPr>
    </w:lvl>
    <w:lvl w:ilvl="3" w:tplc="7A3AA78A">
      <w:numFmt w:val="bullet"/>
      <w:lvlText w:val="•"/>
      <w:lvlJc w:val="left"/>
      <w:pPr>
        <w:ind w:left="3524" w:hanging="359"/>
      </w:pPr>
      <w:rPr>
        <w:rFonts w:hint="default"/>
        <w:lang w:val="sv-SE" w:eastAsia="en-US" w:bidi="ar-SA"/>
      </w:rPr>
    </w:lvl>
    <w:lvl w:ilvl="4" w:tplc="CE0C5070">
      <w:numFmt w:val="bullet"/>
      <w:lvlText w:val="•"/>
      <w:lvlJc w:val="left"/>
      <w:pPr>
        <w:ind w:left="4512" w:hanging="359"/>
      </w:pPr>
      <w:rPr>
        <w:rFonts w:hint="default"/>
        <w:lang w:val="sv-SE" w:eastAsia="en-US" w:bidi="ar-SA"/>
      </w:rPr>
    </w:lvl>
    <w:lvl w:ilvl="5" w:tplc="5E4E5664">
      <w:numFmt w:val="bullet"/>
      <w:lvlText w:val="•"/>
      <w:lvlJc w:val="left"/>
      <w:pPr>
        <w:ind w:left="5500" w:hanging="359"/>
      </w:pPr>
      <w:rPr>
        <w:rFonts w:hint="default"/>
        <w:lang w:val="sv-SE" w:eastAsia="en-US" w:bidi="ar-SA"/>
      </w:rPr>
    </w:lvl>
    <w:lvl w:ilvl="6" w:tplc="A1D289C0">
      <w:numFmt w:val="bullet"/>
      <w:lvlText w:val="•"/>
      <w:lvlJc w:val="left"/>
      <w:pPr>
        <w:ind w:left="6488" w:hanging="359"/>
      </w:pPr>
      <w:rPr>
        <w:rFonts w:hint="default"/>
        <w:lang w:val="sv-SE" w:eastAsia="en-US" w:bidi="ar-SA"/>
      </w:rPr>
    </w:lvl>
    <w:lvl w:ilvl="7" w:tplc="2A2AE3C0">
      <w:numFmt w:val="bullet"/>
      <w:lvlText w:val="•"/>
      <w:lvlJc w:val="left"/>
      <w:pPr>
        <w:ind w:left="7476" w:hanging="359"/>
      </w:pPr>
      <w:rPr>
        <w:rFonts w:hint="default"/>
        <w:lang w:val="sv-SE" w:eastAsia="en-US" w:bidi="ar-SA"/>
      </w:rPr>
    </w:lvl>
    <w:lvl w:ilvl="8" w:tplc="002E643A">
      <w:numFmt w:val="bullet"/>
      <w:lvlText w:val="•"/>
      <w:lvlJc w:val="left"/>
      <w:pPr>
        <w:ind w:left="8464" w:hanging="359"/>
      </w:pPr>
      <w:rPr>
        <w:rFonts w:hint="default"/>
        <w:lang w:val="sv-SE" w:eastAsia="en-US" w:bidi="ar-SA"/>
      </w:rPr>
    </w:lvl>
  </w:abstractNum>
  <w:abstractNum w:abstractNumId="27" w15:restartNumberingAfterBreak="0">
    <w:nsid w:val="2976518E"/>
    <w:multiLevelType w:val="hybridMultilevel"/>
    <w:tmpl w:val="EA4C23DA"/>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28" w15:restartNumberingAfterBreak="0">
    <w:nsid w:val="301E3E67"/>
    <w:multiLevelType w:val="hybridMultilevel"/>
    <w:tmpl w:val="A4DE5006"/>
    <w:lvl w:ilvl="0" w:tplc="170C96F4">
      <w:start w:val="1"/>
      <w:numFmt w:val="decimal"/>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29" w15:restartNumberingAfterBreak="0">
    <w:nsid w:val="30A848FF"/>
    <w:multiLevelType w:val="hybridMultilevel"/>
    <w:tmpl w:val="31120A3C"/>
    <w:lvl w:ilvl="0" w:tplc="1626F668">
      <w:start w:val="1"/>
      <w:numFmt w:val="decimal"/>
      <w:lvlText w:val="%1."/>
      <w:lvlJc w:val="left"/>
      <w:pPr>
        <w:ind w:left="391" w:hanging="220"/>
      </w:pPr>
      <w:rPr>
        <w:rFonts w:ascii="Times New Roman" w:eastAsia="Times New Roman" w:hAnsi="Times New Roman" w:cs="Times New Roman" w:hint="default"/>
        <w:w w:val="97"/>
        <w:sz w:val="22"/>
        <w:szCs w:val="22"/>
        <w:lang w:val="sv-SE" w:eastAsia="en-US" w:bidi="ar-SA"/>
      </w:rPr>
    </w:lvl>
    <w:lvl w:ilvl="1" w:tplc="BC1CF906">
      <w:start w:val="1"/>
      <w:numFmt w:val="lowerLetter"/>
      <w:lvlText w:val="%2)"/>
      <w:lvlJc w:val="left"/>
      <w:pPr>
        <w:ind w:left="889" w:hanging="353"/>
      </w:pPr>
      <w:rPr>
        <w:rFonts w:ascii="Times New Roman" w:eastAsia="Times New Roman" w:hAnsi="Times New Roman" w:cs="Times New Roman" w:hint="default"/>
        <w:spacing w:val="-1"/>
        <w:w w:val="96"/>
        <w:position w:val="1"/>
        <w:sz w:val="22"/>
        <w:szCs w:val="22"/>
        <w:lang w:val="sv-SE" w:eastAsia="en-US" w:bidi="ar-SA"/>
      </w:rPr>
    </w:lvl>
    <w:lvl w:ilvl="2" w:tplc="0CF69B54">
      <w:numFmt w:val="bullet"/>
      <w:lvlText w:val="•"/>
      <w:lvlJc w:val="left"/>
      <w:pPr>
        <w:ind w:left="1340" w:hanging="353"/>
      </w:pPr>
      <w:rPr>
        <w:rFonts w:hint="default"/>
        <w:lang w:val="sv-SE" w:eastAsia="en-US" w:bidi="ar-SA"/>
      </w:rPr>
    </w:lvl>
    <w:lvl w:ilvl="3" w:tplc="9036FDC8">
      <w:numFmt w:val="bullet"/>
      <w:lvlText w:val="•"/>
      <w:lvlJc w:val="left"/>
      <w:pPr>
        <w:ind w:left="1800" w:hanging="353"/>
      </w:pPr>
      <w:rPr>
        <w:rFonts w:hint="default"/>
        <w:lang w:val="sv-SE" w:eastAsia="en-US" w:bidi="ar-SA"/>
      </w:rPr>
    </w:lvl>
    <w:lvl w:ilvl="4" w:tplc="7D3AAF6E">
      <w:numFmt w:val="bullet"/>
      <w:lvlText w:val="•"/>
      <w:lvlJc w:val="left"/>
      <w:pPr>
        <w:ind w:left="2260" w:hanging="353"/>
      </w:pPr>
      <w:rPr>
        <w:rFonts w:hint="default"/>
        <w:lang w:val="sv-SE" w:eastAsia="en-US" w:bidi="ar-SA"/>
      </w:rPr>
    </w:lvl>
    <w:lvl w:ilvl="5" w:tplc="C12AFF08">
      <w:numFmt w:val="bullet"/>
      <w:lvlText w:val="•"/>
      <w:lvlJc w:val="left"/>
      <w:pPr>
        <w:ind w:left="2720" w:hanging="353"/>
      </w:pPr>
      <w:rPr>
        <w:rFonts w:hint="default"/>
        <w:lang w:val="sv-SE" w:eastAsia="en-US" w:bidi="ar-SA"/>
      </w:rPr>
    </w:lvl>
    <w:lvl w:ilvl="6" w:tplc="62826DEC">
      <w:numFmt w:val="bullet"/>
      <w:lvlText w:val="•"/>
      <w:lvlJc w:val="left"/>
      <w:pPr>
        <w:ind w:left="3180" w:hanging="353"/>
      </w:pPr>
      <w:rPr>
        <w:rFonts w:hint="default"/>
        <w:lang w:val="sv-SE" w:eastAsia="en-US" w:bidi="ar-SA"/>
      </w:rPr>
    </w:lvl>
    <w:lvl w:ilvl="7" w:tplc="52620118">
      <w:numFmt w:val="bullet"/>
      <w:lvlText w:val="•"/>
      <w:lvlJc w:val="left"/>
      <w:pPr>
        <w:ind w:left="3641" w:hanging="353"/>
      </w:pPr>
      <w:rPr>
        <w:rFonts w:hint="default"/>
        <w:lang w:val="sv-SE" w:eastAsia="en-US" w:bidi="ar-SA"/>
      </w:rPr>
    </w:lvl>
    <w:lvl w:ilvl="8" w:tplc="40CC2C66">
      <w:numFmt w:val="bullet"/>
      <w:lvlText w:val="•"/>
      <w:lvlJc w:val="left"/>
      <w:pPr>
        <w:ind w:left="4101" w:hanging="353"/>
      </w:pPr>
      <w:rPr>
        <w:rFonts w:hint="default"/>
        <w:lang w:val="sv-SE" w:eastAsia="en-US" w:bidi="ar-SA"/>
      </w:rPr>
    </w:lvl>
  </w:abstractNum>
  <w:abstractNum w:abstractNumId="30" w15:restartNumberingAfterBreak="0">
    <w:nsid w:val="310A0E1F"/>
    <w:multiLevelType w:val="hybridMultilevel"/>
    <w:tmpl w:val="262CD076"/>
    <w:lvl w:ilvl="0" w:tplc="F8D21F94">
      <w:start w:val="1"/>
      <w:numFmt w:val="decimal"/>
      <w:lvlText w:val="%1."/>
      <w:lvlJc w:val="left"/>
      <w:pPr>
        <w:ind w:left="638" w:hanging="360"/>
      </w:pPr>
      <w:rPr>
        <w:rFonts w:hint="default"/>
        <w:spacing w:val="-1"/>
        <w:w w:val="95"/>
        <w:sz w:val="22"/>
        <w:szCs w:val="22"/>
        <w:lang w:val="sv-SE" w:eastAsia="en-US" w:bidi="ar-SA"/>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31" w15:restartNumberingAfterBreak="0">
    <w:nsid w:val="323D7FB5"/>
    <w:multiLevelType w:val="hybridMultilevel"/>
    <w:tmpl w:val="2B443CF6"/>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2" w15:restartNumberingAfterBreak="0">
    <w:nsid w:val="3331143F"/>
    <w:multiLevelType w:val="hybridMultilevel"/>
    <w:tmpl w:val="425402B0"/>
    <w:lvl w:ilvl="0" w:tplc="45D6A2EE">
      <w:start w:val="1"/>
      <w:numFmt w:val="decimal"/>
      <w:lvlText w:val="%1."/>
      <w:lvlJc w:val="left"/>
      <w:pPr>
        <w:ind w:left="720" w:hanging="580"/>
      </w:pPr>
      <w:rPr>
        <w:rFonts w:hint="default"/>
      </w:rPr>
    </w:lvl>
    <w:lvl w:ilvl="1" w:tplc="58841260">
      <w:start w:val="1"/>
      <w:numFmt w:val="lowerLetter"/>
      <w:lvlText w:val="%2)"/>
      <w:lvlJc w:val="left"/>
      <w:pPr>
        <w:ind w:left="1440" w:hanging="580"/>
      </w:pPr>
      <w:rPr>
        <w:rFonts w:hint="default"/>
      </w:r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3" w15:restartNumberingAfterBreak="0">
    <w:nsid w:val="36201E38"/>
    <w:multiLevelType w:val="hybridMultilevel"/>
    <w:tmpl w:val="21B2F2E6"/>
    <w:lvl w:ilvl="0" w:tplc="F484FD10">
      <w:start w:val="16"/>
      <w:numFmt w:val="lowerLetter"/>
      <w:lvlText w:val="%1)"/>
      <w:lvlJc w:val="left"/>
      <w:pPr>
        <w:ind w:left="555" w:hanging="343"/>
      </w:pPr>
      <w:rPr>
        <w:rFonts w:ascii="Times New Roman" w:eastAsia="Times New Roman" w:hAnsi="Times New Roman" w:cs="Times New Roman" w:hint="default"/>
        <w:w w:val="93"/>
        <w:sz w:val="22"/>
        <w:szCs w:val="22"/>
        <w:lang w:val="sv-SE" w:eastAsia="en-US" w:bidi="ar-SA"/>
      </w:rPr>
    </w:lvl>
    <w:lvl w:ilvl="1" w:tplc="DC04446E">
      <w:numFmt w:val="bullet"/>
      <w:lvlText w:val="•"/>
      <w:lvlJc w:val="left"/>
      <w:pPr>
        <w:ind w:left="1548" w:hanging="343"/>
      </w:pPr>
      <w:rPr>
        <w:rFonts w:hint="default"/>
        <w:lang w:val="sv-SE" w:eastAsia="en-US" w:bidi="ar-SA"/>
      </w:rPr>
    </w:lvl>
    <w:lvl w:ilvl="2" w:tplc="BF386A58">
      <w:numFmt w:val="bullet"/>
      <w:lvlText w:val="•"/>
      <w:lvlJc w:val="left"/>
      <w:pPr>
        <w:ind w:left="2536" w:hanging="343"/>
      </w:pPr>
      <w:rPr>
        <w:rFonts w:hint="default"/>
        <w:lang w:val="sv-SE" w:eastAsia="en-US" w:bidi="ar-SA"/>
      </w:rPr>
    </w:lvl>
    <w:lvl w:ilvl="3" w:tplc="29A0578A">
      <w:numFmt w:val="bullet"/>
      <w:lvlText w:val="•"/>
      <w:lvlJc w:val="left"/>
      <w:pPr>
        <w:ind w:left="3524" w:hanging="343"/>
      </w:pPr>
      <w:rPr>
        <w:rFonts w:hint="default"/>
        <w:lang w:val="sv-SE" w:eastAsia="en-US" w:bidi="ar-SA"/>
      </w:rPr>
    </w:lvl>
    <w:lvl w:ilvl="4" w:tplc="BC2C6FE8">
      <w:numFmt w:val="bullet"/>
      <w:lvlText w:val="•"/>
      <w:lvlJc w:val="left"/>
      <w:pPr>
        <w:ind w:left="4512" w:hanging="343"/>
      </w:pPr>
      <w:rPr>
        <w:rFonts w:hint="default"/>
        <w:lang w:val="sv-SE" w:eastAsia="en-US" w:bidi="ar-SA"/>
      </w:rPr>
    </w:lvl>
    <w:lvl w:ilvl="5" w:tplc="A70ACD14">
      <w:numFmt w:val="bullet"/>
      <w:lvlText w:val="•"/>
      <w:lvlJc w:val="left"/>
      <w:pPr>
        <w:ind w:left="5500" w:hanging="343"/>
      </w:pPr>
      <w:rPr>
        <w:rFonts w:hint="default"/>
        <w:lang w:val="sv-SE" w:eastAsia="en-US" w:bidi="ar-SA"/>
      </w:rPr>
    </w:lvl>
    <w:lvl w:ilvl="6" w:tplc="2D346F96">
      <w:numFmt w:val="bullet"/>
      <w:lvlText w:val="•"/>
      <w:lvlJc w:val="left"/>
      <w:pPr>
        <w:ind w:left="6488" w:hanging="343"/>
      </w:pPr>
      <w:rPr>
        <w:rFonts w:hint="default"/>
        <w:lang w:val="sv-SE" w:eastAsia="en-US" w:bidi="ar-SA"/>
      </w:rPr>
    </w:lvl>
    <w:lvl w:ilvl="7" w:tplc="6AA00066">
      <w:numFmt w:val="bullet"/>
      <w:lvlText w:val="•"/>
      <w:lvlJc w:val="left"/>
      <w:pPr>
        <w:ind w:left="7476" w:hanging="343"/>
      </w:pPr>
      <w:rPr>
        <w:rFonts w:hint="default"/>
        <w:lang w:val="sv-SE" w:eastAsia="en-US" w:bidi="ar-SA"/>
      </w:rPr>
    </w:lvl>
    <w:lvl w:ilvl="8" w:tplc="C65AE03E">
      <w:numFmt w:val="bullet"/>
      <w:lvlText w:val="•"/>
      <w:lvlJc w:val="left"/>
      <w:pPr>
        <w:ind w:left="8464" w:hanging="343"/>
      </w:pPr>
      <w:rPr>
        <w:rFonts w:hint="default"/>
        <w:lang w:val="sv-SE" w:eastAsia="en-US" w:bidi="ar-SA"/>
      </w:rPr>
    </w:lvl>
  </w:abstractNum>
  <w:abstractNum w:abstractNumId="34" w15:restartNumberingAfterBreak="0">
    <w:nsid w:val="3D7C7F71"/>
    <w:multiLevelType w:val="hybridMultilevel"/>
    <w:tmpl w:val="ADAE8B06"/>
    <w:lvl w:ilvl="0" w:tplc="CB10CFBA">
      <w:start w:val="1"/>
      <w:numFmt w:val="lowerLetter"/>
      <w:lvlText w:val="%1)"/>
      <w:lvlJc w:val="left"/>
      <w:pPr>
        <w:ind w:left="507" w:hanging="355"/>
        <w:jc w:val="right"/>
      </w:pPr>
      <w:rPr>
        <w:rFonts w:ascii="Times New Roman" w:eastAsia="Times New Roman" w:hAnsi="Times New Roman" w:cs="Times New Roman" w:hint="default"/>
        <w:spacing w:val="-1"/>
        <w:w w:val="96"/>
        <w:sz w:val="22"/>
        <w:szCs w:val="22"/>
        <w:lang w:val="sv-SE" w:eastAsia="en-US" w:bidi="ar-SA"/>
      </w:rPr>
    </w:lvl>
    <w:lvl w:ilvl="1" w:tplc="8F74E66C">
      <w:start w:val="1"/>
      <w:numFmt w:val="decimal"/>
      <w:lvlText w:val="%2)"/>
      <w:lvlJc w:val="left"/>
      <w:pPr>
        <w:ind w:left="568" w:hanging="368"/>
      </w:pPr>
      <w:rPr>
        <w:rFonts w:ascii="Times New Roman" w:eastAsia="Times New Roman" w:hAnsi="Times New Roman" w:cs="Times New Roman" w:hint="default"/>
        <w:w w:val="71"/>
        <w:sz w:val="22"/>
        <w:szCs w:val="22"/>
        <w:lang w:val="sv-SE" w:eastAsia="en-US" w:bidi="ar-SA"/>
      </w:rPr>
    </w:lvl>
    <w:lvl w:ilvl="2" w:tplc="39D89152">
      <w:numFmt w:val="bullet"/>
      <w:lvlText w:val="•"/>
      <w:lvlJc w:val="left"/>
      <w:pPr>
        <w:ind w:left="1657" w:hanging="368"/>
      </w:pPr>
      <w:rPr>
        <w:rFonts w:hint="default"/>
        <w:lang w:val="sv-SE" w:eastAsia="en-US" w:bidi="ar-SA"/>
      </w:rPr>
    </w:lvl>
    <w:lvl w:ilvl="3" w:tplc="A13CFA20">
      <w:numFmt w:val="bullet"/>
      <w:lvlText w:val="•"/>
      <w:lvlJc w:val="left"/>
      <w:pPr>
        <w:ind w:left="2755" w:hanging="368"/>
      </w:pPr>
      <w:rPr>
        <w:rFonts w:hint="default"/>
        <w:lang w:val="sv-SE" w:eastAsia="en-US" w:bidi="ar-SA"/>
      </w:rPr>
    </w:lvl>
    <w:lvl w:ilvl="4" w:tplc="4C0A7098">
      <w:numFmt w:val="bullet"/>
      <w:lvlText w:val="•"/>
      <w:lvlJc w:val="left"/>
      <w:pPr>
        <w:ind w:left="3853" w:hanging="368"/>
      </w:pPr>
      <w:rPr>
        <w:rFonts w:hint="default"/>
        <w:lang w:val="sv-SE" w:eastAsia="en-US" w:bidi="ar-SA"/>
      </w:rPr>
    </w:lvl>
    <w:lvl w:ilvl="5" w:tplc="D10C45F8">
      <w:numFmt w:val="bullet"/>
      <w:lvlText w:val="•"/>
      <w:lvlJc w:val="left"/>
      <w:pPr>
        <w:ind w:left="4951" w:hanging="368"/>
      </w:pPr>
      <w:rPr>
        <w:rFonts w:hint="default"/>
        <w:lang w:val="sv-SE" w:eastAsia="en-US" w:bidi="ar-SA"/>
      </w:rPr>
    </w:lvl>
    <w:lvl w:ilvl="6" w:tplc="8960A0EC">
      <w:numFmt w:val="bullet"/>
      <w:lvlText w:val="•"/>
      <w:lvlJc w:val="left"/>
      <w:pPr>
        <w:ind w:left="6048" w:hanging="368"/>
      </w:pPr>
      <w:rPr>
        <w:rFonts w:hint="default"/>
        <w:lang w:val="sv-SE" w:eastAsia="en-US" w:bidi="ar-SA"/>
      </w:rPr>
    </w:lvl>
    <w:lvl w:ilvl="7" w:tplc="28EE8928">
      <w:numFmt w:val="bullet"/>
      <w:lvlText w:val="•"/>
      <w:lvlJc w:val="left"/>
      <w:pPr>
        <w:ind w:left="7146" w:hanging="368"/>
      </w:pPr>
      <w:rPr>
        <w:rFonts w:hint="default"/>
        <w:lang w:val="sv-SE" w:eastAsia="en-US" w:bidi="ar-SA"/>
      </w:rPr>
    </w:lvl>
    <w:lvl w:ilvl="8" w:tplc="35FEB96E">
      <w:numFmt w:val="bullet"/>
      <w:lvlText w:val="•"/>
      <w:lvlJc w:val="left"/>
      <w:pPr>
        <w:ind w:left="8244" w:hanging="368"/>
      </w:pPr>
      <w:rPr>
        <w:rFonts w:hint="default"/>
        <w:lang w:val="sv-SE" w:eastAsia="en-US" w:bidi="ar-SA"/>
      </w:rPr>
    </w:lvl>
  </w:abstractNum>
  <w:abstractNum w:abstractNumId="35" w15:restartNumberingAfterBreak="0">
    <w:nsid w:val="3FE621C1"/>
    <w:multiLevelType w:val="hybridMultilevel"/>
    <w:tmpl w:val="3746C060"/>
    <w:lvl w:ilvl="0" w:tplc="DBD046AE">
      <w:start w:val="1"/>
      <w:numFmt w:val="decimal"/>
      <w:lvlText w:val="%1."/>
      <w:lvlJc w:val="left"/>
      <w:pPr>
        <w:ind w:left="512" w:hanging="355"/>
      </w:pPr>
      <w:rPr>
        <w:rFonts w:ascii="Times New Roman" w:eastAsia="Times New Roman" w:hAnsi="Times New Roman" w:cs="Times New Roman" w:hint="default"/>
        <w:w w:val="91"/>
        <w:sz w:val="22"/>
        <w:szCs w:val="22"/>
        <w:lang w:val="sv-SE" w:eastAsia="en-US" w:bidi="ar-SA"/>
      </w:rPr>
    </w:lvl>
    <w:lvl w:ilvl="1" w:tplc="122A43CA">
      <w:numFmt w:val="bullet"/>
      <w:lvlText w:val="•"/>
      <w:lvlJc w:val="left"/>
      <w:pPr>
        <w:ind w:left="1512" w:hanging="355"/>
      </w:pPr>
      <w:rPr>
        <w:rFonts w:hint="default"/>
        <w:lang w:val="sv-SE" w:eastAsia="en-US" w:bidi="ar-SA"/>
      </w:rPr>
    </w:lvl>
    <w:lvl w:ilvl="2" w:tplc="31E8FF28">
      <w:numFmt w:val="bullet"/>
      <w:lvlText w:val="•"/>
      <w:lvlJc w:val="left"/>
      <w:pPr>
        <w:ind w:left="2504" w:hanging="355"/>
      </w:pPr>
      <w:rPr>
        <w:rFonts w:hint="default"/>
        <w:lang w:val="sv-SE" w:eastAsia="en-US" w:bidi="ar-SA"/>
      </w:rPr>
    </w:lvl>
    <w:lvl w:ilvl="3" w:tplc="3B78BC6A">
      <w:numFmt w:val="bullet"/>
      <w:lvlText w:val="•"/>
      <w:lvlJc w:val="left"/>
      <w:pPr>
        <w:ind w:left="3496" w:hanging="355"/>
      </w:pPr>
      <w:rPr>
        <w:rFonts w:hint="default"/>
        <w:lang w:val="sv-SE" w:eastAsia="en-US" w:bidi="ar-SA"/>
      </w:rPr>
    </w:lvl>
    <w:lvl w:ilvl="4" w:tplc="D7521D60">
      <w:numFmt w:val="bullet"/>
      <w:lvlText w:val="•"/>
      <w:lvlJc w:val="left"/>
      <w:pPr>
        <w:ind w:left="4488" w:hanging="355"/>
      </w:pPr>
      <w:rPr>
        <w:rFonts w:hint="default"/>
        <w:lang w:val="sv-SE" w:eastAsia="en-US" w:bidi="ar-SA"/>
      </w:rPr>
    </w:lvl>
    <w:lvl w:ilvl="5" w:tplc="6FB6F8B0">
      <w:numFmt w:val="bullet"/>
      <w:lvlText w:val="•"/>
      <w:lvlJc w:val="left"/>
      <w:pPr>
        <w:ind w:left="5480" w:hanging="355"/>
      </w:pPr>
      <w:rPr>
        <w:rFonts w:hint="default"/>
        <w:lang w:val="sv-SE" w:eastAsia="en-US" w:bidi="ar-SA"/>
      </w:rPr>
    </w:lvl>
    <w:lvl w:ilvl="6" w:tplc="3654849C">
      <w:numFmt w:val="bullet"/>
      <w:lvlText w:val="•"/>
      <w:lvlJc w:val="left"/>
      <w:pPr>
        <w:ind w:left="6472" w:hanging="355"/>
      </w:pPr>
      <w:rPr>
        <w:rFonts w:hint="default"/>
        <w:lang w:val="sv-SE" w:eastAsia="en-US" w:bidi="ar-SA"/>
      </w:rPr>
    </w:lvl>
    <w:lvl w:ilvl="7" w:tplc="B434C84A">
      <w:numFmt w:val="bullet"/>
      <w:lvlText w:val="•"/>
      <w:lvlJc w:val="left"/>
      <w:pPr>
        <w:ind w:left="7464" w:hanging="355"/>
      </w:pPr>
      <w:rPr>
        <w:rFonts w:hint="default"/>
        <w:lang w:val="sv-SE" w:eastAsia="en-US" w:bidi="ar-SA"/>
      </w:rPr>
    </w:lvl>
    <w:lvl w:ilvl="8" w:tplc="459AB32C">
      <w:numFmt w:val="bullet"/>
      <w:lvlText w:val="•"/>
      <w:lvlJc w:val="left"/>
      <w:pPr>
        <w:ind w:left="8456" w:hanging="355"/>
      </w:pPr>
      <w:rPr>
        <w:rFonts w:hint="default"/>
        <w:lang w:val="sv-SE" w:eastAsia="en-US" w:bidi="ar-SA"/>
      </w:rPr>
    </w:lvl>
  </w:abstractNum>
  <w:abstractNum w:abstractNumId="36" w15:restartNumberingAfterBreak="0">
    <w:nsid w:val="436F3A0E"/>
    <w:multiLevelType w:val="hybridMultilevel"/>
    <w:tmpl w:val="BE22C108"/>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7" w15:restartNumberingAfterBreak="0">
    <w:nsid w:val="49D06F2E"/>
    <w:multiLevelType w:val="hybridMultilevel"/>
    <w:tmpl w:val="EC204AA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8" w15:restartNumberingAfterBreak="0">
    <w:nsid w:val="4CC5691E"/>
    <w:multiLevelType w:val="hybridMultilevel"/>
    <w:tmpl w:val="C9426540"/>
    <w:lvl w:ilvl="0" w:tplc="45D6A2EE">
      <w:start w:val="1"/>
      <w:numFmt w:val="decimal"/>
      <w:lvlText w:val="%1."/>
      <w:lvlJc w:val="left"/>
      <w:pPr>
        <w:ind w:left="860" w:hanging="58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39" w15:restartNumberingAfterBreak="0">
    <w:nsid w:val="4E321593"/>
    <w:multiLevelType w:val="hybridMultilevel"/>
    <w:tmpl w:val="CED07894"/>
    <w:lvl w:ilvl="0" w:tplc="62CA58CC">
      <w:start w:val="1"/>
      <w:numFmt w:val="decimal"/>
      <w:lvlText w:val="%1."/>
      <w:lvlJc w:val="left"/>
      <w:pPr>
        <w:ind w:left="535" w:hanging="350"/>
      </w:pPr>
      <w:rPr>
        <w:rFonts w:ascii="Times New Roman" w:eastAsia="Times New Roman" w:hAnsi="Times New Roman" w:cs="Times New Roman" w:hint="default"/>
        <w:w w:val="91"/>
        <w:sz w:val="22"/>
        <w:szCs w:val="22"/>
        <w:lang w:val="sv-SE" w:eastAsia="en-US" w:bidi="ar-SA"/>
      </w:rPr>
    </w:lvl>
    <w:lvl w:ilvl="1" w:tplc="005E7BBA">
      <w:numFmt w:val="bullet"/>
      <w:lvlText w:val="•"/>
      <w:lvlJc w:val="left"/>
      <w:pPr>
        <w:ind w:left="1530" w:hanging="350"/>
      </w:pPr>
      <w:rPr>
        <w:rFonts w:hint="default"/>
        <w:lang w:val="sv-SE" w:eastAsia="en-US" w:bidi="ar-SA"/>
      </w:rPr>
    </w:lvl>
    <w:lvl w:ilvl="2" w:tplc="31B42F3E">
      <w:numFmt w:val="bullet"/>
      <w:lvlText w:val="•"/>
      <w:lvlJc w:val="left"/>
      <w:pPr>
        <w:ind w:left="2520" w:hanging="350"/>
      </w:pPr>
      <w:rPr>
        <w:rFonts w:hint="default"/>
        <w:lang w:val="sv-SE" w:eastAsia="en-US" w:bidi="ar-SA"/>
      </w:rPr>
    </w:lvl>
    <w:lvl w:ilvl="3" w:tplc="E326EF60">
      <w:numFmt w:val="bullet"/>
      <w:lvlText w:val="•"/>
      <w:lvlJc w:val="left"/>
      <w:pPr>
        <w:ind w:left="3510" w:hanging="350"/>
      </w:pPr>
      <w:rPr>
        <w:rFonts w:hint="default"/>
        <w:lang w:val="sv-SE" w:eastAsia="en-US" w:bidi="ar-SA"/>
      </w:rPr>
    </w:lvl>
    <w:lvl w:ilvl="4" w:tplc="EEE44534">
      <w:numFmt w:val="bullet"/>
      <w:lvlText w:val="•"/>
      <w:lvlJc w:val="left"/>
      <w:pPr>
        <w:ind w:left="4500" w:hanging="350"/>
      </w:pPr>
      <w:rPr>
        <w:rFonts w:hint="default"/>
        <w:lang w:val="sv-SE" w:eastAsia="en-US" w:bidi="ar-SA"/>
      </w:rPr>
    </w:lvl>
    <w:lvl w:ilvl="5" w:tplc="423EA8F2">
      <w:numFmt w:val="bullet"/>
      <w:lvlText w:val="•"/>
      <w:lvlJc w:val="left"/>
      <w:pPr>
        <w:ind w:left="5490" w:hanging="350"/>
      </w:pPr>
      <w:rPr>
        <w:rFonts w:hint="default"/>
        <w:lang w:val="sv-SE" w:eastAsia="en-US" w:bidi="ar-SA"/>
      </w:rPr>
    </w:lvl>
    <w:lvl w:ilvl="6" w:tplc="C13488A2">
      <w:numFmt w:val="bullet"/>
      <w:lvlText w:val="•"/>
      <w:lvlJc w:val="left"/>
      <w:pPr>
        <w:ind w:left="6480" w:hanging="350"/>
      </w:pPr>
      <w:rPr>
        <w:rFonts w:hint="default"/>
        <w:lang w:val="sv-SE" w:eastAsia="en-US" w:bidi="ar-SA"/>
      </w:rPr>
    </w:lvl>
    <w:lvl w:ilvl="7" w:tplc="3A66A2C4">
      <w:numFmt w:val="bullet"/>
      <w:lvlText w:val="•"/>
      <w:lvlJc w:val="left"/>
      <w:pPr>
        <w:ind w:left="7470" w:hanging="350"/>
      </w:pPr>
      <w:rPr>
        <w:rFonts w:hint="default"/>
        <w:lang w:val="sv-SE" w:eastAsia="en-US" w:bidi="ar-SA"/>
      </w:rPr>
    </w:lvl>
    <w:lvl w:ilvl="8" w:tplc="E2D24E50">
      <w:numFmt w:val="bullet"/>
      <w:lvlText w:val="•"/>
      <w:lvlJc w:val="left"/>
      <w:pPr>
        <w:ind w:left="8460" w:hanging="350"/>
      </w:pPr>
      <w:rPr>
        <w:rFonts w:hint="default"/>
        <w:lang w:val="sv-SE" w:eastAsia="en-US" w:bidi="ar-SA"/>
      </w:rPr>
    </w:lvl>
  </w:abstractNum>
  <w:abstractNum w:abstractNumId="40" w15:restartNumberingAfterBreak="0">
    <w:nsid w:val="4EAA27C7"/>
    <w:multiLevelType w:val="hybridMultilevel"/>
    <w:tmpl w:val="66E62008"/>
    <w:lvl w:ilvl="0" w:tplc="08090017">
      <w:start w:val="1"/>
      <w:numFmt w:val="lowerLetter"/>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41" w15:restartNumberingAfterBreak="0">
    <w:nsid w:val="5F3115E3"/>
    <w:multiLevelType w:val="hybridMultilevel"/>
    <w:tmpl w:val="A1329616"/>
    <w:lvl w:ilvl="0" w:tplc="76C61DE4">
      <w:start w:val="1"/>
      <w:numFmt w:val="decimal"/>
      <w:lvlText w:val="%1."/>
      <w:lvlJc w:val="left"/>
      <w:pPr>
        <w:ind w:left="425" w:hanging="245"/>
      </w:pPr>
      <w:rPr>
        <w:rFonts w:ascii="Arial" w:eastAsia="Arial" w:hAnsi="Arial" w:cs="Arial" w:hint="default"/>
        <w:spacing w:val="-1"/>
        <w:w w:val="95"/>
        <w:sz w:val="22"/>
        <w:szCs w:val="22"/>
        <w:lang w:val="sv-SE" w:eastAsia="en-US" w:bidi="ar-SA"/>
      </w:rPr>
    </w:lvl>
    <w:lvl w:ilvl="1" w:tplc="25E4DDEA">
      <w:numFmt w:val="bullet"/>
      <w:lvlText w:val="•"/>
      <w:lvlJc w:val="left"/>
      <w:pPr>
        <w:ind w:left="1422" w:hanging="245"/>
      </w:pPr>
      <w:rPr>
        <w:rFonts w:hint="default"/>
        <w:lang w:val="sv-SE" w:eastAsia="en-US" w:bidi="ar-SA"/>
      </w:rPr>
    </w:lvl>
    <w:lvl w:ilvl="2" w:tplc="D94E0B2E">
      <w:numFmt w:val="bullet"/>
      <w:lvlText w:val="•"/>
      <w:lvlJc w:val="left"/>
      <w:pPr>
        <w:ind w:left="2424" w:hanging="245"/>
      </w:pPr>
      <w:rPr>
        <w:rFonts w:hint="default"/>
        <w:lang w:val="sv-SE" w:eastAsia="en-US" w:bidi="ar-SA"/>
      </w:rPr>
    </w:lvl>
    <w:lvl w:ilvl="3" w:tplc="3432AE28">
      <w:numFmt w:val="bullet"/>
      <w:lvlText w:val="•"/>
      <w:lvlJc w:val="left"/>
      <w:pPr>
        <w:ind w:left="3426" w:hanging="245"/>
      </w:pPr>
      <w:rPr>
        <w:rFonts w:hint="default"/>
        <w:lang w:val="sv-SE" w:eastAsia="en-US" w:bidi="ar-SA"/>
      </w:rPr>
    </w:lvl>
    <w:lvl w:ilvl="4" w:tplc="D8A60354">
      <w:numFmt w:val="bullet"/>
      <w:lvlText w:val="•"/>
      <w:lvlJc w:val="left"/>
      <w:pPr>
        <w:ind w:left="4428" w:hanging="245"/>
      </w:pPr>
      <w:rPr>
        <w:rFonts w:hint="default"/>
        <w:lang w:val="sv-SE" w:eastAsia="en-US" w:bidi="ar-SA"/>
      </w:rPr>
    </w:lvl>
    <w:lvl w:ilvl="5" w:tplc="F8101642">
      <w:numFmt w:val="bullet"/>
      <w:lvlText w:val="•"/>
      <w:lvlJc w:val="left"/>
      <w:pPr>
        <w:ind w:left="5430" w:hanging="245"/>
      </w:pPr>
      <w:rPr>
        <w:rFonts w:hint="default"/>
        <w:lang w:val="sv-SE" w:eastAsia="en-US" w:bidi="ar-SA"/>
      </w:rPr>
    </w:lvl>
    <w:lvl w:ilvl="6" w:tplc="628C2D0E">
      <w:numFmt w:val="bullet"/>
      <w:lvlText w:val="•"/>
      <w:lvlJc w:val="left"/>
      <w:pPr>
        <w:ind w:left="6432" w:hanging="245"/>
      </w:pPr>
      <w:rPr>
        <w:rFonts w:hint="default"/>
        <w:lang w:val="sv-SE" w:eastAsia="en-US" w:bidi="ar-SA"/>
      </w:rPr>
    </w:lvl>
    <w:lvl w:ilvl="7" w:tplc="B8F89918">
      <w:numFmt w:val="bullet"/>
      <w:lvlText w:val="•"/>
      <w:lvlJc w:val="left"/>
      <w:pPr>
        <w:ind w:left="7434" w:hanging="245"/>
      </w:pPr>
      <w:rPr>
        <w:rFonts w:hint="default"/>
        <w:lang w:val="sv-SE" w:eastAsia="en-US" w:bidi="ar-SA"/>
      </w:rPr>
    </w:lvl>
    <w:lvl w:ilvl="8" w:tplc="9CFAB39A">
      <w:numFmt w:val="bullet"/>
      <w:lvlText w:val="•"/>
      <w:lvlJc w:val="left"/>
      <w:pPr>
        <w:ind w:left="8436" w:hanging="245"/>
      </w:pPr>
      <w:rPr>
        <w:rFonts w:hint="default"/>
        <w:lang w:val="sv-SE" w:eastAsia="en-US" w:bidi="ar-SA"/>
      </w:rPr>
    </w:lvl>
  </w:abstractNum>
  <w:abstractNum w:abstractNumId="42" w15:restartNumberingAfterBreak="0">
    <w:nsid w:val="620113BE"/>
    <w:multiLevelType w:val="hybridMultilevel"/>
    <w:tmpl w:val="489E23E0"/>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3" w15:restartNumberingAfterBreak="0">
    <w:nsid w:val="69646A17"/>
    <w:multiLevelType w:val="hybridMultilevel"/>
    <w:tmpl w:val="6600A700"/>
    <w:lvl w:ilvl="0" w:tplc="36EC7960">
      <w:start w:val="1"/>
      <w:numFmt w:val="decimal"/>
      <w:lvlText w:val="%1."/>
      <w:lvlJc w:val="left"/>
      <w:pPr>
        <w:ind w:left="149" w:hanging="356"/>
      </w:pPr>
      <w:rPr>
        <w:rFonts w:ascii="Times New Roman" w:eastAsia="Times New Roman" w:hAnsi="Times New Roman" w:cs="Times New Roman" w:hint="default"/>
        <w:w w:val="91"/>
        <w:sz w:val="22"/>
        <w:szCs w:val="22"/>
        <w:lang w:val="sv-SE" w:eastAsia="en-US" w:bidi="ar-SA"/>
      </w:rPr>
    </w:lvl>
    <w:lvl w:ilvl="1" w:tplc="C34A6526">
      <w:start w:val="1"/>
      <w:numFmt w:val="lowerLetter"/>
      <w:lvlText w:val="%2)"/>
      <w:lvlJc w:val="left"/>
      <w:pPr>
        <w:ind w:left="865" w:hanging="360"/>
      </w:pPr>
      <w:rPr>
        <w:rFonts w:ascii="Times New Roman" w:eastAsia="Times New Roman" w:hAnsi="Times New Roman" w:cs="Times New Roman" w:hint="default"/>
        <w:spacing w:val="-1"/>
        <w:w w:val="96"/>
        <w:sz w:val="22"/>
        <w:szCs w:val="22"/>
        <w:lang w:val="sv-SE" w:eastAsia="en-US" w:bidi="ar-SA"/>
      </w:rPr>
    </w:lvl>
    <w:lvl w:ilvl="2" w:tplc="BBCC249A">
      <w:numFmt w:val="bullet"/>
      <w:lvlText w:val="•"/>
      <w:lvlJc w:val="left"/>
      <w:pPr>
        <w:ind w:left="1924" w:hanging="360"/>
      </w:pPr>
      <w:rPr>
        <w:rFonts w:hint="default"/>
        <w:lang w:val="sv-SE" w:eastAsia="en-US" w:bidi="ar-SA"/>
      </w:rPr>
    </w:lvl>
    <w:lvl w:ilvl="3" w:tplc="B2F618DA">
      <w:numFmt w:val="bullet"/>
      <w:lvlText w:val="•"/>
      <w:lvlJc w:val="left"/>
      <w:pPr>
        <w:ind w:left="2988" w:hanging="360"/>
      </w:pPr>
      <w:rPr>
        <w:rFonts w:hint="default"/>
        <w:lang w:val="sv-SE" w:eastAsia="en-US" w:bidi="ar-SA"/>
      </w:rPr>
    </w:lvl>
    <w:lvl w:ilvl="4" w:tplc="D012C84C">
      <w:numFmt w:val="bullet"/>
      <w:lvlText w:val="•"/>
      <w:lvlJc w:val="left"/>
      <w:pPr>
        <w:ind w:left="4053" w:hanging="360"/>
      </w:pPr>
      <w:rPr>
        <w:rFonts w:hint="default"/>
        <w:lang w:val="sv-SE" w:eastAsia="en-US" w:bidi="ar-SA"/>
      </w:rPr>
    </w:lvl>
    <w:lvl w:ilvl="5" w:tplc="BDD05360">
      <w:numFmt w:val="bullet"/>
      <w:lvlText w:val="•"/>
      <w:lvlJc w:val="left"/>
      <w:pPr>
        <w:ind w:left="5117" w:hanging="360"/>
      </w:pPr>
      <w:rPr>
        <w:rFonts w:hint="default"/>
        <w:lang w:val="sv-SE" w:eastAsia="en-US" w:bidi="ar-SA"/>
      </w:rPr>
    </w:lvl>
    <w:lvl w:ilvl="6" w:tplc="0FE28F04">
      <w:numFmt w:val="bullet"/>
      <w:lvlText w:val="•"/>
      <w:lvlJc w:val="left"/>
      <w:pPr>
        <w:ind w:left="6182" w:hanging="360"/>
      </w:pPr>
      <w:rPr>
        <w:rFonts w:hint="default"/>
        <w:lang w:val="sv-SE" w:eastAsia="en-US" w:bidi="ar-SA"/>
      </w:rPr>
    </w:lvl>
    <w:lvl w:ilvl="7" w:tplc="1F264A54">
      <w:numFmt w:val="bullet"/>
      <w:lvlText w:val="•"/>
      <w:lvlJc w:val="left"/>
      <w:pPr>
        <w:ind w:left="7246" w:hanging="360"/>
      </w:pPr>
      <w:rPr>
        <w:rFonts w:hint="default"/>
        <w:lang w:val="sv-SE" w:eastAsia="en-US" w:bidi="ar-SA"/>
      </w:rPr>
    </w:lvl>
    <w:lvl w:ilvl="8" w:tplc="CE066B58">
      <w:numFmt w:val="bullet"/>
      <w:lvlText w:val="•"/>
      <w:lvlJc w:val="left"/>
      <w:pPr>
        <w:ind w:left="8311" w:hanging="360"/>
      </w:pPr>
      <w:rPr>
        <w:rFonts w:hint="default"/>
        <w:lang w:val="sv-SE" w:eastAsia="en-US" w:bidi="ar-SA"/>
      </w:rPr>
    </w:lvl>
  </w:abstractNum>
  <w:abstractNum w:abstractNumId="44" w15:restartNumberingAfterBreak="0">
    <w:nsid w:val="72016184"/>
    <w:multiLevelType w:val="hybridMultilevel"/>
    <w:tmpl w:val="9904B712"/>
    <w:lvl w:ilvl="0" w:tplc="0DD4FF38">
      <w:start w:val="1"/>
      <w:numFmt w:val="decimal"/>
      <w:lvlText w:val="%1."/>
      <w:lvlJc w:val="left"/>
      <w:pPr>
        <w:ind w:left="778"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45" w15:restartNumberingAfterBreak="0">
    <w:nsid w:val="735145BA"/>
    <w:multiLevelType w:val="hybridMultilevel"/>
    <w:tmpl w:val="9B129894"/>
    <w:lvl w:ilvl="0" w:tplc="0DD4FF38">
      <w:start w:val="1"/>
      <w:numFmt w:val="decimal"/>
      <w:lvlText w:val="%1."/>
      <w:lvlJc w:val="left"/>
      <w:pPr>
        <w:ind w:left="638" w:hanging="360"/>
      </w:pPr>
      <w:rPr>
        <w:rFonts w:hint="default"/>
      </w:rPr>
    </w:lvl>
    <w:lvl w:ilvl="1" w:tplc="08090019" w:tentative="1">
      <w:start w:val="1"/>
      <w:numFmt w:val="lowerLetter"/>
      <w:lvlText w:val="%2."/>
      <w:lvlJc w:val="left"/>
      <w:pPr>
        <w:ind w:left="1358" w:hanging="360"/>
      </w:pPr>
    </w:lvl>
    <w:lvl w:ilvl="2" w:tplc="0809001B" w:tentative="1">
      <w:start w:val="1"/>
      <w:numFmt w:val="lowerRoman"/>
      <w:lvlText w:val="%3."/>
      <w:lvlJc w:val="right"/>
      <w:pPr>
        <w:ind w:left="2078" w:hanging="180"/>
      </w:pPr>
    </w:lvl>
    <w:lvl w:ilvl="3" w:tplc="0809000F" w:tentative="1">
      <w:start w:val="1"/>
      <w:numFmt w:val="decimal"/>
      <w:lvlText w:val="%4."/>
      <w:lvlJc w:val="left"/>
      <w:pPr>
        <w:ind w:left="2798" w:hanging="360"/>
      </w:pPr>
    </w:lvl>
    <w:lvl w:ilvl="4" w:tplc="08090019" w:tentative="1">
      <w:start w:val="1"/>
      <w:numFmt w:val="lowerLetter"/>
      <w:lvlText w:val="%5."/>
      <w:lvlJc w:val="left"/>
      <w:pPr>
        <w:ind w:left="3518" w:hanging="360"/>
      </w:pPr>
    </w:lvl>
    <w:lvl w:ilvl="5" w:tplc="0809001B" w:tentative="1">
      <w:start w:val="1"/>
      <w:numFmt w:val="lowerRoman"/>
      <w:lvlText w:val="%6."/>
      <w:lvlJc w:val="right"/>
      <w:pPr>
        <w:ind w:left="4238" w:hanging="180"/>
      </w:pPr>
    </w:lvl>
    <w:lvl w:ilvl="6" w:tplc="0809000F" w:tentative="1">
      <w:start w:val="1"/>
      <w:numFmt w:val="decimal"/>
      <w:lvlText w:val="%7."/>
      <w:lvlJc w:val="left"/>
      <w:pPr>
        <w:ind w:left="4958" w:hanging="360"/>
      </w:pPr>
    </w:lvl>
    <w:lvl w:ilvl="7" w:tplc="08090019" w:tentative="1">
      <w:start w:val="1"/>
      <w:numFmt w:val="lowerLetter"/>
      <w:lvlText w:val="%8."/>
      <w:lvlJc w:val="left"/>
      <w:pPr>
        <w:ind w:left="5678" w:hanging="360"/>
      </w:pPr>
    </w:lvl>
    <w:lvl w:ilvl="8" w:tplc="0809001B" w:tentative="1">
      <w:start w:val="1"/>
      <w:numFmt w:val="lowerRoman"/>
      <w:lvlText w:val="%9."/>
      <w:lvlJc w:val="right"/>
      <w:pPr>
        <w:ind w:left="6398" w:hanging="180"/>
      </w:pPr>
    </w:lvl>
  </w:abstractNum>
  <w:abstractNum w:abstractNumId="46" w15:restartNumberingAfterBreak="0">
    <w:nsid w:val="73EE4E61"/>
    <w:multiLevelType w:val="hybridMultilevel"/>
    <w:tmpl w:val="2BCE0B38"/>
    <w:lvl w:ilvl="0" w:tplc="C6960A34">
      <w:start w:val="1"/>
      <w:numFmt w:val="decimal"/>
      <w:lvlText w:val="%1."/>
      <w:lvlJc w:val="left"/>
      <w:pPr>
        <w:ind w:left="527" w:hanging="356"/>
      </w:pPr>
      <w:rPr>
        <w:rFonts w:ascii="Times New Roman" w:eastAsia="Times New Roman" w:hAnsi="Times New Roman" w:cs="Times New Roman" w:hint="default"/>
        <w:w w:val="97"/>
        <w:sz w:val="22"/>
        <w:szCs w:val="22"/>
        <w:lang w:val="sv-SE" w:eastAsia="en-US" w:bidi="ar-SA"/>
      </w:rPr>
    </w:lvl>
    <w:lvl w:ilvl="1" w:tplc="ADD2CB42">
      <w:numFmt w:val="bullet"/>
      <w:lvlText w:val="•"/>
      <w:lvlJc w:val="left"/>
      <w:pPr>
        <w:ind w:left="1512" w:hanging="356"/>
      </w:pPr>
      <w:rPr>
        <w:rFonts w:hint="default"/>
        <w:lang w:val="sv-SE" w:eastAsia="en-US" w:bidi="ar-SA"/>
      </w:rPr>
    </w:lvl>
    <w:lvl w:ilvl="2" w:tplc="4126B8B6">
      <w:numFmt w:val="bullet"/>
      <w:lvlText w:val="•"/>
      <w:lvlJc w:val="left"/>
      <w:pPr>
        <w:ind w:left="2504" w:hanging="356"/>
      </w:pPr>
      <w:rPr>
        <w:rFonts w:hint="default"/>
        <w:lang w:val="sv-SE" w:eastAsia="en-US" w:bidi="ar-SA"/>
      </w:rPr>
    </w:lvl>
    <w:lvl w:ilvl="3" w:tplc="D7B020B0">
      <w:numFmt w:val="bullet"/>
      <w:lvlText w:val="•"/>
      <w:lvlJc w:val="left"/>
      <w:pPr>
        <w:ind w:left="3496" w:hanging="356"/>
      </w:pPr>
      <w:rPr>
        <w:rFonts w:hint="default"/>
        <w:lang w:val="sv-SE" w:eastAsia="en-US" w:bidi="ar-SA"/>
      </w:rPr>
    </w:lvl>
    <w:lvl w:ilvl="4" w:tplc="86BEBB02">
      <w:numFmt w:val="bullet"/>
      <w:lvlText w:val="•"/>
      <w:lvlJc w:val="left"/>
      <w:pPr>
        <w:ind w:left="4488" w:hanging="356"/>
      </w:pPr>
      <w:rPr>
        <w:rFonts w:hint="default"/>
        <w:lang w:val="sv-SE" w:eastAsia="en-US" w:bidi="ar-SA"/>
      </w:rPr>
    </w:lvl>
    <w:lvl w:ilvl="5" w:tplc="E28A448E">
      <w:numFmt w:val="bullet"/>
      <w:lvlText w:val="•"/>
      <w:lvlJc w:val="left"/>
      <w:pPr>
        <w:ind w:left="5480" w:hanging="356"/>
      </w:pPr>
      <w:rPr>
        <w:rFonts w:hint="default"/>
        <w:lang w:val="sv-SE" w:eastAsia="en-US" w:bidi="ar-SA"/>
      </w:rPr>
    </w:lvl>
    <w:lvl w:ilvl="6" w:tplc="4C445F54">
      <w:numFmt w:val="bullet"/>
      <w:lvlText w:val="•"/>
      <w:lvlJc w:val="left"/>
      <w:pPr>
        <w:ind w:left="6472" w:hanging="356"/>
      </w:pPr>
      <w:rPr>
        <w:rFonts w:hint="default"/>
        <w:lang w:val="sv-SE" w:eastAsia="en-US" w:bidi="ar-SA"/>
      </w:rPr>
    </w:lvl>
    <w:lvl w:ilvl="7" w:tplc="84F659F6">
      <w:numFmt w:val="bullet"/>
      <w:lvlText w:val="•"/>
      <w:lvlJc w:val="left"/>
      <w:pPr>
        <w:ind w:left="7464" w:hanging="356"/>
      </w:pPr>
      <w:rPr>
        <w:rFonts w:hint="default"/>
        <w:lang w:val="sv-SE" w:eastAsia="en-US" w:bidi="ar-SA"/>
      </w:rPr>
    </w:lvl>
    <w:lvl w:ilvl="8" w:tplc="880010B6">
      <w:numFmt w:val="bullet"/>
      <w:lvlText w:val="•"/>
      <w:lvlJc w:val="left"/>
      <w:pPr>
        <w:ind w:left="8456" w:hanging="356"/>
      </w:pPr>
      <w:rPr>
        <w:rFonts w:hint="default"/>
        <w:lang w:val="sv-SE" w:eastAsia="en-US" w:bidi="ar-SA"/>
      </w:rPr>
    </w:lvl>
  </w:abstractNum>
  <w:abstractNum w:abstractNumId="47" w15:restartNumberingAfterBreak="0">
    <w:nsid w:val="75CF51A1"/>
    <w:multiLevelType w:val="hybridMultilevel"/>
    <w:tmpl w:val="BFCA41E6"/>
    <w:lvl w:ilvl="0" w:tplc="87C88C06">
      <w:start w:val="1"/>
      <w:numFmt w:val="decimal"/>
      <w:lvlText w:val="%1."/>
      <w:lvlJc w:val="left"/>
      <w:pPr>
        <w:ind w:left="551" w:hanging="358"/>
      </w:pPr>
      <w:rPr>
        <w:rFonts w:ascii="Times New Roman" w:eastAsia="Times New Roman" w:hAnsi="Times New Roman" w:cs="Times New Roman" w:hint="default"/>
        <w:w w:val="97"/>
        <w:sz w:val="22"/>
        <w:szCs w:val="22"/>
        <w:lang w:val="sv-SE" w:eastAsia="en-US" w:bidi="ar-SA"/>
      </w:rPr>
    </w:lvl>
    <w:lvl w:ilvl="1" w:tplc="3790DF00">
      <w:numFmt w:val="bullet"/>
      <w:lvlText w:val="•"/>
      <w:lvlJc w:val="left"/>
      <w:pPr>
        <w:ind w:left="1548" w:hanging="358"/>
      </w:pPr>
      <w:rPr>
        <w:rFonts w:hint="default"/>
        <w:lang w:val="sv-SE" w:eastAsia="en-US" w:bidi="ar-SA"/>
      </w:rPr>
    </w:lvl>
    <w:lvl w:ilvl="2" w:tplc="AA4479EE">
      <w:numFmt w:val="bullet"/>
      <w:lvlText w:val="•"/>
      <w:lvlJc w:val="left"/>
      <w:pPr>
        <w:ind w:left="2536" w:hanging="358"/>
      </w:pPr>
      <w:rPr>
        <w:rFonts w:hint="default"/>
        <w:lang w:val="sv-SE" w:eastAsia="en-US" w:bidi="ar-SA"/>
      </w:rPr>
    </w:lvl>
    <w:lvl w:ilvl="3" w:tplc="FB9C2752">
      <w:numFmt w:val="bullet"/>
      <w:lvlText w:val="•"/>
      <w:lvlJc w:val="left"/>
      <w:pPr>
        <w:ind w:left="3524" w:hanging="358"/>
      </w:pPr>
      <w:rPr>
        <w:rFonts w:hint="default"/>
        <w:lang w:val="sv-SE" w:eastAsia="en-US" w:bidi="ar-SA"/>
      </w:rPr>
    </w:lvl>
    <w:lvl w:ilvl="4" w:tplc="E04C7712">
      <w:numFmt w:val="bullet"/>
      <w:lvlText w:val="•"/>
      <w:lvlJc w:val="left"/>
      <w:pPr>
        <w:ind w:left="4512" w:hanging="358"/>
      </w:pPr>
      <w:rPr>
        <w:rFonts w:hint="default"/>
        <w:lang w:val="sv-SE" w:eastAsia="en-US" w:bidi="ar-SA"/>
      </w:rPr>
    </w:lvl>
    <w:lvl w:ilvl="5" w:tplc="8E2EFF20">
      <w:numFmt w:val="bullet"/>
      <w:lvlText w:val="•"/>
      <w:lvlJc w:val="left"/>
      <w:pPr>
        <w:ind w:left="5500" w:hanging="358"/>
      </w:pPr>
      <w:rPr>
        <w:rFonts w:hint="default"/>
        <w:lang w:val="sv-SE" w:eastAsia="en-US" w:bidi="ar-SA"/>
      </w:rPr>
    </w:lvl>
    <w:lvl w:ilvl="6" w:tplc="1432135E">
      <w:numFmt w:val="bullet"/>
      <w:lvlText w:val="•"/>
      <w:lvlJc w:val="left"/>
      <w:pPr>
        <w:ind w:left="6488" w:hanging="358"/>
      </w:pPr>
      <w:rPr>
        <w:rFonts w:hint="default"/>
        <w:lang w:val="sv-SE" w:eastAsia="en-US" w:bidi="ar-SA"/>
      </w:rPr>
    </w:lvl>
    <w:lvl w:ilvl="7" w:tplc="469A00E8">
      <w:numFmt w:val="bullet"/>
      <w:lvlText w:val="•"/>
      <w:lvlJc w:val="left"/>
      <w:pPr>
        <w:ind w:left="7476" w:hanging="358"/>
      </w:pPr>
      <w:rPr>
        <w:rFonts w:hint="default"/>
        <w:lang w:val="sv-SE" w:eastAsia="en-US" w:bidi="ar-SA"/>
      </w:rPr>
    </w:lvl>
    <w:lvl w:ilvl="8" w:tplc="25385974">
      <w:numFmt w:val="bullet"/>
      <w:lvlText w:val="•"/>
      <w:lvlJc w:val="left"/>
      <w:pPr>
        <w:ind w:left="8464" w:hanging="358"/>
      </w:pPr>
      <w:rPr>
        <w:rFonts w:hint="default"/>
        <w:lang w:val="sv-SE" w:eastAsia="en-US" w:bidi="ar-SA"/>
      </w:rPr>
    </w:lvl>
  </w:abstractNum>
  <w:abstractNum w:abstractNumId="48" w15:restartNumberingAfterBreak="0">
    <w:nsid w:val="776F20DB"/>
    <w:multiLevelType w:val="hybridMultilevel"/>
    <w:tmpl w:val="6ADA8C82"/>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9" w15:restartNumberingAfterBreak="0">
    <w:nsid w:val="77C46838"/>
    <w:multiLevelType w:val="hybridMultilevel"/>
    <w:tmpl w:val="CAC6CC66"/>
    <w:lvl w:ilvl="0" w:tplc="0809000F">
      <w:start w:val="1"/>
      <w:numFmt w:val="decimal"/>
      <w:lvlText w:val="%1."/>
      <w:lvlJc w:val="left"/>
      <w:pPr>
        <w:ind w:left="860" w:hanging="360"/>
      </w:pPr>
    </w:lvl>
    <w:lvl w:ilvl="1" w:tplc="08090019">
      <w:start w:val="1"/>
      <w:numFmt w:val="lowerLetter"/>
      <w:lvlText w:val="%2."/>
      <w:lvlJc w:val="left"/>
      <w:pPr>
        <w:ind w:left="1580" w:hanging="360"/>
      </w:pPr>
    </w:lvl>
    <w:lvl w:ilvl="2" w:tplc="51605652">
      <w:start w:val="1"/>
      <w:numFmt w:val="decimal"/>
      <w:lvlText w:val="%3."/>
      <w:lvlJc w:val="left"/>
      <w:pPr>
        <w:ind w:left="2480" w:hanging="360"/>
      </w:pPr>
      <w:rPr>
        <w:rFonts w:hint="default"/>
      </w:r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num w:numId="1" w16cid:durableId="730035934">
    <w:abstractNumId w:val="20"/>
  </w:num>
  <w:num w:numId="2" w16cid:durableId="938103883">
    <w:abstractNumId w:val="46"/>
  </w:num>
  <w:num w:numId="3" w16cid:durableId="509026651">
    <w:abstractNumId w:val="33"/>
  </w:num>
  <w:num w:numId="4" w16cid:durableId="581456257">
    <w:abstractNumId w:val="26"/>
  </w:num>
  <w:num w:numId="5" w16cid:durableId="1824934168">
    <w:abstractNumId w:val="34"/>
  </w:num>
  <w:num w:numId="6" w16cid:durableId="1426925471">
    <w:abstractNumId w:val="25"/>
  </w:num>
  <w:num w:numId="7" w16cid:durableId="2050059356">
    <w:abstractNumId w:val="29"/>
  </w:num>
  <w:num w:numId="8" w16cid:durableId="310526493">
    <w:abstractNumId w:val="41"/>
  </w:num>
  <w:num w:numId="9" w16cid:durableId="1827432014">
    <w:abstractNumId w:val="43"/>
  </w:num>
  <w:num w:numId="10" w16cid:durableId="1181120454">
    <w:abstractNumId w:val="39"/>
  </w:num>
  <w:num w:numId="11" w16cid:durableId="1266814325">
    <w:abstractNumId w:val="47"/>
  </w:num>
  <w:num w:numId="12" w16cid:durableId="1226985808">
    <w:abstractNumId w:val="23"/>
  </w:num>
  <w:num w:numId="13" w16cid:durableId="371075756">
    <w:abstractNumId w:val="35"/>
  </w:num>
  <w:num w:numId="14" w16cid:durableId="1074594918">
    <w:abstractNumId w:val="24"/>
  </w:num>
  <w:num w:numId="15" w16cid:durableId="2144999450">
    <w:abstractNumId w:val="0"/>
  </w:num>
  <w:num w:numId="16" w16cid:durableId="915162990">
    <w:abstractNumId w:val="1"/>
  </w:num>
  <w:num w:numId="17" w16cid:durableId="626273983">
    <w:abstractNumId w:val="2"/>
  </w:num>
  <w:num w:numId="18" w16cid:durableId="327175461">
    <w:abstractNumId w:val="3"/>
  </w:num>
  <w:num w:numId="19" w16cid:durableId="1143810568">
    <w:abstractNumId w:val="28"/>
  </w:num>
  <w:num w:numId="20" w16cid:durableId="1420830481">
    <w:abstractNumId w:val="42"/>
  </w:num>
  <w:num w:numId="21" w16cid:durableId="19283081">
    <w:abstractNumId w:val="30"/>
  </w:num>
  <w:num w:numId="22" w16cid:durableId="816340133">
    <w:abstractNumId w:val="45"/>
  </w:num>
  <w:num w:numId="23" w16cid:durableId="995257656">
    <w:abstractNumId w:val="44"/>
  </w:num>
  <w:num w:numId="24" w16cid:durableId="2045597288">
    <w:abstractNumId w:val="22"/>
  </w:num>
  <w:num w:numId="25" w16cid:durableId="920793970">
    <w:abstractNumId w:val="36"/>
  </w:num>
  <w:num w:numId="26" w16cid:durableId="1978991308">
    <w:abstractNumId w:val="48"/>
  </w:num>
  <w:num w:numId="27" w16cid:durableId="1825274651">
    <w:abstractNumId w:val="15"/>
  </w:num>
  <w:num w:numId="28" w16cid:durableId="538788009">
    <w:abstractNumId w:val="32"/>
  </w:num>
  <w:num w:numId="29" w16cid:durableId="1828395884">
    <w:abstractNumId w:val="17"/>
  </w:num>
  <w:num w:numId="30" w16cid:durableId="1124422520">
    <w:abstractNumId w:val="31"/>
  </w:num>
  <w:num w:numId="31" w16cid:durableId="1497457340">
    <w:abstractNumId w:val="4"/>
  </w:num>
  <w:num w:numId="32" w16cid:durableId="1738547140">
    <w:abstractNumId w:val="5"/>
  </w:num>
  <w:num w:numId="33" w16cid:durableId="1498687366">
    <w:abstractNumId w:val="6"/>
  </w:num>
  <w:num w:numId="34" w16cid:durableId="18169830">
    <w:abstractNumId w:val="7"/>
  </w:num>
  <w:num w:numId="35" w16cid:durableId="521436656">
    <w:abstractNumId w:val="8"/>
  </w:num>
  <w:num w:numId="36" w16cid:durableId="759251810">
    <w:abstractNumId w:val="9"/>
  </w:num>
  <w:num w:numId="37" w16cid:durableId="318655977">
    <w:abstractNumId w:val="10"/>
  </w:num>
  <w:num w:numId="38" w16cid:durableId="537671409">
    <w:abstractNumId w:val="38"/>
  </w:num>
  <w:num w:numId="39" w16cid:durableId="312493671">
    <w:abstractNumId w:val="49"/>
  </w:num>
  <w:num w:numId="40" w16cid:durableId="1388728250">
    <w:abstractNumId w:val="40"/>
  </w:num>
  <w:num w:numId="41" w16cid:durableId="2128040525">
    <w:abstractNumId w:val="11"/>
  </w:num>
  <w:num w:numId="42" w16cid:durableId="455754451">
    <w:abstractNumId w:val="12"/>
  </w:num>
  <w:num w:numId="43" w16cid:durableId="1642495423">
    <w:abstractNumId w:val="13"/>
  </w:num>
  <w:num w:numId="44" w16cid:durableId="1299261400">
    <w:abstractNumId w:val="14"/>
  </w:num>
  <w:num w:numId="45" w16cid:durableId="1629971328">
    <w:abstractNumId w:val="21"/>
  </w:num>
  <w:num w:numId="46" w16cid:durableId="494272763">
    <w:abstractNumId w:val="37"/>
  </w:num>
  <w:num w:numId="47" w16cid:durableId="939148052">
    <w:abstractNumId w:val="16"/>
  </w:num>
  <w:num w:numId="48" w16cid:durableId="795752724">
    <w:abstractNumId w:val="19"/>
  </w:num>
  <w:num w:numId="49" w16cid:durableId="1872263200">
    <w:abstractNumId w:val="27"/>
  </w:num>
  <w:num w:numId="50" w16cid:durableId="152841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5"/>
    <w:rsid w:val="00000507"/>
    <w:rsid w:val="00032DBD"/>
    <w:rsid w:val="00045FA9"/>
    <w:rsid w:val="00063DBD"/>
    <w:rsid w:val="00110169"/>
    <w:rsid w:val="00113D78"/>
    <w:rsid w:val="001401C2"/>
    <w:rsid w:val="00145B4A"/>
    <w:rsid w:val="00156AA5"/>
    <w:rsid w:val="00156FEB"/>
    <w:rsid w:val="001912C1"/>
    <w:rsid w:val="00191929"/>
    <w:rsid w:val="00204F80"/>
    <w:rsid w:val="00231171"/>
    <w:rsid w:val="00251510"/>
    <w:rsid w:val="00252664"/>
    <w:rsid w:val="00271097"/>
    <w:rsid w:val="002F114B"/>
    <w:rsid w:val="00302785"/>
    <w:rsid w:val="00323AAF"/>
    <w:rsid w:val="003561AE"/>
    <w:rsid w:val="00360CA7"/>
    <w:rsid w:val="00372C4D"/>
    <w:rsid w:val="003D3FD5"/>
    <w:rsid w:val="00451F9D"/>
    <w:rsid w:val="00462415"/>
    <w:rsid w:val="004B3D4E"/>
    <w:rsid w:val="00522B89"/>
    <w:rsid w:val="0053261B"/>
    <w:rsid w:val="005A3BA2"/>
    <w:rsid w:val="005D19AA"/>
    <w:rsid w:val="005F4838"/>
    <w:rsid w:val="00610A2F"/>
    <w:rsid w:val="00614DCB"/>
    <w:rsid w:val="00615D7F"/>
    <w:rsid w:val="0062548F"/>
    <w:rsid w:val="00631C34"/>
    <w:rsid w:val="00652BD7"/>
    <w:rsid w:val="00687489"/>
    <w:rsid w:val="006912BE"/>
    <w:rsid w:val="006A050E"/>
    <w:rsid w:val="006A69F0"/>
    <w:rsid w:val="006D3F49"/>
    <w:rsid w:val="006E05E9"/>
    <w:rsid w:val="00742075"/>
    <w:rsid w:val="00745354"/>
    <w:rsid w:val="007657FF"/>
    <w:rsid w:val="007823E1"/>
    <w:rsid w:val="007875CF"/>
    <w:rsid w:val="00787721"/>
    <w:rsid w:val="007B5080"/>
    <w:rsid w:val="007C1334"/>
    <w:rsid w:val="007F3D91"/>
    <w:rsid w:val="00845EB3"/>
    <w:rsid w:val="008A3A05"/>
    <w:rsid w:val="008C132E"/>
    <w:rsid w:val="00932565"/>
    <w:rsid w:val="009331E5"/>
    <w:rsid w:val="009A2D39"/>
    <w:rsid w:val="009A543A"/>
    <w:rsid w:val="009C768E"/>
    <w:rsid w:val="009F637D"/>
    <w:rsid w:val="00A27BFB"/>
    <w:rsid w:val="00A3367F"/>
    <w:rsid w:val="00A75682"/>
    <w:rsid w:val="00A963FA"/>
    <w:rsid w:val="00B05BDB"/>
    <w:rsid w:val="00B60FF9"/>
    <w:rsid w:val="00B664C5"/>
    <w:rsid w:val="00BE56C3"/>
    <w:rsid w:val="00C27C2F"/>
    <w:rsid w:val="00C34E39"/>
    <w:rsid w:val="00C53398"/>
    <w:rsid w:val="00C661EF"/>
    <w:rsid w:val="00CA2C8F"/>
    <w:rsid w:val="00CF1D80"/>
    <w:rsid w:val="00CF6200"/>
    <w:rsid w:val="00D04E31"/>
    <w:rsid w:val="00D12544"/>
    <w:rsid w:val="00D30F97"/>
    <w:rsid w:val="00D72E5E"/>
    <w:rsid w:val="00D833FE"/>
    <w:rsid w:val="00D841E5"/>
    <w:rsid w:val="00D9282E"/>
    <w:rsid w:val="00E05938"/>
    <w:rsid w:val="00E06414"/>
    <w:rsid w:val="00E21473"/>
    <w:rsid w:val="00E3798B"/>
    <w:rsid w:val="00E41E9F"/>
    <w:rsid w:val="00E506E5"/>
    <w:rsid w:val="00E60A10"/>
    <w:rsid w:val="00E60AE8"/>
    <w:rsid w:val="00E628EF"/>
    <w:rsid w:val="00E812B9"/>
    <w:rsid w:val="00E87ADA"/>
    <w:rsid w:val="00E95181"/>
    <w:rsid w:val="00EB0800"/>
    <w:rsid w:val="00ED0E9D"/>
    <w:rsid w:val="00EF4AE8"/>
    <w:rsid w:val="00F160C5"/>
    <w:rsid w:val="00F22E1D"/>
    <w:rsid w:val="00F3468C"/>
    <w:rsid w:val="00F36D98"/>
    <w:rsid w:val="00F874C7"/>
    <w:rsid w:val="00FF379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EEAF"/>
  <w15:docId w15:val="{F1AA9CCB-AC1B-5C42-918C-2AA7A6A8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Heading1">
    <w:name w:val="heading 1"/>
    <w:basedOn w:val="Normal"/>
    <w:uiPriority w:val="9"/>
    <w:qFormat/>
    <w:rsid w:val="00EF4AE8"/>
    <w:pPr>
      <w:ind w:left="145"/>
      <w:jc w:val="both"/>
      <w:outlineLvl w:val="0"/>
    </w:pPr>
    <w:rPr>
      <w:rFonts w:ascii="Arial" w:eastAsia="Arial" w:hAnsi="Arial" w:cs="Arial"/>
      <w:sz w:val="32"/>
      <w:szCs w:val="28"/>
    </w:rPr>
  </w:style>
  <w:style w:type="paragraph" w:styleId="Heading2">
    <w:name w:val="heading 2"/>
    <w:basedOn w:val="Normal"/>
    <w:uiPriority w:val="9"/>
    <w:unhideWhenUsed/>
    <w:qFormat/>
    <w:rsid w:val="00EF4AE8"/>
    <w:pPr>
      <w:ind w:left="185"/>
      <w:outlineLvl w:val="1"/>
    </w:pPr>
    <w:rPr>
      <w:rFonts w:ascii="Arial" w:eastAsia="Arial" w:hAnsi="Arial" w:cs="Arial"/>
      <w:b/>
      <w:bCs/>
      <w:sz w:val="24"/>
      <w:szCs w:val="27"/>
    </w:rPr>
  </w:style>
  <w:style w:type="paragraph" w:styleId="Heading3">
    <w:name w:val="heading 3"/>
    <w:aliases w:val="Sektion rubrik"/>
    <w:basedOn w:val="Normal"/>
    <w:uiPriority w:val="9"/>
    <w:unhideWhenUsed/>
    <w:qFormat/>
    <w:rsid w:val="00231171"/>
    <w:pPr>
      <w:ind w:left="140"/>
      <w:outlineLvl w:val="2"/>
    </w:pPr>
    <w:rPr>
      <w:rFonts w:ascii="Arial" w:eastAsia="Arial" w:hAnsi="Arial" w:cs="Arial"/>
      <w:b/>
      <w:smallCaps/>
      <w:sz w:val="24"/>
      <w:szCs w:val="27"/>
    </w:rPr>
  </w:style>
  <w:style w:type="paragraph" w:styleId="Heading4">
    <w:name w:val="heading 4"/>
    <w:basedOn w:val="Normal"/>
    <w:uiPriority w:val="9"/>
    <w:unhideWhenUsed/>
    <w:qFormat/>
    <w:pPr>
      <w:ind w:left="135"/>
      <w:outlineLvl w:val="3"/>
    </w:pPr>
    <w:rPr>
      <w:rFonts w:ascii="Calibri" w:eastAsia="Calibri" w:hAnsi="Calibri" w:cs="Calibri"/>
      <w:sz w:val="25"/>
      <w:szCs w:val="25"/>
    </w:rPr>
  </w:style>
  <w:style w:type="paragraph" w:styleId="Heading5">
    <w:name w:val="heading 5"/>
    <w:basedOn w:val="Normal"/>
    <w:uiPriority w:val="9"/>
    <w:unhideWhenUsed/>
    <w:qFormat/>
    <w:pPr>
      <w:ind w:left="157"/>
      <w:outlineLvl w:val="4"/>
    </w:pPr>
    <w:rPr>
      <w:rFonts w:ascii="Cambria" w:eastAsia="Cambria" w:hAnsi="Cambria" w:cs="Cambria"/>
      <w:sz w:val="24"/>
      <w:szCs w:val="24"/>
    </w:rPr>
  </w:style>
  <w:style w:type="paragraph" w:styleId="Heading6">
    <w:name w:val="heading 6"/>
    <w:basedOn w:val="Normal"/>
    <w:uiPriority w:val="9"/>
    <w:unhideWhenUsed/>
    <w:qFormat/>
    <w:pPr>
      <w:spacing w:before="93"/>
      <w:ind w:left="185"/>
      <w:outlineLvl w:val="5"/>
    </w:pPr>
    <w:rPr>
      <w:rFonts w:ascii="Arial" w:eastAsia="Arial" w:hAnsi="Arial" w:cs="Arial"/>
      <w:sz w:val="23"/>
      <w:szCs w:val="23"/>
    </w:rPr>
  </w:style>
  <w:style w:type="paragraph" w:styleId="Heading7">
    <w:name w:val="heading 7"/>
    <w:basedOn w:val="Normal"/>
    <w:uiPriority w:val="1"/>
    <w:qFormat/>
    <w:pPr>
      <w:spacing w:before="175"/>
      <w:ind w:left="13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after="360"/>
    </w:pPr>
    <w:rPr>
      <w:rFonts w:asciiTheme="minorHAnsi" w:hAnsiTheme="minorHAnsi"/>
      <w:b/>
      <w:bCs/>
      <w:caps/>
      <w:u w:val="single"/>
    </w:rPr>
  </w:style>
  <w:style w:type="paragraph" w:styleId="TOC2">
    <w:name w:val="toc 2"/>
    <w:basedOn w:val="Normal"/>
    <w:uiPriority w:val="39"/>
    <w:qFormat/>
    <w:rPr>
      <w:rFonts w:asciiTheme="minorHAnsi" w:hAnsiTheme="minorHAnsi"/>
      <w:b/>
      <w:bCs/>
      <w:smallCaps/>
    </w:rPr>
  </w:style>
  <w:style w:type="paragraph" w:styleId="TOC3">
    <w:name w:val="toc 3"/>
    <w:basedOn w:val="Normal"/>
    <w:uiPriority w:val="39"/>
    <w:qFormat/>
    <w:rPr>
      <w:rFonts w:asciiTheme="minorHAnsi" w:hAnsiTheme="minorHAnsi"/>
      <w:smallCaps/>
    </w:rPr>
  </w:style>
  <w:style w:type="paragraph" w:styleId="TOC4">
    <w:name w:val="toc 4"/>
    <w:basedOn w:val="Normal"/>
    <w:uiPriority w:val="39"/>
    <w:qFormat/>
    <w:rPr>
      <w:rFonts w:asciiTheme="minorHAnsi" w:hAnsiTheme="minorHAnsi"/>
    </w:rPr>
  </w:style>
  <w:style w:type="paragraph" w:styleId="TOC5">
    <w:name w:val="toc 5"/>
    <w:basedOn w:val="Normal"/>
    <w:uiPriority w:val="39"/>
    <w:qFormat/>
    <w:rPr>
      <w:rFonts w:asciiTheme="minorHAnsi" w:hAnsiTheme="minorHAnsi"/>
    </w:rPr>
  </w:style>
  <w:style w:type="paragraph" w:styleId="TOC6">
    <w:name w:val="toc 6"/>
    <w:basedOn w:val="Normal"/>
    <w:uiPriority w:val="39"/>
    <w:qFormat/>
    <w:rPr>
      <w:rFonts w:asciiTheme="minorHAnsi" w:hAnsiTheme="minorHAnsi"/>
    </w:rPr>
  </w:style>
  <w:style w:type="paragraph" w:styleId="TOC7">
    <w:name w:val="toc 7"/>
    <w:basedOn w:val="Normal"/>
    <w:uiPriority w:val="39"/>
    <w:qFormat/>
    <w:rPr>
      <w:rFonts w:asciiTheme="minorHAnsi" w:hAnsiTheme="minorHAnsi"/>
    </w:rPr>
  </w:style>
  <w:style w:type="paragraph" w:styleId="BodyText">
    <w:name w:val="Body Text"/>
    <w:basedOn w:val="Normal"/>
    <w:uiPriority w:val="1"/>
    <w:qFormat/>
    <w:rsid w:val="00EF4AE8"/>
    <w:rPr>
      <w:rFonts w:ascii="Arial Nova" w:hAnsi="Arial Nova"/>
    </w:rPr>
  </w:style>
  <w:style w:type="paragraph" w:styleId="Title">
    <w:name w:val="Title"/>
    <w:basedOn w:val="Normal"/>
    <w:uiPriority w:val="10"/>
    <w:qFormat/>
    <w:pPr>
      <w:ind w:left="175" w:hanging="2"/>
    </w:pPr>
    <w:rPr>
      <w:rFonts w:ascii="Arial" w:eastAsia="Arial" w:hAnsi="Arial" w:cs="Arial"/>
      <w:sz w:val="49"/>
      <w:szCs w:val="49"/>
    </w:rPr>
  </w:style>
  <w:style w:type="paragraph" w:styleId="ListParagraph">
    <w:name w:val="List Paragraph"/>
    <w:basedOn w:val="Normal"/>
    <w:uiPriority w:val="1"/>
    <w:qFormat/>
    <w:pPr>
      <w:ind w:left="512"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1334"/>
    <w:pPr>
      <w:tabs>
        <w:tab w:val="center" w:pos="4513"/>
        <w:tab w:val="right" w:pos="9026"/>
      </w:tabs>
    </w:pPr>
  </w:style>
  <w:style w:type="character" w:customStyle="1" w:styleId="HeaderChar">
    <w:name w:val="Header Char"/>
    <w:basedOn w:val="DefaultParagraphFont"/>
    <w:link w:val="Header"/>
    <w:uiPriority w:val="99"/>
    <w:rsid w:val="007C1334"/>
    <w:rPr>
      <w:rFonts w:ascii="Times New Roman" w:eastAsia="Times New Roman" w:hAnsi="Times New Roman" w:cs="Times New Roman"/>
      <w:lang w:val="sv-SE"/>
    </w:rPr>
  </w:style>
  <w:style w:type="paragraph" w:styleId="Footer">
    <w:name w:val="footer"/>
    <w:basedOn w:val="Normal"/>
    <w:link w:val="FooterChar"/>
    <w:uiPriority w:val="99"/>
    <w:unhideWhenUsed/>
    <w:rsid w:val="007C1334"/>
    <w:pPr>
      <w:tabs>
        <w:tab w:val="center" w:pos="4513"/>
        <w:tab w:val="right" w:pos="9026"/>
      </w:tabs>
    </w:pPr>
  </w:style>
  <w:style w:type="character" w:customStyle="1" w:styleId="FooterChar">
    <w:name w:val="Footer Char"/>
    <w:basedOn w:val="DefaultParagraphFont"/>
    <w:link w:val="Footer"/>
    <w:uiPriority w:val="99"/>
    <w:rsid w:val="007C1334"/>
    <w:rPr>
      <w:rFonts w:ascii="Times New Roman" w:eastAsia="Times New Roman" w:hAnsi="Times New Roman" w:cs="Times New Roman"/>
      <w:lang w:val="sv-SE"/>
    </w:rPr>
  </w:style>
  <w:style w:type="paragraph" w:customStyle="1" w:styleId="Sektionrubrik">
    <w:name w:val="Sektion_rubrik"/>
    <w:basedOn w:val="Heading3"/>
    <w:qFormat/>
    <w:rsid w:val="009C768E"/>
    <w:rPr>
      <w:caps/>
      <w:smallCaps w:val="0"/>
    </w:rPr>
  </w:style>
  <w:style w:type="paragraph" w:customStyle="1" w:styleId="Sektionparagraf">
    <w:name w:val="Sektion_paragraf"/>
    <w:basedOn w:val="Sektionrubrik"/>
    <w:qFormat/>
    <w:rsid w:val="00231171"/>
    <w:rPr>
      <w:smallCaps/>
    </w:rPr>
  </w:style>
  <w:style w:type="paragraph" w:customStyle="1" w:styleId="Avdelning">
    <w:name w:val="Avdelning"/>
    <w:basedOn w:val="Sektionrubrik"/>
    <w:qFormat/>
    <w:rsid w:val="00E628EF"/>
    <w:rPr>
      <w:sz w:val="32"/>
    </w:rPr>
  </w:style>
  <w:style w:type="paragraph" w:customStyle="1" w:styleId="Sektiontext">
    <w:name w:val="Sektion_ text"/>
    <w:basedOn w:val="Heading3"/>
    <w:qFormat/>
    <w:rsid w:val="00231171"/>
    <w:rPr>
      <w:b w:val="0"/>
      <w:smallCaps w:val="0"/>
    </w:rPr>
  </w:style>
  <w:style w:type="character" w:styleId="Hyperlink">
    <w:name w:val="Hyperlink"/>
    <w:basedOn w:val="DefaultParagraphFont"/>
    <w:uiPriority w:val="99"/>
    <w:unhideWhenUsed/>
    <w:rsid w:val="006A69F0"/>
    <w:rPr>
      <w:color w:val="0000FF" w:themeColor="hyperlink"/>
      <w:u w:val="single"/>
    </w:rPr>
  </w:style>
  <w:style w:type="character" w:styleId="UnresolvedMention">
    <w:name w:val="Unresolved Mention"/>
    <w:basedOn w:val="DefaultParagraphFont"/>
    <w:uiPriority w:val="99"/>
    <w:semiHidden/>
    <w:unhideWhenUsed/>
    <w:rsid w:val="006A69F0"/>
    <w:rPr>
      <w:color w:val="605E5C"/>
      <w:shd w:val="clear" w:color="auto" w:fill="E1DFDD"/>
    </w:rPr>
  </w:style>
  <w:style w:type="character" w:styleId="FollowedHyperlink">
    <w:name w:val="FollowedHyperlink"/>
    <w:basedOn w:val="DefaultParagraphFont"/>
    <w:uiPriority w:val="99"/>
    <w:semiHidden/>
    <w:unhideWhenUsed/>
    <w:rsid w:val="00F160C5"/>
    <w:rPr>
      <w:color w:val="800080" w:themeColor="followedHyperlink"/>
      <w:u w:val="single"/>
    </w:rPr>
  </w:style>
  <w:style w:type="paragraph" w:styleId="TOCHeading">
    <w:name w:val="TOC Heading"/>
    <w:basedOn w:val="Heading1"/>
    <w:next w:val="Normal"/>
    <w:uiPriority w:val="39"/>
    <w:unhideWhenUsed/>
    <w:qFormat/>
    <w:rsid w:val="00D12544"/>
    <w:pPr>
      <w:keepNext/>
      <w:keepLines/>
      <w:widowControl/>
      <w:autoSpaceDE/>
      <w:autoSpaceDN/>
      <w:spacing w:before="480" w:line="276" w:lineRule="auto"/>
      <w:ind w:left="0"/>
      <w:jc w:val="left"/>
      <w:outlineLvl w:val="9"/>
    </w:pPr>
    <w:rPr>
      <w:rFonts w:asciiTheme="majorHAnsi" w:eastAsiaTheme="majorEastAsia" w:hAnsiTheme="majorHAnsi" w:cstheme="majorBidi"/>
      <w:b/>
      <w:bCs/>
      <w:color w:val="365F91" w:themeColor="accent1" w:themeShade="BF"/>
      <w:sz w:val="28"/>
      <w:lang w:val="en-US"/>
    </w:rPr>
  </w:style>
  <w:style w:type="paragraph" w:styleId="TOC8">
    <w:name w:val="toc 8"/>
    <w:basedOn w:val="Normal"/>
    <w:next w:val="Normal"/>
    <w:autoRedefine/>
    <w:uiPriority w:val="39"/>
    <w:unhideWhenUsed/>
    <w:rsid w:val="00D12544"/>
    <w:rPr>
      <w:rFonts w:asciiTheme="minorHAnsi" w:hAnsiTheme="minorHAnsi"/>
    </w:rPr>
  </w:style>
  <w:style w:type="paragraph" w:styleId="TOC9">
    <w:name w:val="toc 9"/>
    <w:basedOn w:val="Normal"/>
    <w:next w:val="Normal"/>
    <w:autoRedefine/>
    <w:uiPriority w:val="39"/>
    <w:unhideWhenUsed/>
    <w:rsid w:val="00D12544"/>
    <w:rPr>
      <w:rFonts w:asciiTheme="minorHAnsi" w:hAnsiTheme="minorHAnsi"/>
    </w:rPr>
  </w:style>
  <w:style w:type="character" w:styleId="PageNumber">
    <w:name w:val="page number"/>
    <w:basedOn w:val="DefaultParagraphFont"/>
    <w:uiPriority w:val="99"/>
    <w:semiHidden/>
    <w:unhideWhenUsed/>
    <w:rsid w:val="007B5080"/>
  </w:style>
  <w:style w:type="paragraph" w:styleId="NormalWeb">
    <w:name w:val="Normal (Web)"/>
    <w:basedOn w:val="Normal"/>
    <w:uiPriority w:val="99"/>
    <w:semiHidden/>
    <w:unhideWhenUsed/>
    <w:rsid w:val="001401C2"/>
    <w:pPr>
      <w:widowControl/>
      <w:autoSpaceDE/>
      <w:autoSpaceDN/>
      <w:spacing w:before="100" w:beforeAutospacing="1" w:after="100" w:afterAutospacing="1"/>
    </w:pPr>
    <w:rPr>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809">
      <w:bodyDiv w:val="1"/>
      <w:marLeft w:val="0"/>
      <w:marRight w:val="0"/>
      <w:marTop w:val="0"/>
      <w:marBottom w:val="0"/>
      <w:divBdr>
        <w:top w:val="none" w:sz="0" w:space="0" w:color="auto"/>
        <w:left w:val="none" w:sz="0" w:space="0" w:color="auto"/>
        <w:bottom w:val="none" w:sz="0" w:space="0" w:color="auto"/>
        <w:right w:val="none" w:sz="0" w:space="0" w:color="auto"/>
      </w:divBdr>
      <w:divsChild>
        <w:div w:id="1321960">
          <w:marLeft w:val="0"/>
          <w:marRight w:val="0"/>
          <w:marTop w:val="0"/>
          <w:marBottom w:val="0"/>
          <w:divBdr>
            <w:top w:val="none" w:sz="0" w:space="0" w:color="auto"/>
            <w:left w:val="none" w:sz="0" w:space="0" w:color="auto"/>
            <w:bottom w:val="none" w:sz="0" w:space="0" w:color="auto"/>
            <w:right w:val="none" w:sz="0" w:space="0" w:color="auto"/>
          </w:divBdr>
          <w:divsChild>
            <w:div w:id="552428216">
              <w:marLeft w:val="0"/>
              <w:marRight w:val="0"/>
              <w:marTop w:val="0"/>
              <w:marBottom w:val="0"/>
              <w:divBdr>
                <w:top w:val="none" w:sz="0" w:space="0" w:color="auto"/>
                <w:left w:val="none" w:sz="0" w:space="0" w:color="auto"/>
                <w:bottom w:val="none" w:sz="0" w:space="0" w:color="auto"/>
                <w:right w:val="none" w:sz="0" w:space="0" w:color="auto"/>
              </w:divBdr>
              <w:divsChild>
                <w:div w:id="773794216">
                  <w:marLeft w:val="0"/>
                  <w:marRight w:val="0"/>
                  <w:marTop w:val="0"/>
                  <w:marBottom w:val="0"/>
                  <w:divBdr>
                    <w:top w:val="none" w:sz="0" w:space="0" w:color="auto"/>
                    <w:left w:val="none" w:sz="0" w:space="0" w:color="auto"/>
                    <w:bottom w:val="none" w:sz="0" w:space="0" w:color="auto"/>
                    <w:right w:val="none" w:sz="0" w:space="0" w:color="auto"/>
                  </w:divBdr>
                </w:div>
              </w:divsChild>
            </w:div>
            <w:div w:id="1743870976">
              <w:marLeft w:val="0"/>
              <w:marRight w:val="0"/>
              <w:marTop w:val="0"/>
              <w:marBottom w:val="0"/>
              <w:divBdr>
                <w:top w:val="none" w:sz="0" w:space="0" w:color="auto"/>
                <w:left w:val="none" w:sz="0" w:space="0" w:color="auto"/>
                <w:bottom w:val="none" w:sz="0" w:space="0" w:color="auto"/>
                <w:right w:val="none" w:sz="0" w:space="0" w:color="auto"/>
              </w:divBdr>
              <w:divsChild>
                <w:div w:id="1325164941">
                  <w:marLeft w:val="0"/>
                  <w:marRight w:val="0"/>
                  <w:marTop w:val="0"/>
                  <w:marBottom w:val="0"/>
                  <w:divBdr>
                    <w:top w:val="none" w:sz="0" w:space="0" w:color="auto"/>
                    <w:left w:val="none" w:sz="0" w:space="0" w:color="auto"/>
                    <w:bottom w:val="none" w:sz="0" w:space="0" w:color="auto"/>
                    <w:right w:val="none" w:sz="0" w:space="0" w:color="auto"/>
                  </w:divBdr>
                </w:div>
              </w:divsChild>
            </w:div>
            <w:div w:id="1361124367">
              <w:marLeft w:val="0"/>
              <w:marRight w:val="0"/>
              <w:marTop w:val="0"/>
              <w:marBottom w:val="0"/>
              <w:divBdr>
                <w:top w:val="none" w:sz="0" w:space="0" w:color="auto"/>
                <w:left w:val="none" w:sz="0" w:space="0" w:color="auto"/>
                <w:bottom w:val="none" w:sz="0" w:space="0" w:color="auto"/>
                <w:right w:val="none" w:sz="0" w:space="0" w:color="auto"/>
              </w:divBdr>
              <w:divsChild>
                <w:div w:id="893079363">
                  <w:marLeft w:val="0"/>
                  <w:marRight w:val="0"/>
                  <w:marTop w:val="0"/>
                  <w:marBottom w:val="0"/>
                  <w:divBdr>
                    <w:top w:val="none" w:sz="0" w:space="0" w:color="auto"/>
                    <w:left w:val="none" w:sz="0" w:space="0" w:color="auto"/>
                    <w:bottom w:val="none" w:sz="0" w:space="0" w:color="auto"/>
                    <w:right w:val="none" w:sz="0" w:space="0" w:color="auto"/>
                  </w:divBdr>
                  <w:divsChild>
                    <w:div w:id="14182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5450">
      <w:bodyDiv w:val="1"/>
      <w:marLeft w:val="0"/>
      <w:marRight w:val="0"/>
      <w:marTop w:val="0"/>
      <w:marBottom w:val="0"/>
      <w:divBdr>
        <w:top w:val="none" w:sz="0" w:space="0" w:color="auto"/>
        <w:left w:val="none" w:sz="0" w:space="0" w:color="auto"/>
        <w:bottom w:val="none" w:sz="0" w:space="0" w:color="auto"/>
        <w:right w:val="none" w:sz="0" w:space="0" w:color="auto"/>
      </w:divBdr>
      <w:divsChild>
        <w:div w:id="9380509">
          <w:marLeft w:val="0"/>
          <w:marRight w:val="0"/>
          <w:marTop w:val="0"/>
          <w:marBottom w:val="0"/>
          <w:divBdr>
            <w:top w:val="none" w:sz="0" w:space="0" w:color="auto"/>
            <w:left w:val="none" w:sz="0" w:space="0" w:color="auto"/>
            <w:bottom w:val="none" w:sz="0" w:space="0" w:color="auto"/>
            <w:right w:val="none" w:sz="0" w:space="0" w:color="auto"/>
          </w:divBdr>
          <w:divsChild>
            <w:div w:id="424688557">
              <w:marLeft w:val="0"/>
              <w:marRight w:val="0"/>
              <w:marTop w:val="0"/>
              <w:marBottom w:val="0"/>
              <w:divBdr>
                <w:top w:val="none" w:sz="0" w:space="0" w:color="auto"/>
                <w:left w:val="none" w:sz="0" w:space="0" w:color="auto"/>
                <w:bottom w:val="none" w:sz="0" w:space="0" w:color="auto"/>
                <w:right w:val="none" w:sz="0" w:space="0" w:color="auto"/>
              </w:divBdr>
              <w:divsChild>
                <w:div w:id="1839693657">
                  <w:marLeft w:val="0"/>
                  <w:marRight w:val="0"/>
                  <w:marTop w:val="0"/>
                  <w:marBottom w:val="0"/>
                  <w:divBdr>
                    <w:top w:val="none" w:sz="0" w:space="0" w:color="auto"/>
                    <w:left w:val="none" w:sz="0" w:space="0" w:color="auto"/>
                    <w:bottom w:val="none" w:sz="0" w:space="0" w:color="auto"/>
                    <w:right w:val="none" w:sz="0" w:space="0" w:color="auto"/>
                  </w:divBdr>
                  <w:divsChild>
                    <w:div w:id="1474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63DC-1C2E-EE4C-B7E5-D3A841E4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9646</Words>
  <Characters>54985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Styrelsen</cp:lastModifiedBy>
  <cp:revision>4</cp:revision>
  <cp:lastPrinted>2021-08-12T06:58:00Z</cp:lastPrinted>
  <dcterms:created xsi:type="dcterms:W3CDTF">2025-01-23T10:14:00Z</dcterms:created>
  <dcterms:modified xsi:type="dcterms:W3CDTF">2025-01-23T11:00:00Z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LastSaved">
    <vt:filetime>2021-08-11T00:00:00Z</vt:filetime>
  </property>
</Properties>
</file>